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5" w:rsidRDefault="007F2795" w:rsidP="00F245B6">
      <w:pPr>
        <w:suppressLineNumbers/>
        <w:rPr>
          <w:snapToGrid w:val="0"/>
          <w:sz w:val="32"/>
        </w:rPr>
      </w:pPr>
    </w:p>
    <w:p w:rsidR="007F2795" w:rsidRPr="00E6772A" w:rsidRDefault="00053C20" w:rsidP="00F245B6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7F2795" w:rsidRPr="000B3D89" w:rsidRDefault="007F2795" w:rsidP="00F245B6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7F2795" w:rsidRPr="00C41200" w:rsidRDefault="007F2795" w:rsidP="00F245B6">
      <w:pPr>
        <w:jc w:val="center"/>
        <w:rPr>
          <w:sz w:val="16"/>
          <w:szCs w:val="16"/>
        </w:rPr>
      </w:pPr>
    </w:p>
    <w:p w:rsidR="007F2795" w:rsidRPr="008272A2" w:rsidRDefault="007F2795" w:rsidP="00F245B6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7F2795" w:rsidRPr="00E6772A" w:rsidRDefault="007F2795" w:rsidP="00F245B6">
      <w:pPr>
        <w:suppressLineNumbers/>
        <w:jc w:val="center"/>
        <w:rPr>
          <w:b/>
          <w:bCs/>
          <w:color w:val="000000"/>
        </w:rPr>
      </w:pPr>
    </w:p>
    <w:tbl>
      <w:tblPr>
        <w:tblW w:w="993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2563"/>
      </w:tblGrid>
      <w:tr w:rsidR="007F2795" w:rsidRPr="00933AAE" w:rsidTr="00E6545C">
        <w:tc>
          <w:tcPr>
            <w:tcW w:w="2880" w:type="dxa"/>
          </w:tcPr>
          <w:p w:rsidR="007F2795" w:rsidRPr="005E0083" w:rsidRDefault="007F2795" w:rsidP="00F245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  <w:lang w:val="en-US"/>
              </w:rPr>
              <w:t xml:space="preserve">08 </w:t>
            </w:r>
            <w:r>
              <w:rPr>
                <w:sz w:val="28"/>
                <w:szCs w:val="28"/>
                <w:u w:val="single"/>
              </w:rPr>
              <w:t xml:space="preserve"> октября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2015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7F2795" w:rsidRPr="00933AAE" w:rsidRDefault="007F2795" w:rsidP="000C0028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7F2795" w:rsidRPr="00E6545C" w:rsidRDefault="007F2795" w:rsidP="00DD5B2B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933AA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u w:val="single"/>
                <w:lang w:val="en-US"/>
              </w:rPr>
              <w:t xml:space="preserve">  </w:t>
            </w:r>
            <w:r w:rsidRPr="00E6545C">
              <w:rPr>
                <w:sz w:val="28"/>
                <w:szCs w:val="28"/>
                <w:u w:val="single"/>
              </w:rPr>
              <w:t>78</w:t>
            </w:r>
            <w:r w:rsidRPr="00E6545C">
              <w:rPr>
                <w:sz w:val="28"/>
                <w:szCs w:val="28"/>
                <w:u w:val="single"/>
                <w:lang w:val="en-US"/>
              </w:rPr>
              <w:t>   </w:t>
            </w:r>
          </w:p>
        </w:tc>
      </w:tr>
    </w:tbl>
    <w:p w:rsidR="007F2795" w:rsidRPr="006F3DDA" w:rsidRDefault="007F2795" w:rsidP="00F245B6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7F2795" w:rsidRPr="005467C3" w:rsidRDefault="007F2795" w:rsidP="00F245B6">
      <w:pPr>
        <w:rPr>
          <w:sz w:val="16"/>
          <w:szCs w:val="16"/>
          <w:u w:val="single"/>
        </w:rPr>
      </w:pPr>
    </w:p>
    <w:p w:rsidR="007F2795" w:rsidRDefault="007F2795" w:rsidP="00F245B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7F2795" w:rsidRDefault="007F2795" w:rsidP="00F245B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7F2795" w:rsidRDefault="007F2795" w:rsidP="00F245B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F2795" w:rsidRPr="00B22EA5" w:rsidRDefault="007F2795" w:rsidP="00F245B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2795" w:rsidRDefault="007F2795" w:rsidP="00F245B6">
      <w:pPr>
        <w:rPr>
          <w:sz w:val="22"/>
          <w:szCs w:val="22"/>
        </w:rPr>
      </w:pPr>
    </w:p>
    <w:p w:rsidR="007F2795" w:rsidRDefault="007F2795" w:rsidP="00F245B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9 Порядка проведения плановых проверок при осуществлении закупок товаров, работ, услуг для обеспечения нужд Озерского городского округа, утвержденного решением Собрания депутатов Озерского городского округа Челябинской области от 25.06.2014 № 103:</w:t>
      </w:r>
    </w:p>
    <w:p w:rsidR="007F2795" w:rsidRDefault="007F2795" w:rsidP="00E6545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5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План проверок осуществления закупок товаров, работ, услуг для обеспечения нужд Озерского городского округа на 2 полугодие 2015 года, утвержденный распоряжением председателя Контрольно-счетной палаты </w:t>
      </w:r>
      <w:r w:rsidR="006567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29.05.2015 № 51, следующие изменения:</w:t>
      </w:r>
    </w:p>
    <w:p w:rsidR="007F2795" w:rsidRDefault="007F2795" w:rsidP="00F24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6 Плана изложить в следующей редакции: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418"/>
        <w:gridCol w:w="1559"/>
        <w:gridCol w:w="1559"/>
        <w:gridCol w:w="1985"/>
        <w:gridCol w:w="1247"/>
      </w:tblGrid>
      <w:tr w:rsidR="007F2795" w:rsidRPr="005467C3" w:rsidTr="006567B9">
        <w:tc>
          <w:tcPr>
            <w:tcW w:w="426" w:type="dxa"/>
          </w:tcPr>
          <w:p w:rsidR="007F2795" w:rsidRPr="00BB18BA" w:rsidRDefault="007F2795" w:rsidP="00BB18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F2795" w:rsidRPr="00BB18BA" w:rsidRDefault="007F2795" w:rsidP="00E75640">
            <w:pPr>
              <w:rPr>
                <w:sz w:val="22"/>
                <w:szCs w:val="22"/>
              </w:rPr>
            </w:pPr>
            <w:r w:rsidRPr="00BB18BA">
              <w:rPr>
                <w:sz w:val="22"/>
                <w:szCs w:val="22"/>
              </w:rPr>
              <w:t xml:space="preserve">Муниципальное  бюджетное </w:t>
            </w:r>
            <w:proofErr w:type="spellStart"/>
            <w:proofErr w:type="gramStart"/>
            <w:r w:rsidRPr="00BB18BA">
              <w:rPr>
                <w:sz w:val="22"/>
                <w:szCs w:val="22"/>
              </w:rPr>
              <w:t>общеобразова</w:t>
            </w:r>
            <w:proofErr w:type="spellEnd"/>
            <w:r w:rsidRPr="00BB18BA">
              <w:rPr>
                <w:sz w:val="22"/>
                <w:szCs w:val="22"/>
              </w:rPr>
              <w:t>-тельное</w:t>
            </w:r>
            <w:proofErr w:type="gramEnd"/>
            <w:r w:rsidRPr="00BB18BA">
              <w:rPr>
                <w:sz w:val="22"/>
                <w:szCs w:val="22"/>
              </w:rPr>
              <w:t xml:space="preserve"> учреждение «Средняя </w:t>
            </w:r>
            <w:proofErr w:type="spellStart"/>
            <w:r w:rsidRPr="00BB18BA">
              <w:rPr>
                <w:sz w:val="22"/>
                <w:szCs w:val="22"/>
              </w:rPr>
              <w:t>общеобразова</w:t>
            </w:r>
            <w:proofErr w:type="spellEnd"/>
            <w:r w:rsidRPr="00BB18BA">
              <w:rPr>
                <w:sz w:val="22"/>
                <w:szCs w:val="22"/>
              </w:rPr>
              <w:t>-тельная школа №24»</w:t>
            </w:r>
          </w:p>
        </w:tc>
        <w:tc>
          <w:tcPr>
            <w:tcW w:w="1418" w:type="dxa"/>
          </w:tcPr>
          <w:p w:rsidR="007F2795" w:rsidRPr="00BB18BA" w:rsidRDefault="007F2795" w:rsidP="00BB18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7422023190</w:t>
            </w:r>
          </w:p>
        </w:tc>
        <w:tc>
          <w:tcPr>
            <w:tcW w:w="1559" w:type="dxa"/>
          </w:tcPr>
          <w:p w:rsidR="007F2795" w:rsidRPr="00BB18BA" w:rsidRDefault="007F2795" w:rsidP="00BB18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Челябинская область,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зерск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ул.Лермон-това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, 19</w:t>
            </w:r>
          </w:p>
        </w:tc>
        <w:tc>
          <w:tcPr>
            <w:tcW w:w="1559" w:type="dxa"/>
          </w:tcPr>
          <w:p w:rsidR="007F2795" w:rsidRPr="00BB18BA" w:rsidRDefault="007F2795" w:rsidP="000C00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proofErr w:type="gram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выяв-ление</w:t>
            </w:r>
            <w:proofErr w:type="spellEnd"/>
            <w:proofErr w:type="gram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 нару-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зако-нодательства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 РФ о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конт-рактной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сис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7F2795" w:rsidRPr="00BB18BA" w:rsidRDefault="007F2795" w:rsidP="00BB18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proofErr w:type="gram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Федера-льного</w:t>
            </w:r>
            <w:proofErr w:type="spellEnd"/>
            <w:proofErr w:type="gram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№ 44-ФЗ «О контракт-ной системе в сфере закупок товаров, работ, услуг для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-печения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-дарственных и </w:t>
            </w: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F2795" w:rsidRPr="00BB18BA" w:rsidRDefault="007F2795" w:rsidP="00BB18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ниципальных</w:t>
            </w:r>
            <w:proofErr w:type="spellEnd"/>
            <w:r w:rsidRPr="00BB18BA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1247" w:type="dxa"/>
          </w:tcPr>
          <w:p w:rsidR="007F2795" w:rsidRPr="00BB18BA" w:rsidRDefault="007F2795" w:rsidP="00BB18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8BA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</w:tbl>
    <w:p w:rsidR="007F2795" w:rsidRPr="005467C3" w:rsidRDefault="007F2795" w:rsidP="00F245B6">
      <w:pPr>
        <w:ind w:firstLine="702"/>
        <w:jc w:val="both"/>
        <w:rPr>
          <w:sz w:val="16"/>
          <w:szCs w:val="16"/>
        </w:rPr>
      </w:pPr>
    </w:p>
    <w:p w:rsidR="007F2795" w:rsidRDefault="007F2795" w:rsidP="00F245B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7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не позднее пяти рабочих дней со дня его подписания в единой информационной системе, с учетом требований части 2 статьи 112 Федерального закона № 44-ФЗ,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7F2795" w:rsidRDefault="007F2795" w:rsidP="00F24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567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2795" w:rsidRPr="00380DC8" w:rsidRDefault="006567B9" w:rsidP="00F245B6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F02D11">
        <w:rPr>
          <w:sz w:val="28"/>
          <w:szCs w:val="28"/>
        </w:rPr>
        <w:t xml:space="preserve"> </w:t>
      </w:r>
      <w:r w:rsidR="007F27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F2795">
        <w:rPr>
          <w:sz w:val="28"/>
          <w:szCs w:val="28"/>
        </w:rPr>
        <w:t>Настоящее распоряжение вступает в силу со дня его подписания.</w:t>
      </w:r>
    </w:p>
    <w:p w:rsidR="006567B9" w:rsidRDefault="006567B9" w:rsidP="00F245B6">
      <w:pPr>
        <w:spacing w:line="360" w:lineRule="auto"/>
        <w:jc w:val="both"/>
        <w:rPr>
          <w:sz w:val="28"/>
          <w:szCs w:val="28"/>
        </w:rPr>
      </w:pPr>
    </w:p>
    <w:p w:rsidR="007F2795" w:rsidRPr="00E6545C" w:rsidRDefault="007F2795" w:rsidP="00F245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F2795" w:rsidRDefault="007F2795" w:rsidP="00F245B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7F2795" w:rsidRDefault="007F2795" w:rsidP="00E75640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45C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А.Ю. Люков</w:t>
      </w:r>
    </w:p>
    <w:sectPr w:rsidR="007F2795" w:rsidSect="00E6545C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95" w:rsidRDefault="007F2795" w:rsidP="00E723E6">
      <w:r>
        <w:separator/>
      </w:r>
    </w:p>
  </w:endnote>
  <w:endnote w:type="continuationSeparator" w:id="0">
    <w:p w:rsidR="007F2795" w:rsidRDefault="007F2795" w:rsidP="00E7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95" w:rsidRDefault="007F2795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795" w:rsidRDefault="007F2795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95" w:rsidRDefault="007F2795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95" w:rsidRDefault="007F2795" w:rsidP="00E723E6">
      <w:r>
        <w:separator/>
      </w:r>
    </w:p>
  </w:footnote>
  <w:footnote w:type="continuationSeparator" w:id="0">
    <w:p w:rsidR="007F2795" w:rsidRDefault="007F2795" w:rsidP="00E7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5B6"/>
    <w:rsid w:val="00053C20"/>
    <w:rsid w:val="000B3D89"/>
    <w:rsid w:val="000C0028"/>
    <w:rsid w:val="00380DC8"/>
    <w:rsid w:val="00491770"/>
    <w:rsid w:val="005467C3"/>
    <w:rsid w:val="00556DCA"/>
    <w:rsid w:val="005A115B"/>
    <w:rsid w:val="005E0083"/>
    <w:rsid w:val="006567B9"/>
    <w:rsid w:val="006F3DDA"/>
    <w:rsid w:val="0072363F"/>
    <w:rsid w:val="007F2795"/>
    <w:rsid w:val="008272A2"/>
    <w:rsid w:val="008922A2"/>
    <w:rsid w:val="008C3248"/>
    <w:rsid w:val="00933AAE"/>
    <w:rsid w:val="00B22EA5"/>
    <w:rsid w:val="00BB18BA"/>
    <w:rsid w:val="00C41200"/>
    <w:rsid w:val="00DD5B2B"/>
    <w:rsid w:val="00E6545C"/>
    <w:rsid w:val="00E6772A"/>
    <w:rsid w:val="00E723E6"/>
    <w:rsid w:val="00E75640"/>
    <w:rsid w:val="00F02D11"/>
    <w:rsid w:val="00F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B6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245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45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245B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245B6"/>
    <w:rPr>
      <w:rFonts w:ascii="Calibri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F245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45B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F245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245B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F245B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92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22A2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E654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7BA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1691</Characters>
  <Application>Microsoft Office Word</Application>
  <DocSecurity>0</DocSecurity>
  <Lines>14</Lines>
  <Paragraphs>3</Paragraphs>
  <ScaleCrop>false</ScaleCrop>
  <Company>$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cp:lastPrinted>2015-10-08T10:09:00Z</cp:lastPrinted>
  <dcterms:created xsi:type="dcterms:W3CDTF">2015-10-08T09:45:00Z</dcterms:created>
  <dcterms:modified xsi:type="dcterms:W3CDTF">2015-10-08T10:19:00Z</dcterms:modified>
</cp:coreProperties>
</file>