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D9" w:rsidRPr="00E1280F" w:rsidRDefault="00DE3294" w:rsidP="00E128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28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E3294" w:rsidRPr="00E1280F" w:rsidRDefault="00426067" w:rsidP="00E1280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0F">
        <w:rPr>
          <w:rFonts w:ascii="Times New Roman" w:hAnsi="Times New Roman" w:cs="Times New Roman"/>
          <w:b/>
          <w:sz w:val="28"/>
          <w:szCs w:val="28"/>
        </w:rPr>
        <w:t>о</w:t>
      </w:r>
      <w:r w:rsidR="009B0B80" w:rsidRPr="00E1280F">
        <w:rPr>
          <w:rFonts w:ascii="Times New Roman" w:hAnsi="Times New Roman" w:cs="Times New Roman"/>
          <w:b/>
          <w:sz w:val="28"/>
          <w:szCs w:val="28"/>
        </w:rPr>
        <w:t xml:space="preserve">б исполнении вопроса местного значения </w:t>
      </w:r>
      <w:r w:rsidR="002B55D3" w:rsidRPr="00E1280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0B80" w:rsidRPr="00E1280F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2B55D3" w:rsidRPr="00E1280F">
        <w:rPr>
          <w:rFonts w:ascii="Times New Roman" w:hAnsi="Times New Roman" w:cs="Times New Roman"/>
          <w:b/>
          <w:sz w:val="28"/>
          <w:szCs w:val="28"/>
        </w:rPr>
        <w:t>и</w:t>
      </w:r>
      <w:r w:rsidR="009B0B80" w:rsidRPr="00E1280F">
        <w:rPr>
          <w:rFonts w:ascii="Times New Roman" w:hAnsi="Times New Roman" w:cs="Times New Roman"/>
          <w:b/>
          <w:sz w:val="28"/>
          <w:szCs w:val="28"/>
        </w:rPr>
        <w:t xml:space="preserve"> и содержани</w:t>
      </w:r>
      <w:r w:rsidR="002B55D3" w:rsidRPr="00E1280F">
        <w:rPr>
          <w:rFonts w:ascii="Times New Roman" w:hAnsi="Times New Roman" w:cs="Times New Roman"/>
          <w:b/>
          <w:sz w:val="28"/>
          <w:szCs w:val="28"/>
        </w:rPr>
        <w:t>и</w:t>
      </w:r>
      <w:r w:rsidR="009B0B80" w:rsidRPr="00E1280F">
        <w:rPr>
          <w:rFonts w:ascii="Times New Roman" w:hAnsi="Times New Roman" w:cs="Times New Roman"/>
          <w:b/>
          <w:sz w:val="28"/>
          <w:szCs w:val="28"/>
        </w:rPr>
        <w:t xml:space="preserve"> муниципального архива </w:t>
      </w:r>
      <w:r w:rsidR="00DE3294" w:rsidRPr="00E1280F">
        <w:rPr>
          <w:rFonts w:ascii="Times New Roman" w:hAnsi="Times New Roman" w:cs="Times New Roman"/>
          <w:b/>
          <w:sz w:val="28"/>
          <w:szCs w:val="28"/>
        </w:rPr>
        <w:t>Озерского городского округа</w:t>
      </w:r>
    </w:p>
    <w:p w:rsidR="009B0B80" w:rsidRPr="002B2CD1" w:rsidRDefault="00DE3294" w:rsidP="00F55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3A0696">
        <w:rPr>
          <w:rFonts w:ascii="Times New Roman" w:hAnsi="Times New Roman" w:cs="Times New Roman"/>
          <w:sz w:val="28"/>
          <w:szCs w:val="28"/>
        </w:rPr>
        <w:t xml:space="preserve"> по формированию и содержанию муниципальных архивов</w:t>
      </w:r>
      <w:r>
        <w:rPr>
          <w:rFonts w:ascii="Times New Roman" w:hAnsi="Times New Roman" w:cs="Times New Roman"/>
          <w:sz w:val="28"/>
          <w:szCs w:val="28"/>
        </w:rPr>
        <w:t xml:space="preserve"> отнесены к вопросам местного самоуправления</w:t>
      </w:r>
      <w:r w:rsidR="003A0696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B80" w:rsidRPr="00426067">
        <w:rPr>
          <w:rFonts w:ascii="Times New Roman" w:hAnsi="Times New Roman" w:cs="Times New Roman"/>
          <w:sz w:val="28"/>
          <w:szCs w:val="28"/>
        </w:rPr>
        <w:t xml:space="preserve">пп.22 ч.1 ст.16 </w:t>
      </w:r>
      <w:r w:rsidR="003A069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</w:t>
      </w:r>
      <w:r w:rsidR="00F557DC">
        <w:rPr>
          <w:rFonts w:ascii="Times New Roman" w:hAnsi="Times New Roman" w:cs="Times New Roman"/>
          <w:sz w:val="28"/>
          <w:szCs w:val="28"/>
        </w:rPr>
        <w:t>.</w:t>
      </w:r>
      <w:r w:rsidR="003A0696">
        <w:rPr>
          <w:rFonts w:ascii="Times New Roman" w:hAnsi="Times New Roman" w:cs="Times New Roman"/>
          <w:sz w:val="28"/>
          <w:szCs w:val="28"/>
        </w:rPr>
        <w:t xml:space="preserve"> </w:t>
      </w:r>
      <w:r w:rsidR="009B0B80" w:rsidRPr="00426067">
        <w:rPr>
          <w:rFonts w:ascii="Times New Roman" w:hAnsi="Times New Roman" w:cs="Times New Roman"/>
          <w:sz w:val="28"/>
          <w:szCs w:val="28"/>
        </w:rPr>
        <w:t>№ 131</w:t>
      </w:r>
      <w:r w:rsidR="00426067">
        <w:rPr>
          <w:rFonts w:ascii="Times New Roman" w:hAnsi="Times New Roman" w:cs="Times New Roman"/>
          <w:sz w:val="28"/>
          <w:szCs w:val="28"/>
        </w:rPr>
        <w:t xml:space="preserve">-ФЗ </w:t>
      </w:r>
      <w:r w:rsidR="00426067" w:rsidRPr="00426067">
        <w:rPr>
          <w:rFonts w:ascii="Times New Roman" w:hAnsi="Times New Roman" w:cs="Times New Roman"/>
          <w:sz w:val="28"/>
          <w:szCs w:val="28"/>
        </w:rPr>
        <w:t xml:space="preserve"> </w:t>
      </w:r>
      <w:r w:rsidR="003A0696">
        <w:rPr>
          <w:rFonts w:ascii="Times New Roman" w:hAnsi="Times New Roman" w:cs="Times New Roman"/>
          <w:sz w:val="28"/>
          <w:szCs w:val="28"/>
        </w:rPr>
        <w:t>«</w:t>
      </w:r>
      <w:r w:rsidR="00426067" w:rsidRPr="004260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3A0696">
        <w:rPr>
          <w:rFonts w:ascii="Times New Roman" w:hAnsi="Times New Roman" w:cs="Times New Roman"/>
          <w:sz w:val="28"/>
          <w:szCs w:val="28"/>
        </w:rPr>
        <w:t>».</w:t>
      </w:r>
    </w:p>
    <w:p w:rsidR="00E4275D" w:rsidRPr="00E4275D" w:rsidRDefault="00D97B5F" w:rsidP="00F557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E4275D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75D">
        <w:rPr>
          <w:rFonts w:ascii="Times New Roman" w:hAnsi="Times New Roman" w:cs="Times New Roman"/>
          <w:sz w:val="28"/>
          <w:szCs w:val="28"/>
        </w:rPr>
        <w:t>от</w:t>
      </w:r>
      <w:r w:rsidR="00E4275D" w:rsidRPr="00E4275D">
        <w:rPr>
          <w:rFonts w:ascii="Times New Roman" w:hAnsi="Times New Roman" w:cs="Times New Roman"/>
          <w:sz w:val="28"/>
          <w:szCs w:val="28"/>
        </w:rPr>
        <w:t xml:space="preserve"> 4 апреля 2016 г</w:t>
      </w:r>
      <w:r w:rsidR="00ED60BE">
        <w:rPr>
          <w:rFonts w:ascii="Times New Roman" w:hAnsi="Times New Roman" w:cs="Times New Roman"/>
          <w:sz w:val="28"/>
          <w:szCs w:val="28"/>
        </w:rPr>
        <w:t>.</w:t>
      </w:r>
      <w:r w:rsidR="00E4275D" w:rsidRPr="00E4275D">
        <w:rPr>
          <w:rFonts w:ascii="Times New Roman" w:hAnsi="Times New Roman" w:cs="Times New Roman"/>
          <w:sz w:val="28"/>
          <w:szCs w:val="28"/>
        </w:rPr>
        <w:t xml:space="preserve">  № 151 «О Федеральном архивном агентстве» руководство деятельностью </w:t>
      </w:r>
      <w:r w:rsidR="00E4275D">
        <w:rPr>
          <w:rFonts w:ascii="Times New Roman" w:hAnsi="Times New Roman" w:cs="Times New Roman"/>
          <w:sz w:val="28"/>
          <w:szCs w:val="28"/>
        </w:rPr>
        <w:t>данного агентства</w:t>
      </w:r>
      <w:r w:rsidR="00E4275D" w:rsidRPr="00E4275D">
        <w:rPr>
          <w:rFonts w:ascii="Times New Roman" w:hAnsi="Times New Roman" w:cs="Times New Roman"/>
          <w:sz w:val="28"/>
          <w:szCs w:val="28"/>
        </w:rPr>
        <w:t xml:space="preserve"> передано от Правительства Российской Федерации к Президенту России.</w:t>
      </w:r>
    </w:p>
    <w:p w:rsidR="00D97B5F" w:rsidRPr="002B2CD1" w:rsidRDefault="00D97B5F" w:rsidP="00D97B5F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A0696" w:rsidRPr="006246A1" w:rsidRDefault="008B62AE" w:rsidP="003A0696">
      <w:pPr>
        <w:pStyle w:val="a3"/>
        <w:ind w:right="0" w:firstLine="567"/>
        <w:rPr>
          <w:b/>
          <w:sz w:val="28"/>
          <w:szCs w:val="28"/>
        </w:rPr>
      </w:pPr>
      <w:r w:rsidRPr="006246A1">
        <w:rPr>
          <w:b/>
          <w:sz w:val="28"/>
          <w:szCs w:val="28"/>
        </w:rPr>
        <w:t xml:space="preserve">1. </w:t>
      </w:r>
      <w:r w:rsidR="003A0696" w:rsidRPr="006246A1">
        <w:rPr>
          <w:b/>
          <w:sz w:val="28"/>
          <w:szCs w:val="28"/>
        </w:rPr>
        <w:t>Нормативная правовая база</w:t>
      </w:r>
      <w:r w:rsidR="003D38A8" w:rsidRPr="006246A1">
        <w:rPr>
          <w:b/>
          <w:sz w:val="28"/>
          <w:szCs w:val="28"/>
        </w:rPr>
        <w:t xml:space="preserve"> и распределение полномочий между законодательной, исполнительной властью и муниципальным архивом в области организации и осуществления архивного дела</w:t>
      </w:r>
      <w:r w:rsidR="00F11916" w:rsidRPr="006246A1">
        <w:rPr>
          <w:b/>
          <w:sz w:val="28"/>
          <w:szCs w:val="28"/>
        </w:rPr>
        <w:t>.</w:t>
      </w:r>
      <w:r w:rsidR="003A0696" w:rsidRPr="006246A1">
        <w:rPr>
          <w:b/>
          <w:sz w:val="28"/>
          <w:szCs w:val="28"/>
        </w:rPr>
        <w:t xml:space="preserve"> </w:t>
      </w:r>
    </w:p>
    <w:p w:rsidR="003D38A8" w:rsidRPr="003D38A8" w:rsidRDefault="003D38A8" w:rsidP="003A0696">
      <w:pPr>
        <w:pStyle w:val="a3"/>
        <w:ind w:right="0" w:firstLine="567"/>
        <w:rPr>
          <w:sz w:val="16"/>
          <w:szCs w:val="16"/>
        </w:rPr>
      </w:pPr>
    </w:p>
    <w:p w:rsidR="003D38A8" w:rsidRDefault="003E5BEA" w:rsidP="003A0696">
      <w:pPr>
        <w:pStyle w:val="a3"/>
        <w:ind w:right="0" w:firstLine="567"/>
        <w:rPr>
          <w:sz w:val="28"/>
          <w:szCs w:val="28"/>
        </w:rPr>
      </w:pPr>
      <w:r w:rsidRPr="003A0696">
        <w:rPr>
          <w:sz w:val="28"/>
          <w:szCs w:val="28"/>
        </w:rPr>
        <w:t xml:space="preserve">Согласно части 4 статьи 4 Федерального закона № 125-ФЗ «Об архивном деле в Российской Федерации» </w:t>
      </w:r>
      <w:r w:rsidR="001D2023" w:rsidRPr="003A0696">
        <w:rPr>
          <w:sz w:val="28"/>
          <w:szCs w:val="28"/>
        </w:rPr>
        <w:t>о</w:t>
      </w:r>
      <w:r w:rsidRPr="003A0696">
        <w:rPr>
          <w:sz w:val="28"/>
          <w:szCs w:val="28"/>
        </w:rPr>
        <w:t xml:space="preserve">рганы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значения, установленным </w:t>
      </w:r>
      <w:hyperlink r:id="rId7" w:anchor="/document/186367/entry/17" w:history="1">
        <w:r w:rsidRPr="003A0696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3A0696">
        <w:rPr>
          <w:sz w:val="28"/>
          <w:szCs w:val="28"/>
        </w:rPr>
        <w:t xml:space="preserve"> от 6 октября 2003 г</w:t>
      </w:r>
      <w:r w:rsidR="00ED60BE">
        <w:rPr>
          <w:sz w:val="28"/>
          <w:szCs w:val="28"/>
        </w:rPr>
        <w:t>.</w:t>
      </w:r>
      <w:r w:rsidRPr="003A0696">
        <w:rPr>
          <w:sz w:val="28"/>
          <w:szCs w:val="28"/>
        </w:rPr>
        <w:t xml:space="preserve"> </w:t>
      </w:r>
      <w:r w:rsidR="003D38A8">
        <w:rPr>
          <w:sz w:val="28"/>
          <w:szCs w:val="28"/>
        </w:rPr>
        <w:t xml:space="preserve"> №</w:t>
      </w:r>
      <w:r w:rsidRPr="003A0696">
        <w:rPr>
          <w:sz w:val="28"/>
          <w:szCs w:val="28"/>
        </w:rPr>
        <w:t xml:space="preserve"> 131-ФЗ </w:t>
      </w:r>
      <w:r w:rsidR="003A0696">
        <w:rPr>
          <w:sz w:val="28"/>
          <w:szCs w:val="28"/>
        </w:rPr>
        <w:t>«</w:t>
      </w:r>
      <w:r w:rsidRPr="003A069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0696">
        <w:rPr>
          <w:sz w:val="28"/>
          <w:szCs w:val="28"/>
        </w:rPr>
        <w:t>»</w:t>
      </w:r>
      <w:r w:rsidRPr="003A0696">
        <w:rPr>
          <w:sz w:val="28"/>
          <w:szCs w:val="28"/>
        </w:rPr>
        <w:t>.</w:t>
      </w:r>
      <w:r w:rsidR="001D2023" w:rsidRPr="003A0696">
        <w:rPr>
          <w:sz w:val="28"/>
          <w:szCs w:val="28"/>
        </w:rPr>
        <w:t xml:space="preserve"> </w:t>
      </w:r>
      <w:r w:rsidRPr="003A0696">
        <w:rPr>
          <w:sz w:val="28"/>
          <w:szCs w:val="28"/>
        </w:rPr>
        <w:t xml:space="preserve">Согласно пп.22 ч.1 ст.16 </w:t>
      </w:r>
      <w:r w:rsidR="00154CD3">
        <w:rPr>
          <w:sz w:val="28"/>
          <w:szCs w:val="28"/>
        </w:rPr>
        <w:t>данного закона формирование и содержание муниципальных архивов</w:t>
      </w:r>
      <w:r w:rsidRPr="003A0696">
        <w:rPr>
          <w:sz w:val="28"/>
          <w:szCs w:val="28"/>
        </w:rPr>
        <w:t xml:space="preserve"> </w:t>
      </w:r>
      <w:r w:rsidR="00154CD3">
        <w:rPr>
          <w:sz w:val="28"/>
          <w:szCs w:val="28"/>
        </w:rPr>
        <w:t xml:space="preserve">относится к </w:t>
      </w:r>
      <w:r w:rsidRPr="003A0696">
        <w:rPr>
          <w:sz w:val="28"/>
          <w:szCs w:val="28"/>
        </w:rPr>
        <w:t xml:space="preserve">вопросам местного </w:t>
      </w:r>
      <w:r w:rsidR="00154CD3">
        <w:rPr>
          <w:sz w:val="28"/>
          <w:szCs w:val="28"/>
        </w:rPr>
        <w:t>самоуправления</w:t>
      </w:r>
      <w:r w:rsidRPr="003A0696">
        <w:rPr>
          <w:sz w:val="28"/>
          <w:szCs w:val="28"/>
        </w:rPr>
        <w:t xml:space="preserve"> городского округа</w:t>
      </w:r>
      <w:r w:rsidR="00154CD3">
        <w:rPr>
          <w:sz w:val="28"/>
          <w:szCs w:val="28"/>
        </w:rPr>
        <w:t>.</w:t>
      </w:r>
      <w:r w:rsidRPr="003A0696">
        <w:rPr>
          <w:sz w:val="28"/>
          <w:szCs w:val="28"/>
        </w:rPr>
        <w:t xml:space="preserve"> </w:t>
      </w:r>
    </w:p>
    <w:p w:rsidR="00214C51" w:rsidRPr="003A0696" w:rsidRDefault="00ED60BE" w:rsidP="003A0696">
      <w:pPr>
        <w:pStyle w:val="a3"/>
        <w:ind w:righ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Нормативная база субъекта Ф</w:t>
      </w:r>
      <w:r w:rsidR="00154CD3">
        <w:rPr>
          <w:sz w:val="28"/>
          <w:szCs w:val="28"/>
        </w:rPr>
        <w:t xml:space="preserve">едерации в области архивного дела: законы </w:t>
      </w:r>
      <w:r w:rsidR="00154CD3" w:rsidRPr="003D38A8">
        <w:rPr>
          <w:sz w:val="28"/>
          <w:szCs w:val="28"/>
        </w:rPr>
        <w:t xml:space="preserve">Челябинской области «Об архивном деле в Челябинской области» от 22.09.2005 № 405-ЗО и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 от 27.10.2005 № 416-ЗО (в редакции Закона Челябинской области от 27.08.2009 </w:t>
      </w:r>
      <w:r w:rsidR="0085573F">
        <w:rPr>
          <w:sz w:val="28"/>
          <w:szCs w:val="28"/>
        </w:rPr>
        <w:t xml:space="preserve">     </w:t>
      </w:r>
      <w:r w:rsidR="00154CD3" w:rsidRPr="003D38A8">
        <w:rPr>
          <w:sz w:val="28"/>
          <w:szCs w:val="28"/>
        </w:rPr>
        <w:t>№ 464-ЗО)</w:t>
      </w:r>
      <w:r w:rsidR="00154CD3">
        <w:rPr>
          <w:sz w:val="28"/>
          <w:szCs w:val="28"/>
        </w:rPr>
        <w:t>.</w:t>
      </w:r>
      <w:r w:rsidR="003E5BEA" w:rsidRPr="003A0696">
        <w:rPr>
          <w:sz w:val="28"/>
          <w:szCs w:val="28"/>
        </w:rPr>
        <w:t xml:space="preserve">         </w:t>
      </w:r>
      <w:proofErr w:type="gramEnd"/>
    </w:p>
    <w:p w:rsidR="00214C51" w:rsidRDefault="00214C51" w:rsidP="003A0696">
      <w:pPr>
        <w:pStyle w:val="a3"/>
        <w:ind w:right="0" w:firstLine="567"/>
        <w:rPr>
          <w:sz w:val="28"/>
          <w:szCs w:val="28"/>
        </w:rPr>
      </w:pPr>
      <w:r w:rsidRPr="003A0696">
        <w:rPr>
          <w:sz w:val="28"/>
          <w:szCs w:val="28"/>
        </w:rPr>
        <w:t>Для обеспечения реализации предусмотренных законодательством Российской Федерации полномочий органов местного самоуправления на основании постановления администрации</w:t>
      </w:r>
      <w:r w:rsidR="002B2CD1" w:rsidRPr="002B2CD1">
        <w:rPr>
          <w:sz w:val="28"/>
          <w:szCs w:val="28"/>
        </w:rPr>
        <w:t xml:space="preserve"> </w:t>
      </w:r>
      <w:r w:rsidR="002B2CD1">
        <w:rPr>
          <w:sz w:val="28"/>
          <w:szCs w:val="28"/>
        </w:rPr>
        <w:t>Озерского городского</w:t>
      </w:r>
      <w:r w:rsidRPr="003A0696">
        <w:rPr>
          <w:sz w:val="28"/>
          <w:szCs w:val="28"/>
        </w:rPr>
        <w:t xml:space="preserve"> округа </w:t>
      </w:r>
      <w:r w:rsidR="002B2CD1">
        <w:rPr>
          <w:sz w:val="28"/>
          <w:szCs w:val="28"/>
        </w:rPr>
        <w:t xml:space="preserve">                    </w:t>
      </w:r>
      <w:r w:rsidRPr="003A0696">
        <w:rPr>
          <w:sz w:val="28"/>
          <w:szCs w:val="28"/>
        </w:rPr>
        <w:t xml:space="preserve">от </w:t>
      </w:r>
      <w:r w:rsidR="002B2CD1">
        <w:rPr>
          <w:sz w:val="28"/>
          <w:szCs w:val="28"/>
        </w:rPr>
        <w:t>27 декабря 2011 г</w:t>
      </w:r>
      <w:r w:rsidR="00ED60BE">
        <w:rPr>
          <w:sz w:val="28"/>
          <w:szCs w:val="28"/>
        </w:rPr>
        <w:t>.</w:t>
      </w:r>
      <w:r w:rsidRPr="003A0696">
        <w:rPr>
          <w:sz w:val="28"/>
          <w:szCs w:val="28"/>
        </w:rPr>
        <w:t xml:space="preserve"> </w:t>
      </w:r>
      <w:r w:rsidRPr="002B2CD1">
        <w:rPr>
          <w:sz w:val="28"/>
          <w:szCs w:val="28"/>
        </w:rPr>
        <w:t>№</w:t>
      </w:r>
      <w:r w:rsidR="002B2CD1">
        <w:rPr>
          <w:sz w:val="28"/>
          <w:szCs w:val="28"/>
        </w:rPr>
        <w:t xml:space="preserve"> 3841</w:t>
      </w:r>
      <w:r w:rsidRPr="003A0696">
        <w:rPr>
          <w:sz w:val="28"/>
          <w:szCs w:val="28"/>
        </w:rPr>
        <w:t xml:space="preserve"> создано </w:t>
      </w:r>
      <w:r w:rsidR="0028243B" w:rsidRPr="003A0696">
        <w:rPr>
          <w:sz w:val="28"/>
          <w:szCs w:val="28"/>
        </w:rPr>
        <w:t>Муниципальное казенное учреждение «Муниципальный архив Озерского городского округа</w:t>
      </w:r>
      <w:r w:rsidR="003E5BEA" w:rsidRPr="003A0696">
        <w:rPr>
          <w:sz w:val="28"/>
          <w:szCs w:val="28"/>
        </w:rPr>
        <w:t>»</w:t>
      </w:r>
      <w:r w:rsidR="003A0696">
        <w:rPr>
          <w:sz w:val="28"/>
          <w:szCs w:val="28"/>
        </w:rPr>
        <w:t xml:space="preserve"> (далее – муниципальный архив)</w:t>
      </w:r>
      <w:r w:rsidRPr="003A0696">
        <w:rPr>
          <w:sz w:val="28"/>
          <w:szCs w:val="28"/>
        </w:rPr>
        <w:t xml:space="preserve">. </w:t>
      </w:r>
      <w:proofErr w:type="gramStart"/>
      <w:r w:rsidR="00ED60BE">
        <w:rPr>
          <w:sz w:val="28"/>
          <w:szCs w:val="28"/>
        </w:rPr>
        <w:t>Штатная численность – 8,5 ед. (директор, главный бухгалтер, 5 архивистов, сторож-вахтер, 0,5 ед. инженера-программиста).</w:t>
      </w:r>
      <w:proofErr w:type="gramEnd"/>
      <w:r w:rsidR="00ED60BE">
        <w:rPr>
          <w:sz w:val="28"/>
          <w:szCs w:val="28"/>
        </w:rPr>
        <w:t xml:space="preserve"> </w:t>
      </w:r>
      <w:r w:rsidRPr="003A0696">
        <w:rPr>
          <w:sz w:val="28"/>
          <w:szCs w:val="28"/>
        </w:rPr>
        <w:t>До этого времени в 1993-2011</w:t>
      </w:r>
      <w:r w:rsidR="00FF5D65">
        <w:rPr>
          <w:sz w:val="28"/>
          <w:szCs w:val="28"/>
        </w:rPr>
        <w:t> </w:t>
      </w:r>
      <w:r w:rsidRPr="003A0696">
        <w:rPr>
          <w:sz w:val="28"/>
          <w:szCs w:val="28"/>
        </w:rPr>
        <w:t xml:space="preserve">гг. полномочия </w:t>
      </w:r>
      <w:r w:rsidR="0024171D">
        <w:rPr>
          <w:sz w:val="28"/>
          <w:szCs w:val="28"/>
        </w:rPr>
        <w:t xml:space="preserve">в сфере архивного дела на территории округа </w:t>
      </w:r>
      <w:r w:rsidRPr="003A0696">
        <w:rPr>
          <w:sz w:val="28"/>
          <w:szCs w:val="28"/>
        </w:rPr>
        <w:t>осуществлял архивный отдел администрации округа</w:t>
      </w:r>
      <w:r w:rsidR="00A60910" w:rsidRPr="003A0696">
        <w:rPr>
          <w:sz w:val="28"/>
          <w:szCs w:val="28"/>
        </w:rPr>
        <w:t xml:space="preserve"> </w:t>
      </w:r>
      <w:r w:rsidR="00B54551">
        <w:rPr>
          <w:sz w:val="28"/>
          <w:szCs w:val="28"/>
        </w:rPr>
        <w:t xml:space="preserve">в составе 5-ти архивистов </w:t>
      </w:r>
      <w:r w:rsidR="00A60910" w:rsidRPr="003A0696">
        <w:rPr>
          <w:sz w:val="28"/>
          <w:szCs w:val="28"/>
        </w:rPr>
        <w:t xml:space="preserve">во главе с Почетным архивистом Челябинской области </w:t>
      </w:r>
      <w:r w:rsidR="00B54551">
        <w:rPr>
          <w:sz w:val="28"/>
          <w:szCs w:val="28"/>
        </w:rPr>
        <w:t xml:space="preserve">С.С. </w:t>
      </w:r>
      <w:proofErr w:type="spellStart"/>
      <w:r w:rsidR="00A60910" w:rsidRPr="003A0696">
        <w:rPr>
          <w:sz w:val="28"/>
          <w:szCs w:val="28"/>
        </w:rPr>
        <w:t>Багиной</w:t>
      </w:r>
      <w:proofErr w:type="spellEnd"/>
      <w:r w:rsidR="00B54551">
        <w:rPr>
          <w:sz w:val="28"/>
          <w:szCs w:val="28"/>
        </w:rPr>
        <w:t>.</w:t>
      </w:r>
      <w:r w:rsidRPr="003A0696">
        <w:rPr>
          <w:sz w:val="28"/>
          <w:szCs w:val="28"/>
        </w:rPr>
        <w:t xml:space="preserve"> </w:t>
      </w:r>
    </w:p>
    <w:p w:rsidR="003D38A8" w:rsidRPr="003D38A8" w:rsidRDefault="003D38A8" w:rsidP="003A0696">
      <w:pPr>
        <w:pStyle w:val="a3"/>
        <w:ind w:right="0" w:firstLine="567"/>
        <w:rPr>
          <w:sz w:val="16"/>
          <w:szCs w:val="16"/>
        </w:rPr>
      </w:pPr>
    </w:p>
    <w:p w:rsidR="001A10A1" w:rsidRDefault="00314614" w:rsidP="003A0696">
      <w:pPr>
        <w:pStyle w:val="a3"/>
        <w:ind w:right="0" w:firstLine="567"/>
        <w:rPr>
          <w:sz w:val="28"/>
          <w:szCs w:val="28"/>
        </w:rPr>
      </w:pPr>
      <w:r w:rsidRPr="003A0696">
        <w:rPr>
          <w:sz w:val="28"/>
          <w:szCs w:val="28"/>
        </w:rPr>
        <w:t xml:space="preserve"> </w:t>
      </w:r>
      <w:r w:rsidR="007D3733" w:rsidRPr="003A0696">
        <w:rPr>
          <w:sz w:val="28"/>
          <w:szCs w:val="28"/>
        </w:rPr>
        <w:t xml:space="preserve">В </w:t>
      </w:r>
      <w:r w:rsidRPr="003A0696">
        <w:rPr>
          <w:sz w:val="28"/>
          <w:szCs w:val="28"/>
        </w:rPr>
        <w:t>Положении о формировании и содержании муниципального архива, утвержденном решением Собрания депутатов</w:t>
      </w:r>
      <w:r w:rsidR="003A0696">
        <w:rPr>
          <w:sz w:val="28"/>
          <w:szCs w:val="28"/>
        </w:rPr>
        <w:t xml:space="preserve"> Озерского городского округа</w:t>
      </w:r>
      <w:r w:rsidRPr="003A0696">
        <w:rPr>
          <w:sz w:val="28"/>
          <w:szCs w:val="28"/>
        </w:rPr>
        <w:t xml:space="preserve"> </w:t>
      </w:r>
      <w:r w:rsidR="003A0696">
        <w:rPr>
          <w:sz w:val="28"/>
          <w:szCs w:val="28"/>
        </w:rPr>
        <w:t xml:space="preserve">             </w:t>
      </w:r>
      <w:r w:rsidRPr="003A0696">
        <w:rPr>
          <w:sz w:val="28"/>
          <w:szCs w:val="28"/>
        </w:rPr>
        <w:t>от 28.11.2012 № 199</w:t>
      </w:r>
      <w:r w:rsidR="003A0696">
        <w:rPr>
          <w:sz w:val="28"/>
          <w:szCs w:val="28"/>
        </w:rPr>
        <w:t xml:space="preserve"> </w:t>
      </w:r>
      <w:r w:rsidR="00AD4492" w:rsidRPr="003A0696">
        <w:rPr>
          <w:sz w:val="28"/>
          <w:szCs w:val="28"/>
        </w:rPr>
        <w:t>(с изменениями от 16.11.2017 № 228)</w:t>
      </w:r>
      <w:r w:rsidR="00630FED">
        <w:rPr>
          <w:sz w:val="28"/>
          <w:szCs w:val="28"/>
        </w:rPr>
        <w:t>,</w:t>
      </w:r>
      <w:r w:rsidR="00AD4492" w:rsidRPr="003A0696">
        <w:rPr>
          <w:sz w:val="28"/>
          <w:szCs w:val="28"/>
        </w:rPr>
        <w:t xml:space="preserve"> </w:t>
      </w:r>
      <w:r w:rsidRPr="003A0696">
        <w:rPr>
          <w:sz w:val="28"/>
          <w:szCs w:val="28"/>
        </w:rPr>
        <w:t xml:space="preserve">отражены основные </w:t>
      </w:r>
      <w:r w:rsidRPr="003A0696">
        <w:rPr>
          <w:sz w:val="28"/>
          <w:szCs w:val="28"/>
        </w:rPr>
        <w:lastRenderedPageBreak/>
        <w:t>принципы содержания и формирования муниципального архива, организация отношений в сфе</w:t>
      </w:r>
      <w:r w:rsidR="001A10A1" w:rsidRPr="003A0696">
        <w:rPr>
          <w:sz w:val="28"/>
          <w:szCs w:val="28"/>
        </w:rPr>
        <w:t>ре архивного дела на территории</w:t>
      </w:r>
      <w:r w:rsidR="00A4559E" w:rsidRPr="003A0696">
        <w:rPr>
          <w:sz w:val="28"/>
          <w:szCs w:val="28"/>
        </w:rPr>
        <w:t xml:space="preserve"> округа</w:t>
      </w:r>
      <w:r w:rsidR="001A10A1" w:rsidRPr="003A0696">
        <w:rPr>
          <w:sz w:val="28"/>
          <w:szCs w:val="28"/>
        </w:rPr>
        <w:t xml:space="preserve">. </w:t>
      </w:r>
    </w:p>
    <w:p w:rsidR="00684D79" w:rsidRPr="00F11916" w:rsidRDefault="00F11916" w:rsidP="003A06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16">
        <w:rPr>
          <w:rFonts w:ascii="Times New Roman" w:hAnsi="Times New Roman" w:cs="Times New Roman"/>
          <w:i/>
          <w:sz w:val="28"/>
          <w:szCs w:val="28"/>
        </w:rPr>
        <w:t xml:space="preserve">Полномочия </w:t>
      </w:r>
      <w:r w:rsidR="006B4D9F">
        <w:rPr>
          <w:rFonts w:ascii="Times New Roman" w:hAnsi="Times New Roman" w:cs="Times New Roman"/>
          <w:i/>
          <w:sz w:val="28"/>
          <w:szCs w:val="28"/>
        </w:rPr>
        <w:t>Собрания</w:t>
      </w:r>
      <w:r w:rsidR="00684D79" w:rsidRPr="00F11916">
        <w:rPr>
          <w:rFonts w:ascii="Times New Roman" w:hAnsi="Times New Roman" w:cs="Times New Roman"/>
          <w:i/>
          <w:sz w:val="28"/>
          <w:szCs w:val="28"/>
        </w:rPr>
        <w:t xml:space="preserve"> депутатов Озерского городского округа</w:t>
      </w:r>
      <w:r w:rsidRPr="00F11916">
        <w:rPr>
          <w:rFonts w:ascii="Times New Roman" w:hAnsi="Times New Roman" w:cs="Times New Roman"/>
          <w:i/>
          <w:sz w:val="28"/>
          <w:szCs w:val="28"/>
        </w:rPr>
        <w:t>:</w:t>
      </w:r>
      <w:r w:rsidR="00684D79" w:rsidRPr="00F119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4D79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684D79" w:rsidRPr="003A0696">
        <w:rPr>
          <w:rFonts w:ascii="Times New Roman" w:hAnsi="Times New Roman" w:cs="Times New Roman"/>
          <w:sz w:val="28"/>
          <w:szCs w:val="28"/>
        </w:rPr>
        <w:t>принимает нормативные правовые акты в сфере архивного дела;</w:t>
      </w:r>
    </w:p>
    <w:p w:rsidR="00684D79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684D79" w:rsidRPr="003A0696">
        <w:rPr>
          <w:rFonts w:ascii="Times New Roman" w:hAnsi="Times New Roman" w:cs="Times New Roman"/>
          <w:sz w:val="28"/>
          <w:szCs w:val="28"/>
        </w:rPr>
        <w:t>утверждает бюджет Озерского городского округа в части расходов на формирование и содержание муниципального архива;</w:t>
      </w:r>
    </w:p>
    <w:p w:rsidR="00684D79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684D79" w:rsidRPr="003A0696">
        <w:rPr>
          <w:rFonts w:ascii="Times New Roman" w:hAnsi="Times New Roman" w:cs="Times New Roman"/>
          <w:sz w:val="28"/>
          <w:szCs w:val="28"/>
        </w:rPr>
        <w:t>осуществляет контроль в установленном порядке;</w:t>
      </w:r>
    </w:p>
    <w:p w:rsidR="00684D79" w:rsidRPr="003A0696" w:rsidRDefault="00F11916" w:rsidP="00F1191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684D79" w:rsidRPr="003A0696">
        <w:rPr>
          <w:rFonts w:ascii="Times New Roman" w:hAnsi="Times New Roman" w:cs="Times New Roman"/>
          <w:sz w:val="28"/>
          <w:szCs w:val="28"/>
        </w:rPr>
        <w:t>осуществляет иные полномочия в указанной сфере в соответствии с законодательством</w:t>
      </w:r>
      <w:r w:rsidR="00684D79" w:rsidRPr="003A0696">
        <w:rPr>
          <w:sz w:val="28"/>
          <w:szCs w:val="28"/>
        </w:rPr>
        <w:t>.</w:t>
      </w:r>
    </w:p>
    <w:p w:rsidR="00F11916" w:rsidRPr="00F1191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1916">
        <w:rPr>
          <w:rFonts w:ascii="Times New Roman" w:hAnsi="Times New Roman" w:cs="Times New Roman"/>
          <w:i/>
          <w:sz w:val="28"/>
          <w:szCs w:val="28"/>
        </w:rPr>
        <w:t>Полномочия</w:t>
      </w:r>
      <w:r w:rsidR="00314614" w:rsidRPr="00F1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1916">
        <w:rPr>
          <w:rFonts w:ascii="Times New Roman" w:hAnsi="Times New Roman" w:cs="Times New Roman"/>
          <w:i/>
          <w:sz w:val="28"/>
          <w:szCs w:val="28"/>
        </w:rPr>
        <w:t>а</w:t>
      </w:r>
      <w:r w:rsidR="00FD2816" w:rsidRPr="00F11916">
        <w:rPr>
          <w:rFonts w:ascii="Times New Roman" w:hAnsi="Times New Roman" w:cs="Times New Roman"/>
          <w:i/>
          <w:sz w:val="28"/>
          <w:szCs w:val="28"/>
        </w:rPr>
        <w:t>дминистраци</w:t>
      </w:r>
      <w:r w:rsidR="00FF5D65">
        <w:rPr>
          <w:rFonts w:ascii="Times New Roman" w:hAnsi="Times New Roman" w:cs="Times New Roman"/>
          <w:i/>
          <w:sz w:val="28"/>
          <w:szCs w:val="28"/>
        </w:rPr>
        <w:t>и</w:t>
      </w:r>
      <w:r w:rsidR="00017187" w:rsidRPr="00F11916">
        <w:rPr>
          <w:rFonts w:ascii="Times New Roman" w:hAnsi="Times New Roman" w:cs="Times New Roman"/>
          <w:i/>
          <w:sz w:val="28"/>
          <w:szCs w:val="28"/>
        </w:rPr>
        <w:t xml:space="preserve"> Озерского городского округа</w:t>
      </w:r>
      <w:r w:rsidRPr="00F11916">
        <w:rPr>
          <w:rFonts w:ascii="Times New Roman" w:hAnsi="Times New Roman" w:cs="Times New Roman"/>
          <w:i/>
          <w:sz w:val="28"/>
          <w:szCs w:val="28"/>
        </w:rPr>
        <w:t>:</w:t>
      </w:r>
      <w:r w:rsidR="00017187" w:rsidRPr="00F1191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17187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017187" w:rsidRPr="003A0696">
        <w:rPr>
          <w:rFonts w:ascii="Times New Roman" w:hAnsi="Times New Roman" w:cs="Times New Roman"/>
          <w:sz w:val="28"/>
          <w:szCs w:val="28"/>
        </w:rPr>
        <w:t>осуществляет управление архивным делом на территории Озерского городского округа;</w:t>
      </w:r>
    </w:p>
    <w:p w:rsidR="00017187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017187" w:rsidRPr="003A0696">
        <w:rPr>
          <w:rFonts w:ascii="Times New Roman" w:hAnsi="Times New Roman" w:cs="Times New Roman"/>
          <w:sz w:val="28"/>
          <w:szCs w:val="28"/>
        </w:rPr>
        <w:t xml:space="preserve"> создает в установленном порядке муниципальный архив (муниципальное казенное учреждение) в целях решения задач по реализации  полномочий в области архивного дела на территории Озерского городского округа; </w:t>
      </w:r>
    </w:p>
    <w:p w:rsidR="00017187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017187" w:rsidRPr="003A0696">
        <w:rPr>
          <w:rFonts w:ascii="Times New Roman" w:hAnsi="Times New Roman" w:cs="Times New Roman"/>
          <w:sz w:val="28"/>
          <w:szCs w:val="28"/>
        </w:rPr>
        <w:t xml:space="preserve"> осуществляет организацию хранения, комплектования (формирования), учета и использования архивных документов и архивных фондов;</w:t>
      </w:r>
    </w:p>
    <w:p w:rsidR="00017187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017187" w:rsidRPr="003A069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017187" w:rsidRPr="003A0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7187" w:rsidRPr="003A0696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казенного учреждения;</w:t>
      </w:r>
    </w:p>
    <w:p w:rsidR="00017187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017187" w:rsidRPr="003A0696">
        <w:rPr>
          <w:rFonts w:ascii="Times New Roman" w:hAnsi="Times New Roman" w:cs="Times New Roman"/>
          <w:sz w:val="28"/>
          <w:szCs w:val="28"/>
        </w:rPr>
        <w:t xml:space="preserve"> утверждает списки источников комплектования муниципального архива архивными документами;</w:t>
      </w:r>
    </w:p>
    <w:p w:rsidR="00017187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017187" w:rsidRPr="003A0696">
        <w:rPr>
          <w:rFonts w:ascii="Times New Roman" w:hAnsi="Times New Roman" w:cs="Times New Roman"/>
          <w:sz w:val="28"/>
          <w:szCs w:val="28"/>
        </w:rPr>
        <w:t xml:space="preserve"> принимает решение о передаче архивных документов, находящихся в муниципальной собственности, в собственность Челябинской области,  Российской Федерации, других субъектов Российской Федерации и (или) муниципальных образований;</w:t>
      </w:r>
    </w:p>
    <w:p w:rsidR="00017187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017187" w:rsidRPr="003A0696">
        <w:rPr>
          <w:rFonts w:ascii="Times New Roman" w:hAnsi="Times New Roman" w:cs="Times New Roman"/>
          <w:sz w:val="28"/>
          <w:szCs w:val="28"/>
        </w:rPr>
        <w:t xml:space="preserve"> обеспечивает реализацию переданных государственных полномочий в установленном порядке;</w:t>
      </w:r>
    </w:p>
    <w:p w:rsidR="00017187" w:rsidRPr="003A0696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017187" w:rsidRPr="003A0696">
        <w:rPr>
          <w:rFonts w:ascii="Times New Roman" w:hAnsi="Times New Roman" w:cs="Times New Roman"/>
          <w:sz w:val="28"/>
          <w:szCs w:val="28"/>
        </w:rPr>
        <w:t xml:space="preserve"> принимает правовые акты  по вопросам осуществления переданных государственных полномочий;</w:t>
      </w:r>
    </w:p>
    <w:p w:rsidR="00017187" w:rsidRDefault="00F11916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017187" w:rsidRPr="003A0696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указанной сфере в соответствии с законодательством и решениями Собрания депутатов Озерского городского округа.</w:t>
      </w:r>
    </w:p>
    <w:p w:rsidR="006B4D9F" w:rsidRPr="003A0696" w:rsidRDefault="006B4D9F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733" w:rsidRPr="003A0696" w:rsidRDefault="00166EF1" w:rsidP="00F1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16">
        <w:rPr>
          <w:rFonts w:ascii="Times New Roman" w:hAnsi="Times New Roman" w:cs="Times New Roman"/>
          <w:i/>
          <w:sz w:val="28"/>
          <w:szCs w:val="28"/>
        </w:rPr>
        <w:t>Контрольно</w:t>
      </w:r>
      <w:r w:rsidR="007E02C9" w:rsidRPr="00F11916">
        <w:rPr>
          <w:rFonts w:ascii="Times New Roman" w:hAnsi="Times New Roman" w:cs="Times New Roman"/>
          <w:i/>
          <w:sz w:val="28"/>
          <w:szCs w:val="28"/>
        </w:rPr>
        <w:t>-счетная палата</w:t>
      </w:r>
      <w:r w:rsidRPr="00F11916">
        <w:rPr>
          <w:rFonts w:ascii="Times New Roman" w:hAnsi="Times New Roman" w:cs="Times New Roman"/>
          <w:i/>
          <w:sz w:val="28"/>
          <w:szCs w:val="28"/>
        </w:rPr>
        <w:t xml:space="preserve"> Озерского городского округа</w:t>
      </w:r>
      <w:r w:rsidRPr="003A069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119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696">
        <w:rPr>
          <w:rFonts w:ascii="Times New Roman" w:hAnsi="Times New Roman" w:cs="Times New Roman"/>
          <w:sz w:val="28"/>
          <w:szCs w:val="28"/>
        </w:rPr>
        <w:t>в указанной сфере контрольные функции в соответствии с Уставом Озерского городс</w:t>
      </w:r>
      <w:r w:rsidR="00F11916">
        <w:rPr>
          <w:rFonts w:ascii="Times New Roman" w:hAnsi="Times New Roman" w:cs="Times New Roman"/>
          <w:sz w:val="28"/>
          <w:szCs w:val="28"/>
        </w:rPr>
        <w:t>кого округа Челябинской области и</w:t>
      </w:r>
      <w:r w:rsidRPr="003A0696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7E02C9" w:rsidRPr="003A0696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Pr="003A0696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="00526761" w:rsidRPr="003A0696">
        <w:rPr>
          <w:rFonts w:ascii="Times New Roman" w:hAnsi="Times New Roman" w:cs="Times New Roman"/>
          <w:sz w:val="28"/>
          <w:szCs w:val="28"/>
        </w:rPr>
        <w:t>.</w:t>
      </w:r>
      <w:r w:rsidR="00961587" w:rsidRPr="003A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CD3" w:rsidRDefault="00154CD3" w:rsidP="004C78A7">
      <w:pPr>
        <w:pStyle w:val="a3"/>
        <w:ind w:right="0" w:firstLine="567"/>
        <w:rPr>
          <w:i/>
          <w:sz w:val="28"/>
          <w:szCs w:val="28"/>
        </w:rPr>
      </w:pPr>
    </w:p>
    <w:p w:rsidR="00F8020C" w:rsidRPr="003A0696" w:rsidRDefault="00F8020C" w:rsidP="004C78A7">
      <w:pPr>
        <w:pStyle w:val="a3"/>
        <w:ind w:right="0" w:firstLine="567"/>
        <w:rPr>
          <w:sz w:val="28"/>
          <w:szCs w:val="28"/>
        </w:rPr>
      </w:pPr>
      <w:r w:rsidRPr="004C78A7">
        <w:rPr>
          <w:i/>
          <w:sz w:val="28"/>
          <w:szCs w:val="28"/>
        </w:rPr>
        <w:t>Муниципальный архив Озерского городского округа</w:t>
      </w:r>
      <w:r w:rsidRPr="003A0696">
        <w:rPr>
          <w:sz w:val="28"/>
          <w:szCs w:val="28"/>
        </w:rPr>
        <w:t xml:space="preserve"> на основании устава осуществляет следующие полномочия:</w:t>
      </w:r>
    </w:p>
    <w:p w:rsidR="00F8020C" w:rsidRPr="003A0696" w:rsidRDefault="00F8020C" w:rsidP="000171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96">
        <w:rPr>
          <w:rFonts w:ascii="Times New Roman" w:hAnsi="Times New Roman" w:cs="Times New Roman"/>
          <w:sz w:val="28"/>
          <w:szCs w:val="28"/>
        </w:rPr>
        <w:t xml:space="preserve">1) </w:t>
      </w:r>
      <w:r w:rsidR="00630FED">
        <w:rPr>
          <w:rFonts w:ascii="Times New Roman" w:hAnsi="Times New Roman" w:cs="Times New Roman"/>
          <w:sz w:val="28"/>
          <w:szCs w:val="28"/>
        </w:rPr>
        <w:t>О</w:t>
      </w:r>
      <w:r w:rsidRPr="003A0696">
        <w:rPr>
          <w:rFonts w:ascii="Times New Roman" w:hAnsi="Times New Roman" w:cs="Times New Roman"/>
          <w:sz w:val="28"/>
          <w:szCs w:val="28"/>
        </w:rPr>
        <w:t>беспечение сохранности и учет архивных документов,  находящихся на хранении в учреждении</w:t>
      </w:r>
      <w:r w:rsidR="00526761" w:rsidRPr="003A0696">
        <w:rPr>
          <w:rFonts w:ascii="Times New Roman" w:hAnsi="Times New Roman" w:cs="Times New Roman"/>
          <w:sz w:val="28"/>
          <w:szCs w:val="28"/>
        </w:rPr>
        <w:t>:</w:t>
      </w:r>
    </w:p>
    <w:p w:rsidR="00526761" w:rsidRPr="003A0696" w:rsidRDefault="004C78A7" w:rsidP="004D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▪ Д</w:t>
      </w:r>
      <w:r w:rsidR="00526761" w:rsidRPr="003A0696">
        <w:rPr>
          <w:rFonts w:ascii="Times New Roman" w:hAnsi="Times New Roman" w:cs="Times New Roman"/>
          <w:sz w:val="28"/>
          <w:szCs w:val="28"/>
        </w:rPr>
        <w:t>ля обеспечения сохранности документов архив</w:t>
      </w:r>
      <w:r w:rsidR="00B033DE" w:rsidRPr="003A0696">
        <w:rPr>
          <w:rFonts w:ascii="Times New Roman" w:hAnsi="Times New Roman" w:cs="Times New Roman"/>
          <w:sz w:val="28"/>
          <w:szCs w:val="28"/>
        </w:rPr>
        <w:t xml:space="preserve"> обязан соблюдать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33DE" w:rsidRPr="003A0696">
        <w:rPr>
          <w:rFonts w:ascii="Times New Roman" w:hAnsi="Times New Roman" w:cs="Times New Roman"/>
          <w:sz w:val="28"/>
          <w:szCs w:val="28"/>
        </w:rPr>
        <w:t>4 нормативных режима: температурно-влажностный, охранный, санитарно-</w:t>
      </w:r>
      <w:r w:rsidR="00B033DE" w:rsidRPr="003A0696">
        <w:rPr>
          <w:rFonts w:ascii="Times New Roman" w:hAnsi="Times New Roman" w:cs="Times New Roman"/>
          <w:sz w:val="28"/>
          <w:szCs w:val="28"/>
        </w:rPr>
        <w:lastRenderedPageBreak/>
        <w:t>гигиенический, световой.</w:t>
      </w:r>
      <w:proofErr w:type="gramEnd"/>
      <w:r w:rsidR="00B033DE" w:rsidRPr="003A0696">
        <w:rPr>
          <w:rFonts w:ascii="Times New Roman" w:hAnsi="Times New Roman" w:cs="Times New Roman"/>
          <w:sz w:val="28"/>
          <w:szCs w:val="28"/>
        </w:rPr>
        <w:t xml:space="preserve"> </w:t>
      </w:r>
      <w:r w:rsidR="00E02023" w:rsidRPr="003A0696">
        <w:rPr>
          <w:rFonts w:ascii="Times New Roman" w:hAnsi="Times New Roman" w:cs="Times New Roman"/>
          <w:sz w:val="28"/>
          <w:szCs w:val="28"/>
        </w:rPr>
        <w:t xml:space="preserve">Архив руководствуется </w:t>
      </w:r>
      <w:r w:rsidR="00E02023" w:rsidRPr="003A0696">
        <w:rPr>
          <w:rFonts w:ascii="Times New Roman" w:eastAsia="Calibri" w:hAnsi="Times New Roman" w:cs="Times New Roman"/>
          <w:sz w:val="28"/>
          <w:szCs w:val="28"/>
        </w:rPr>
        <w:t xml:space="preserve">Правилами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 (утверждены приказом Минкультуры  от 18.01.2007   № 19). </w:t>
      </w:r>
      <w:proofErr w:type="gramStart"/>
      <w:r w:rsidR="00E02023" w:rsidRPr="003A0696">
        <w:rPr>
          <w:rFonts w:ascii="Times New Roman" w:eastAsia="Calibri" w:hAnsi="Times New Roman" w:cs="Times New Roman"/>
          <w:sz w:val="28"/>
          <w:szCs w:val="28"/>
        </w:rPr>
        <w:t xml:space="preserve">Здесь содержатся </w:t>
      </w:r>
      <w:r w:rsidR="00E02023" w:rsidRPr="003A0696">
        <w:rPr>
          <w:rFonts w:ascii="Times New Roman" w:hAnsi="Times New Roman" w:cs="Times New Roman"/>
          <w:sz w:val="28"/>
          <w:szCs w:val="28"/>
        </w:rPr>
        <w:t>н</w:t>
      </w:r>
      <w:r w:rsidR="00B033DE" w:rsidRPr="003A0696">
        <w:rPr>
          <w:rFonts w:ascii="Times New Roman" w:hAnsi="Times New Roman" w:cs="Times New Roman"/>
          <w:sz w:val="28"/>
          <w:szCs w:val="28"/>
        </w:rPr>
        <w:t>ормативные требования</w:t>
      </w:r>
      <w:r w:rsidR="00D952BF" w:rsidRPr="003A0696">
        <w:rPr>
          <w:rFonts w:ascii="Times New Roman" w:hAnsi="Times New Roman" w:cs="Times New Roman"/>
          <w:sz w:val="28"/>
          <w:szCs w:val="28"/>
        </w:rPr>
        <w:t xml:space="preserve"> с точным указанием допустимой температуры хранения, влажности, периодичности уборки архивохранилищ дези</w:t>
      </w:r>
      <w:r w:rsidR="00E02023" w:rsidRPr="003A0696">
        <w:rPr>
          <w:rFonts w:ascii="Times New Roman" w:hAnsi="Times New Roman" w:cs="Times New Roman"/>
          <w:sz w:val="28"/>
          <w:szCs w:val="28"/>
        </w:rPr>
        <w:t>н</w:t>
      </w:r>
      <w:r w:rsidR="00D952BF" w:rsidRPr="003A0696">
        <w:rPr>
          <w:rFonts w:ascii="Times New Roman" w:hAnsi="Times New Roman" w:cs="Times New Roman"/>
          <w:sz w:val="28"/>
          <w:szCs w:val="28"/>
        </w:rPr>
        <w:t>фи</w:t>
      </w:r>
      <w:r w:rsidR="00E02023" w:rsidRPr="003A0696">
        <w:rPr>
          <w:rFonts w:ascii="Times New Roman" w:hAnsi="Times New Roman" w:cs="Times New Roman"/>
          <w:sz w:val="28"/>
          <w:szCs w:val="28"/>
        </w:rPr>
        <w:t>цирующими средствами и др</w:t>
      </w:r>
      <w:r w:rsidR="00B033DE" w:rsidRPr="003A069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B033DE" w:rsidRPr="003A0696">
        <w:rPr>
          <w:rFonts w:ascii="Times New Roman" w:hAnsi="Times New Roman" w:cs="Times New Roman"/>
          <w:sz w:val="28"/>
          <w:szCs w:val="28"/>
        </w:rPr>
        <w:t xml:space="preserve">С этой </w:t>
      </w:r>
      <w:r w:rsidR="00526761" w:rsidRPr="003A0696">
        <w:rPr>
          <w:rFonts w:ascii="Times New Roman" w:hAnsi="Times New Roman" w:cs="Times New Roman"/>
          <w:sz w:val="28"/>
          <w:szCs w:val="28"/>
        </w:rPr>
        <w:t xml:space="preserve"> </w:t>
      </w:r>
      <w:r w:rsidR="00FF5D6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26761" w:rsidRPr="003A06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B033DE" w:rsidRPr="003A0696">
        <w:rPr>
          <w:rFonts w:ascii="Times New Roman" w:hAnsi="Times New Roman" w:cs="Times New Roman"/>
          <w:sz w:val="28"/>
          <w:szCs w:val="28"/>
        </w:rPr>
        <w:t xml:space="preserve">выделяются  </w:t>
      </w:r>
      <w:r w:rsidR="00526761" w:rsidRPr="003A0696">
        <w:rPr>
          <w:rFonts w:ascii="Times New Roman" w:hAnsi="Times New Roman" w:cs="Times New Roman"/>
          <w:sz w:val="28"/>
          <w:szCs w:val="28"/>
        </w:rPr>
        <w:t xml:space="preserve">бюджетные средства на </w:t>
      </w:r>
      <w:r w:rsidR="00B033DE" w:rsidRPr="003A0696">
        <w:rPr>
          <w:rFonts w:ascii="Times New Roman" w:hAnsi="Times New Roman" w:cs="Times New Roman"/>
          <w:sz w:val="28"/>
          <w:szCs w:val="28"/>
        </w:rPr>
        <w:t xml:space="preserve">пультовую охрану и </w:t>
      </w:r>
      <w:r w:rsidR="00526761" w:rsidRPr="003A0696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6B4D9F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526761" w:rsidRPr="003A0696">
        <w:rPr>
          <w:rFonts w:ascii="Times New Roman" w:hAnsi="Times New Roman" w:cs="Times New Roman"/>
          <w:sz w:val="28"/>
          <w:szCs w:val="28"/>
        </w:rPr>
        <w:t>охранной сигнализации (</w:t>
      </w:r>
      <w:r w:rsidR="006B4D9F">
        <w:rPr>
          <w:rFonts w:ascii="Times New Roman" w:hAnsi="Times New Roman" w:cs="Times New Roman"/>
          <w:sz w:val="28"/>
          <w:szCs w:val="28"/>
        </w:rPr>
        <w:t xml:space="preserve">ОС </w:t>
      </w:r>
      <w:r w:rsidR="00526761" w:rsidRPr="003A0696">
        <w:rPr>
          <w:rFonts w:ascii="Times New Roman" w:hAnsi="Times New Roman" w:cs="Times New Roman"/>
          <w:sz w:val="28"/>
          <w:szCs w:val="28"/>
        </w:rPr>
        <w:t>установлена новая в 201</w:t>
      </w:r>
      <w:r w:rsidR="00B033DE" w:rsidRPr="003A0696">
        <w:rPr>
          <w:rFonts w:ascii="Times New Roman" w:hAnsi="Times New Roman" w:cs="Times New Roman"/>
          <w:sz w:val="28"/>
          <w:szCs w:val="28"/>
        </w:rPr>
        <w:t xml:space="preserve">4г.), пожарной сигнализации и СОУЭЛ, другие  </w:t>
      </w:r>
      <w:r w:rsidR="004D60AD" w:rsidRPr="003A0696">
        <w:rPr>
          <w:rFonts w:ascii="Times New Roman" w:hAnsi="Times New Roman" w:cs="Times New Roman"/>
          <w:sz w:val="28"/>
          <w:szCs w:val="28"/>
        </w:rPr>
        <w:t>противопожарные мероприятия,</w:t>
      </w:r>
      <w:r w:rsidR="00B033DE" w:rsidRPr="003A0696">
        <w:rPr>
          <w:rFonts w:ascii="Times New Roman" w:hAnsi="Times New Roman" w:cs="Times New Roman"/>
          <w:sz w:val="28"/>
          <w:szCs w:val="28"/>
        </w:rPr>
        <w:t xml:space="preserve"> профилактические работы по дератизации и дезинсекции здания, оплату коммунальных услу</w:t>
      </w:r>
      <w:r w:rsidR="004D60AD" w:rsidRPr="003A0696">
        <w:rPr>
          <w:rFonts w:ascii="Times New Roman" w:hAnsi="Times New Roman" w:cs="Times New Roman"/>
          <w:sz w:val="28"/>
          <w:szCs w:val="28"/>
        </w:rPr>
        <w:t>г, техническое содержание здания</w:t>
      </w:r>
      <w:r w:rsidR="00B033DE" w:rsidRPr="003A0696">
        <w:rPr>
          <w:rFonts w:ascii="Times New Roman" w:hAnsi="Times New Roman" w:cs="Times New Roman"/>
          <w:sz w:val="28"/>
          <w:szCs w:val="28"/>
        </w:rPr>
        <w:t xml:space="preserve"> и прилегающей</w:t>
      </w:r>
      <w:proofErr w:type="gramEnd"/>
      <w:r w:rsidR="00B033DE" w:rsidRPr="003A0696">
        <w:rPr>
          <w:rFonts w:ascii="Times New Roman" w:hAnsi="Times New Roman" w:cs="Times New Roman"/>
          <w:sz w:val="28"/>
          <w:szCs w:val="28"/>
        </w:rPr>
        <w:t xml:space="preserve"> к нему территории (</w:t>
      </w:r>
      <w:proofErr w:type="spellStart"/>
      <w:r w:rsidR="00B033DE" w:rsidRPr="003A0696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 w:rsidR="00B033DE" w:rsidRPr="003A06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D60AD" w:rsidRPr="003A0696" w:rsidRDefault="004C78A7" w:rsidP="004D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4D60AD" w:rsidRPr="003A0696">
        <w:rPr>
          <w:rFonts w:ascii="Times New Roman" w:hAnsi="Times New Roman" w:cs="Times New Roman"/>
          <w:sz w:val="28"/>
          <w:szCs w:val="28"/>
        </w:rPr>
        <w:t xml:space="preserve">С целью государственного учета принятых </w:t>
      </w:r>
      <w:r w:rsidR="00E02023" w:rsidRPr="003A0696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="004D60AD" w:rsidRPr="003A0696">
        <w:rPr>
          <w:rFonts w:ascii="Times New Roman" w:hAnsi="Times New Roman" w:cs="Times New Roman"/>
          <w:sz w:val="28"/>
          <w:szCs w:val="28"/>
        </w:rPr>
        <w:t>в муниципальный архив документов ведется обязательный федеральный программный комплекс «Архив</w:t>
      </w:r>
      <w:r w:rsidR="009358F7">
        <w:rPr>
          <w:rFonts w:ascii="Times New Roman" w:hAnsi="Times New Roman" w:cs="Times New Roman"/>
          <w:sz w:val="28"/>
          <w:szCs w:val="28"/>
        </w:rPr>
        <w:t>ный фонд</w:t>
      </w:r>
      <w:r w:rsidR="004D60AD" w:rsidRPr="003A0696">
        <w:rPr>
          <w:rFonts w:ascii="Times New Roman" w:hAnsi="Times New Roman" w:cs="Times New Roman"/>
          <w:sz w:val="28"/>
          <w:szCs w:val="28"/>
        </w:rPr>
        <w:t xml:space="preserve">», </w:t>
      </w:r>
      <w:r w:rsidR="00E02023" w:rsidRPr="003A069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60AD" w:rsidRPr="003A0696">
        <w:rPr>
          <w:rFonts w:ascii="Times New Roman" w:hAnsi="Times New Roman" w:cs="Times New Roman"/>
          <w:sz w:val="28"/>
          <w:szCs w:val="28"/>
        </w:rPr>
        <w:t xml:space="preserve">специфические </w:t>
      </w:r>
      <w:r w:rsidR="00E02023" w:rsidRPr="003A0696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4D60AD" w:rsidRPr="003A0696">
        <w:rPr>
          <w:rFonts w:ascii="Times New Roman" w:hAnsi="Times New Roman" w:cs="Times New Roman"/>
          <w:sz w:val="28"/>
          <w:szCs w:val="28"/>
        </w:rPr>
        <w:t>архивные справочники</w:t>
      </w:r>
      <w:r w:rsidR="00FF5D65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9358F7">
        <w:rPr>
          <w:rFonts w:ascii="Times New Roman" w:hAnsi="Times New Roman" w:cs="Times New Roman"/>
          <w:sz w:val="28"/>
          <w:szCs w:val="28"/>
        </w:rPr>
        <w:t>,</w:t>
      </w:r>
      <w:r w:rsidR="00FF5D65">
        <w:rPr>
          <w:rFonts w:ascii="Times New Roman" w:hAnsi="Times New Roman" w:cs="Times New Roman"/>
          <w:sz w:val="28"/>
          <w:szCs w:val="28"/>
        </w:rPr>
        <w:t xml:space="preserve"> в электронной форме)</w:t>
      </w:r>
      <w:r w:rsidR="004D60AD" w:rsidRPr="003A0696">
        <w:rPr>
          <w:rFonts w:ascii="Times New Roman" w:hAnsi="Times New Roman" w:cs="Times New Roman"/>
          <w:sz w:val="28"/>
          <w:szCs w:val="28"/>
        </w:rPr>
        <w:t>: список фондов, листы фондов</w:t>
      </w:r>
      <w:r w:rsidR="00672255" w:rsidRPr="003A0696">
        <w:rPr>
          <w:rFonts w:ascii="Times New Roman" w:hAnsi="Times New Roman" w:cs="Times New Roman"/>
          <w:sz w:val="28"/>
          <w:szCs w:val="28"/>
        </w:rPr>
        <w:t>, карточки фо</w:t>
      </w:r>
      <w:r w:rsidR="00E02023" w:rsidRPr="003A0696">
        <w:rPr>
          <w:rFonts w:ascii="Times New Roman" w:hAnsi="Times New Roman" w:cs="Times New Roman"/>
          <w:sz w:val="28"/>
          <w:szCs w:val="28"/>
        </w:rPr>
        <w:t>н</w:t>
      </w:r>
      <w:r w:rsidR="00672255" w:rsidRPr="003A0696">
        <w:rPr>
          <w:rFonts w:ascii="Times New Roman" w:hAnsi="Times New Roman" w:cs="Times New Roman"/>
          <w:sz w:val="28"/>
          <w:szCs w:val="28"/>
        </w:rPr>
        <w:t xml:space="preserve">дов и так далее. </w:t>
      </w:r>
      <w:proofErr w:type="gramStart"/>
      <w:r w:rsidR="00672255" w:rsidRPr="003A0696">
        <w:rPr>
          <w:rFonts w:ascii="Times New Roman" w:hAnsi="Times New Roman" w:cs="Times New Roman"/>
          <w:sz w:val="28"/>
          <w:szCs w:val="28"/>
        </w:rPr>
        <w:t xml:space="preserve">Согласно паспорту архива – главному учетному документу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55" w:rsidRPr="003A069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 января 2018 г</w:t>
      </w:r>
      <w:r w:rsidR="00FF5D65">
        <w:rPr>
          <w:rFonts w:ascii="Times New Roman" w:hAnsi="Times New Roman" w:cs="Times New Roman"/>
          <w:sz w:val="28"/>
          <w:szCs w:val="28"/>
        </w:rPr>
        <w:t>.</w:t>
      </w:r>
      <w:r w:rsidR="00672255" w:rsidRPr="003A0696">
        <w:rPr>
          <w:rFonts w:ascii="Times New Roman" w:hAnsi="Times New Roman" w:cs="Times New Roman"/>
          <w:sz w:val="28"/>
          <w:szCs w:val="28"/>
        </w:rPr>
        <w:t xml:space="preserve"> в муниципальном архиве хранилось 124 архивных фонда, 56 398 единиц хранения  (т.е. архивных дел)</w:t>
      </w:r>
      <w:r w:rsidR="005C5DCC">
        <w:rPr>
          <w:rFonts w:ascii="Times New Roman" w:hAnsi="Times New Roman" w:cs="Times New Roman"/>
          <w:sz w:val="28"/>
          <w:szCs w:val="28"/>
        </w:rPr>
        <w:t>, в</w:t>
      </w:r>
      <w:r w:rsidR="00672255" w:rsidRPr="003A0696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5C5DCC">
        <w:rPr>
          <w:rFonts w:ascii="Times New Roman" w:hAnsi="Times New Roman" w:cs="Times New Roman"/>
          <w:sz w:val="28"/>
          <w:szCs w:val="28"/>
        </w:rPr>
        <w:t>,</w:t>
      </w:r>
      <w:r w:rsidR="00672255" w:rsidRPr="003A0696">
        <w:rPr>
          <w:rFonts w:ascii="Times New Roman" w:hAnsi="Times New Roman" w:cs="Times New Roman"/>
          <w:sz w:val="28"/>
          <w:szCs w:val="28"/>
        </w:rPr>
        <w:t xml:space="preserve"> 12 615 </w:t>
      </w:r>
      <w:r w:rsidR="00E02023" w:rsidRPr="003A0696">
        <w:rPr>
          <w:rFonts w:ascii="Times New Roman" w:hAnsi="Times New Roman" w:cs="Times New Roman"/>
          <w:sz w:val="28"/>
          <w:szCs w:val="28"/>
        </w:rPr>
        <w:t>дел</w:t>
      </w:r>
      <w:r w:rsidR="00672255" w:rsidRPr="003A0696">
        <w:rPr>
          <w:rFonts w:ascii="Times New Roman" w:hAnsi="Times New Roman" w:cs="Times New Roman"/>
          <w:sz w:val="28"/>
          <w:szCs w:val="28"/>
        </w:rPr>
        <w:t xml:space="preserve"> постоянного (т.е. вечного) хранения.</w:t>
      </w:r>
      <w:proofErr w:type="gramEnd"/>
    </w:p>
    <w:p w:rsidR="00F56596" w:rsidRPr="003A0696" w:rsidRDefault="00F56596" w:rsidP="004D6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35D" w:rsidRPr="003A0696" w:rsidRDefault="00F8020C" w:rsidP="004C78A7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A0696">
        <w:rPr>
          <w:rFonts w:ascii="Times New Roman" w:hAnsi="Times New Roman" w:cs="Times New Roman"/>
          <w:sz w:val="28"/>
          <w:szCs w:val="28"/>
        </w:rPr>
        <w:t xml:space="preserve">2) </w:t>
      </w:r>
      <w:r w:rsidR="004C78A7">
        <w:rPr>
          <w:rFonts w:ascii="Times New Roman" w:hAnsi="Times New Roman" w:cs="Times New Roman"/>
          <w:sz w:val="28"/>
          <w:szCs w:val="28"/>
        </w:rPr>
        <w:t>К</w:t>
      </w:r>
      <w:r w:rsidRPr="003A0696">
        <w:rPr>
          <w:rFonts w:ascii="Times New Roman" w:hAnsi="Times New Roman" w:cs="Times New Roman"/>
          <w:sz w:val="28"/>
          <w:szCs w:val="28"/>
        </w:rPr>
        <w:t xml:space="preserve">омплектование  документами Архивного фонда Российской Федерации и иными архивными документами в соответствии с </w:t>
      </w:r>
      <w:r w:rsidR="00C93776" w:rsidRPr="003A069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C5DCC">
        <w:rPr>
          <w:rFonts w:ascii="Times New Roman" w:hAnsi="Times New Roman" w:cs="Times New Roman"/>
          <w:sz w:val="28"/>
          <w:szCs w:val="28"/>
        </w:rPr>
        <w:t xml:space="preserve"> </w:t>
      </w:r>
      <w:r w:rsidR="00C93776" w:rsidRPr="003A0696">
        <w:rPr>
          <w:rFonts w:ascii="Times New Roman" w:hAnsi="Times New Roman" w:cs="Times New Roman"/>
          <w:sz w:val="28"/>
          <w:szCs w:val="28"/>
        </w:rPr>
        <w:t>РФ:</w:t>
      </w:r>
    </w:p>
    <w:p w:rsidR="00B2504B" w:rsidRPr="003A0696" w:rsidRDefault="004C78A7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 П</w:t>
      </w:r>
      <w:r w:rsidR="00B2504B" w:rsidRPr="003A069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81319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2504B" w:rsidRPr="003A0696">
        <w:rPr>
          <w:rFonts w:ascii="Times New Roman" w:hAnsi="Times New Roman" w:cs="Times New Roman"/>
          <w:sz w:val="28"/>
          <w:szCs w:val="28"/>
        </w:rPr>
        <w:t xml:space="preserve">от </w:t>
      </w:r>
      <w:r w:rsidR="005C5DCC">
        <w:rPr>
          <w:rFonts w:ascii="Times New Roman" w:hAnsi="Times New Roman" w:cs="Times New Roman"/>
          <w:sz w:val="28"/>
          <w:szCs w:val="28"/>
        </w:rPr>
        <w:t>28.04.</w:t>
      </w:r>
      <w:r w:rsidR="00801C31" w:rsidRPr="003A0696">
        <w:rPr>
          <w:rFonts w:ascii="Times New Roman" w:hAnsi="Times New Roman" w:cs="Times New Roman"/>
          <w:sz w:val="28"/>
          <w:szCs w:val="28"/>
        </w:rPr>
        <w:t xml:space="preserve">2017 </w:t>
      </w:r>
      <w:r w:rsidR="00813195">
        <w:rPr>
          <w:rFonts w:ascii="Times New Roman" w:hAnsi="Times New Roman" w:cs="Times New Roman"/>
          <w:sz w:val="28"/>
          <w:szCs w:val="28"/>
        </w:rPr>
        <w:t xml:space="preserve"> </w:t>
      </w:r>
      <w:r w:rsidR="00B2504B" w:rsidRPr="003A0696">
        <w:rPr>
          <w:rFonts w:ascii="Times New Roman" w:hAnsi="Times New Roman" w:cs="Times New Roman"/>
          <w:sz w:val="28"/>
          <w:szCs w:val="28"/>
        </w:rPr>
        <w:t>№</w:t>
      </w:r>
      <w:r w:rsidR="00813195">
        <w:rPr>
          <w:rFonts w:ascii="Times New Roman" w:hAnsi="Times New Roman" w:cs="Times New Roman"/>
          <w:sz w:val="28"/>
          <w:szCs w:val="28"/>
        </w:rPr>
        <w:t> </w:t>
      </w:r>
      <w:r w:rsidR="005C5DCC">
        <w:rPr>
          <w:rFonts w:ascii="Times New Roman" w:hAnsi="Times New Roman" w:cs="Times New Roman"/>
          <w:sz w:val="28"/>
          <w:szCs w:val="28"/>
        </w:rPr>
        <w:t>1110</w:t>
      </w:r>
      <w:r w:rsidR="00B2504B" w:rsidRPr="003A0696">
        <w:rPr>
          <w:rFonts w:ascii="Times New Roman" w:hAnsi="Times New Roman" w:cs="Times New Roman"/>
          <w:sz w:val="28"/>
          <w:szCs w:val="28"/>
        </w:rPr>
        <w:t xml:space="preserve"> утвержден Список № 1 организаций – источников комплектования муниципального архива документами постоянного хранения. </w:t>
      </w:r>
      <w:r w:rsidR="00FB7F98">
        <w:rPr>
          <w:rFonts w:ascii="Times New Roman" w:hAnsi="Times New Roman" w:cs="Times New Roman"/>
          <w:sz w:val="28"/>
          <w:szCs w:val="28"/>
        </w:rPr>
        <w:t xml:space="preserve">Основная задача данных организаций в сфере архивного дела – своевременный и качественный отбор документов в состав Архивного фонда РФ и передача их на хранение в архив. </w:t>
      </w:r>
      <w:r w:rsidR="00436034">
        <w:rPr>
          <w:rFonts w:ascii="Times New Roman" w:hAnsi="Times New Roman" w:cs="Times New Roman"/>
          <w:sz w:val="28"/>
          <w:szCs w:val="28"/>
        </w:rPr>
        <w:t xml:space="preserve"> </w:t>
      </w:r>
      <w:r w:rsidR="00B2504B" w:rsidRPr="003A0696">
        <w:rPr>
          <w:rFonts w:ascii="Times New Roman" w:hAnsi="Times New Roman" w:cs="Times New Roman"/>
          <w:sz w:val="28"/>
          <w:szCs w:val="28"/>
        </w:rPr>
        <w:t xml:space="preserve">В настоящее время в списке 18 организаций, включенных </w:t>
      </w:r>
      <w:r w:rsidR="00813195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B2504B" w:rsidRPr="003A069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801C31" w:rsidRPr="003A0696">
        <w:rPr>
          <w:rFonts w:ascii="Times New Roman" w:hAnsi="Times New Roman" w:cs="Times New Roman"/>
          <w:sz w:val="28"/>
          <w:szCs w:val="28"/>
        </w:rPr>
        <w:t xml:space="preserve"> или обоснованными требованиями Государственного комитета по делам архивов Челябинской области</w:t>
      </w:r>
      <w:r w:rsidR="00B2504B" w:rsidRPr="003A0696">
        <w:rPr>
          <w:rFonts w:ascii="Times New Roman" w:hAnsi="Times New Roman" w:cs="Times New Roman"/>
          <w:sz w:val="28"/>
          <w:szCs w:val="28"/>
        </w:rPr>
        <w:t xml:space="preserve">: Собрание депутатов, Контрольно-счетная палата, администрация округа, </w:t>
      </w:r>
      <w:r w:rsidR="009358F7">
        <w:rPr>
          <w:rFonts w:ascii="Times New Roman" w:hAnsi="Times New Roman" w:cs="Times New Roman"/>
          <w:sz w:val="28"/>
          <w:szCs w:val="28"/>
        </w:rPr>
        <w:t>8</w:t>
      </w:r>
      <w:r w:rsidR="00B2504B" w:rsidRPr="003A0696">
        <w:rPr>
          <w:rFonts w:ascii="Times New Roman" w:hAnsi="Times New Roman" w:cs="Times New Roman"/>
          <w:sz w:val="28"/>
          <w:szCs w:val="28"/>
        </w:rPr>
        <w:t xml:space="preserve"> </w:t>
      </w:r>
      <w:r w:rsidR="00801C31" w:rsidRPr="003A0696">
        <w:rPr>
          <w:rFonts w:ascii="Times New Roman" w:hAnsi="Times New Roman" w:cs="Times New Roman"/>
          <w:sz w:val="28"/>
          <w:szCs w:val="28"/>
        </w:rPr>
        <w:t xml:space="preserve">  </w:t>
      </w:r>
      <w:r w:rsidR="00436034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B2504B" w:rsidRPr="003A0696">
        <w:rPr>
          <w:rFonts w:ascii="Times New Roman" w:hAnsi="Times New Roman" w:cs="Times New Roman"/>
          <w:sz w:val="28"/>
          <w:szCs w:val="28"/>
        </w:rPr>
        <w:t>подразделени</w:t>
      </w:r>
      <w:r w:rsidR="00801C31" w:rsidRPr="003A0696">
        <w:rPr>
          <w:rFonts w:ascii="Times New Roman" w:hAnsi="Times New Roman" w:cs="Times New Roman"/>
          <w:sz w:val="28"/>
          <w:szCs w:val="28"/>
        </w:rPr>
        <w:t>й</w:t>
      </w:r>
      <w:r w:rsidR="004360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504B" w:rsidRPr="003A0696">
        <w:rPr>
          <w:rFonts w:ascii="Times New Roman" w:hAnsi="Times New Roman" w:cs="Times New Roman"/>
          <w:sz w:val="28"/>
          <w:szCs w:val="28"/>
        </w:rPr>
        <w:t>, которые являются юридическ</w:t>
      </w:r>
      <w:r w:rsidR="00801C31" w:rsidRPr="003A0696">
        <w:rPr>
          <w:rFonts w:ascii="Times New Roman" w:hAnsi="Times New Roman" w:cs="Times New Roman"/>
          <w:sz w:val="28"/>
          <w:szCs w:val="28"/>
        </w:rPr>
        <w:t>и</w:t>
      </w:r>
      <w:r w:rsidR="00B2504B" w:rsidRPr="003A0696">
        <w:rPr>
          <w:rFonts w:ascii="Times New Roman" w:hAnsi="Times New Roman" w:cs="Times New Roman"/>
          <w:sz w:val="28"/>
          <w:szCs w:val="28"/>
        </w:rPr>
        <w:t>ми лицами</w:t>
      </w:r>
      <w:r w:rsidR="00801C31" w:rsidRPr="003A0696">
        <w:rPr>
          <w:rFonts w:ascii="Times New Roman" w:hAnsi="Times New Roman" w:cs="Times New Roman"/>
          <w:sz w:val="28"/>
          <w:szCs w:val="28"/>
        </w:rPr>
        <w:t xml:space="preserve">, </w:t>
      </w:r>
      <w:r w:rsidR="00436034">
        <w:rPr>
          <w:rFonts w:ascii="Times New Roman" w:hAnsi="Times New Roman" w:cs="Times New Roman"/>
          <w:sz w:val="28"/>
          <w:szCs w:val="28"/>
        </w:rPr>
        <w:t xml:space="preserve"> </w:t>
      </w:r>
      <w:r w:rsidR="009358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C31" w:rsidRPr="003A0696">
        <w:rPr>
          <w:rFonts w:ascii="Times New Roman" w:hAnsi="Times New Roman" w:cs="Times New Roman"/>
          <w:sz w:val="28"/>
          <w:szCs w:val="28"/>
        </w:rPr>
        <w:t>МКУ «</w:t>
      </w:r>
      <w:r w:rsidR="009358F7">
        <w:rPr>
          <w:rFonts w:ascii="Times New Roman" w:hAnsi="Times New Roman" w:cs="Times New Roman"/>
          <w:sz w:val="28"/>
          <w:szCs w:val="28"/>
        </w:rPr>
        <w:t>Озерское л</w:t>
      </w:r>
      <w:r w:rsidR="00801C31" w:rsidRPr="003A0696">
        <w:rPr>
          <w:rFonts w:ascii="Times New Roman" w:hAnsi="Times New Roman" w:cs="Times New Roman"/>
          <w:sz w:val="28"/>
          <w:szCs w:val="28"/>
        </w:rPr>
        <w:t xml:space="preserve">есничество», </w:t>
      </w:r>
      <w:r w:rsidR="00813195">
        <w:rPr>
          <w:rFonts w:ascii="Times New Roman" w:hAnsi="Times New Roman" w:cs="Times New Roman"/>
          <w:sz w:val="28"/>
          <w:szCs w:val="28"/>
        </w:rPr>
        <w:t xml:space="preserve">  </w:t>
      </w:r>
      <w:r w:rsidR="00801C31" w:rsidRPr="003A0696">
        <w:rPr>
          <w:rFonts w:ascii="Times New Roman" w:hAnsi="Times New Roman" w:cs="Times New Roman"/>
          <w:sz w:val="28"/>
          <w:szCs w:val="28"/>
        </w:rPr>
        <w:t>МБУ «Озерский вестник», О</w:t>
      </w:r>
      <w:r w:rsidR="009358F7">
        <w:rPr>
          <w:rFonts w:ascii="Times New Roman" w:hAnsi="Times New Roman" w:cs="Times New Roman"/>
          <w:sz w:val="28"/>
          <w:szCs w:val="28"/>
        </w:rPr>
        <w:t>К</w:t>
      </w:r>
      <w:r w:rsidR="00801C31" w:rsidRPr="003A0696">
        <w:rPr>
          <w:rFonts w:ascii="Times New Roman" w:hAnsi="Times New Roman" w:cs="Times New Roman"/>
          <w:sz w:val="28"/>
          <w:szCs w:val="28"/>
        </w:rPr>
        <w:t>У Центр занятости</w:t>
      </w:r>
      <w:r w:rsidR="009358F7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801C31" w:rsidRPr="003A06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1C31" w:rsidRPr="003A06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01C31" w:rsidRPr="003A0696">
        <w:rPr>
          <w:rFonts w:ascii="Times New Roman" w:hAnsi="Times New Roman" w:cs="Times New Roman"/>
          <w:sz w:val="28"/>
          <w:szCs w:val="28"/>
        </w:rPr>
        <w:t xml:space="preserve">зерска, </w:t>
      </w:r>
      <w:r w:rsidR="00813195">
        <w:rPr>
          <w:rFonts w:ascii="Times New Roman" w:hAnsi="Times New Roman" w:cs="Times New Roman"/>
          <w:sz w:val="28"/>
          <w:szCs w:val="28"/>
        </w:rPr>
        <w:t>ГБПОУ «</w:t>
      </w:r>
      <w:r w:rsidR="00801C31" w:rsidRPr="003A0696">
        <w:rPr>
          <w:rFonts w:ascii="Times New Roman" w:hAnsi="Times New Roman" w:cs="Times New Roman"/>
          <w:sz w:val="28"/>
          <w:szCs w:val="28"/>
        </w:rPr>
        <w:t>Озерский технический колледж</w:t>
      </w:r>
      <w:r w:rsidR="00813195">
        <w:rPr>
          <w:rFonts w:ascii="Times New Roman" w:hAnsi="Times New Roman" w:cs="Times New Roman"/>
          <w:sz w:val="28"/>
          <w:szCs w:val="28"/>
        </w:rPr>
        <w:t>»</w:t>
      </w:r>
      <w:r w:rsidR="00801C31" w:rsidRPr="003A0696">
        <w:rPr>
          <w:rFonts w:ascii="Times New Roman" w:hAnsi="Times New Roman" w:cs="Times New Roman"/>
          <w:sz w:val="28"/>
          <w:szCs w:val="28"/>
        </w:rPr>
        <w:t xml:space="preserve"> и сам муниципальный архив, поскольку в нашей деятельности также создаются документы, имеющие историческую и социальную ценность. </w:t>
      </w:r>
      <w:r w:rsidR="00B2504B" w:rsidRPr="003A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5C" w:rsidRPr="003A0696" w:rsidRDefault="004C78A7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801C31" w:rsidRPr="003A0696">
        <w:rPr>
          <w:rFonts w:ascii="Times New Roman" w:hAnsi="Times New Roman" w:cs="Times New Roman"/>
          <w:sz w:val="28"/>
          <w:szCs w:val="28"/>
        </w:rPr>
        <w:t>Муниципальный архив ежегодно комплектуется также документами ликвидированных негосударственных организаций, зарегистрированных на территории Озерского городского округа</w:t>
      </w:r>
      <w:r w:rsidR="00406010" w:rsidRPr="003A0696">
        <w:rPr>
          <w:rFonts w:ascii="Times New Roman" w:hAnsi="Times New Roman" w:cs="Times New Roman"/>
          <w:sz w:val="28"/>
          <w:szCs w:val="28"/>
        </w:rPr>
        <w:t xml:space="preserve"> и не имеющих правопреемника (на основании статьи 23 Федерального закона № 123-ФЗ «Об архивном деле в Российской Федерации»). Так, в прошлом году в архив был передан</w:t>
      </w:r>
      <w:r w:rsidR="00801C31" w:rsidRPr="003A0696">
        <w:rPr>
          <w:rFonts w:ascii="Times New Roman" w:hAnsi="Times New Roman" w:cs="Times New Roman"/>
          <w:sz w:val="28"/>
          <w:szCs w:val="28"/>
        </w:rPr>
        <w:t xml:space="preserve"> </w:t>
      </w:r>
      <w:r w:rsidR="007A345C" w:rsidRPr="003A0696">
        <w:rPr>
          <w:rFonts w:ascii="Times New Roman" w:hAnsi="Times New Roman" w:cs="Times New Roman"/>
          <w:sz w:val="28"/>
          <w:szCs w:val="28"/>
        </w:rPr>
        <w:t xml:space="preserve">полный комплект документов о подтверждении трудового стажа и заработной платы, в </w:t>
      </w:r>
      <w:r w:rsidR="007A345C" w:rsidRPr="003A0696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при работе во вредных условиях,  в количестве </w:t>
      </w:r>
      <w:r w:rsidR="00406010" w:rsidRPr="003A0696">
        <w:rPr>
          <w:rFonts w:ascii="Times New Roman" w:hAnsi="Times New Roman" w:cs="Times New Roman"/>
          <w:sz w:val="28"/>
          <w:szCs w:val="28"/>
        </w:rPr>
        <w:t>671</w:t>
      </w:r>
      <w:r w:rsidR="007A345C" w:rsidRPr="003A0696">
        <w:rPr>
          <w:rFonts w:ascii="Times New Roman" w:hAnsi="Times New Roman" w:cs="Times New Roman"/>
          <w:sz w:val="28"/>
          <w:szCs w:val="28"/>
        </w:rPr>
        <w:t xml:space="preserve"> дела за 2004-2016 годы известной в Озерске Уральской монтажно-промышленной компании, признанной банкротом. </w:t>
      </w:r>
    </w:p>
    <w:p w:rsidR="007A345C" w:rsidRPr="00813195" w:rsidRDefault="004C78A7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195">
        <w:rPr>
          <w:rFonts w:ascii="Times New Roman" w:hAnsi="Times New Roman" w:cs="Times New Roman"/>
          <w:sz w:val="28"/>
          <w:szCs w:val="28"/>
        </w:rPr>
        <w:t xml:space="preserve">▪ </w:t>
      </w:r>
      <w:r w:rsidR="00813195" w:rsidRPr="00813195">
        <w:rPr>
          <w:rFonts w:ascii="Times New Roman" w:hAnsi="Times New Roman" w:cs="Times New Roman"/>
          <w:sz w:val="28"/>
          <w:szCs w:val="28"/>
        </w:rPr>
        <w:t>С</w:t>
      </w:r>
      <w:r w:rsidR="007A345C" w:rsidRPr="00813195">
        <w:rPr>
          <w:rFonts w:ascii="Times New Roman" w:hAnsi="Times New Roman" w:cs="Times New Roman"/>
          <w:sz w:val="28"/>
          <w:szCs w:val="28"/>
        </w:rPr>
        <w:t xml:space="preserve"> 2012 года архив</w:t>
      </w:r>
      <w:r w:rsidR="00813195" w:rsidRPr="00813195">
        <w:rPr>
          <w:rFonts w:ascii="Times New Roman" w:hAnsi="Times New Roman" w:cs="Times New Roman"/>
          <w:sz w:val="28"/>
          <w:szCs w:val="28"/>
        </w:rPr>
        <w:t xml:space="preserve"> </w:t>
      </w:r>
      <w:r w:rsidR="007A345C" w:rsidRPr="00813195">
        <w:rPr>
          <w:rFonts w:ascii="Times New Roman" w:hAnsi="Times New Roman" w:cs="Times New Roman"/>
          <w:sz w:val="28"/>
          <w:szCs w:val="28"/>
        </w:rPr>
        <w:t xml:space="preserve"> ежегодно комплектуется документами личного происхождения, в том числе фото</w:t>
      </w:r>
      <w:r w:rsidR="00E4275D" w:rsidRPr="00813195">
        <w:rPr>
          <w:rFonts w:ascii="Times New Roman" w:hAnsi="Times New Roman" w:cs="Times New Roman"/>
          <w:sz w:val="28"/>
          <w:szCs w:val="28"/>
        </w:rPr>
        <w:t xml:space="preserve"> </w:t>
      </w:r>
      <w:r w:rsidR="007A345C" w:rsidRPr="0081319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7A345C" w:rsidRPr="00813195">
        <w:rPr>
          <w:rFonts w:ascii="Times New Roman" w:hAnsi="Times New Roman" w:cs="Times New Roman"/>
          <w:sz w:val="28"/>
          <w:szCs w:val="28"/>
        </w:rPr>
        <w:t>виде</w:t>
      </w:r>
      <w:r w:rsidR="005171EA">
        <w:rPr>
          <w:rFonts w:ascii="Times New Roman" w:hAnsi="Times New Roman" w:cs="Times New Roman"/>
          <w:sz w:val="28"/>
          <w:szCs w:val="28"/>
        </w:rPr>
        <w:t>о</w:t>
      </w:r>
      <w:r w:rsidR="007A345C" w:rsidRPr="00813195">
        <w:rPr>
          <w:rFonts w:ascii="Times New Roman" w:hAnsi="Times New Roman" w:cs="Times New Roman"/>
          <w:sz w:val="28"/>
          <w:szCs w:val="28"/>
        </w:rPr>
        <w:t>документами</w:t>
      </w:r>
      <w:proofErr w:type="spellEnd"/>
      <w:r w:rsidR="007A345C" w:rsidRPr="00813195">
        <w:rPr>
          <w:rFonts w:ascii="Times New Roman" w:hAnsi="Times New Roman" w:cs="Times New Roman"/>
          <w:sz w:val="28"/>
          <w:szCs w:val="28"/>
        </w:rPr>
        <w:t>, передаваемы</w:t>
      </w:r>
      <w:r w:rsidR="009F2734">
        <w:rPr>
          <w:rFonts w:ascii="Times New Roman" w:hAnsi="Times New Roman" w:cs="Times New Roman"/>
          <w:sz w:val="28"/>
          <w:szCs w:val="28"/>
        </w:rPr>
        <w:t>ми</w:t>
      </w:r>
      <w:r w:rsidR="007A345C" w:rsidRPr="00813195">
        <w:rPr>
          <w:rFonts w:ascii="Times New Roman" w:hAnsi="Times New Roman" w:cs="Times New Roman"/>
          <w:sz w:val="28"/>
          <w:szCs w:val="28"/>
        </w:rPr>
        <w:t xml:space="preserve"> ветеранами и заинтересованными лицами округа.</w:t>
      </w:r>
      <w:r w:rsidR="00813195" w:rsidRPr="00813195">
        <w:rPr>
          <w:rFonts w:ascii="Times New Roman" w:hAnsi="Times New Roman" w:cs="Times New Roman"/>
          <w:sz w:val="28"/>
          <w:szCs w:val="28"/>
        </w:rPr>
        <w:t xml:space="preserve"> </w:t>
      </w:r>
      <w:r w:rsidR="009F2734">
        <w:rPr>
          <w:rFonts w:ascii="Times New Roman" w:hAnsi="Times New Roman" w:cs="Times New Roman"/>
          <w:sz w:val="28"/>
          <w:szCs w:val="28"/>
        </w:rPr>
        <w:t>В 2017 году в</w:t>
      </w:r>
      <w:r w:rsidR="00813195" w:rsidRPr="00813195">
        <w:rPr>
          <w:rFonts w:ascii="Times New Roman" w:hAnsi="Times New Roman" w:cs="Times New Roman"/>
          <w:sz w:val="28"/>
          <w:szCs w:val="28"/>
        </w:rPr>
        <w:t>первые список граждан – источников комплектования документами личного происхождения муниципального архива утвержден главой Озерского городского округа и согласован экспертно-проверочной комиссией Государственного комитета по делам архив</w:t>
      </w:r>
      <w:r w:rsidR="009F2734">
        <w:rPr>
          <w:rFonts w:ascii="Times New Roman" w:hAnsi="Times New Roman" w:cs="Times New Roman"/>
          <w:sz w:val="28"/>
          <w:szCs w:val="28"/>
        </w:rPr>
        <w:t>ов</w:t>
      </w:r>
      <w:r w:rsidR="00813195" w:rsidRPr="00813195">
        <w:rPr>
          <w:rFonts w:ascii="Times New Roman" w:hAnsi="Times New Roman" w:cs="Times New Roman"/>
          <w:sz w:val="28"/>
          <w:szCs w:val="28"/>
        </w:rPr>
        <w:t xml:space="preserve"> Челябинской области (протокол от 14.12.2017 № 16).</w:t>
      </w:r>
      <w:r w:rsidR="007A345C" w:rsidRPr="00813195">
        <w:rPr>
          <w:rFonts w:ascii="Times New Roman" w:hAnsi="Times New Roman" w:cs="Times New Roman"/>
          <w:sz w:val="28"/>
          <w:szCs w:val="28"/>
        </w:rPr>
        <w:t xml:space="preserve"> Это сохранени</w:t>
      </w:r>
      <w:r w:rsidRPr="00813195">
        <w:rPr>
          <w:rFonts w:ascii="Times New Roman" w:hAnsi="Times New Roman" w:cs="Times New Roman"/>
          <w:sz w:val="28"/>
          <w:szCs w:val="28"/>
        </w:rPr>
        <w:t xml:space="preserve">е исторического наследия </w:t>
      </w:r>
      <w:r w:rsidR="00813195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81319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13195">
        <w:rPr>
          <w:rFonts w:ascii="Times New Roman" w:hAnsi="Times New Roman" w:cs="Times New Roman"/>
          <w:sz w:val="28"/>
          <w:szCs w:val="28"/>
        </w:rPr>
        <w:t>зерск</w:t>
      </w:r>
      <w:r w:rsidRPr="00813195">
        <w:rPr>
          <w:rFonts w:ascii="Times New Roman" w:hAnsi="Times New Roman" w:cs="Times New Roman"/>
          <w:sz w:val="28"/>
          <w:szCs w:val="28"/>
        </w:rPr>
        <w:t>.</w:t>
      </w:r>
    </w:p>
    <w:p w:rsidR="004C78A7" w:rsidRDefault="004C78A7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96">
        <w:rPr>
          <w:rFonts w:ascii="Times New Roman" w:hAnsi="Times New Roman" w:cs="Times New Roman"/>
          <w:sz w:val="28"/>
          <w:szCs w:val="28"/>
        </w:rPr>
        <w:t>Всего  в</w:t>
      </w:r>
      <w:r w:rsidR="009F2734">
        <w:rPr>
          <w:rFonts w:ascii="Times New Roman" w:hAnsi="Times New Roman" w:cs="Times New Roman"/>
          <w:sz w:val="28"/>
          <w:szCs w:val="28"/>
        </w:rPr>
        <w:t xml:space="preserve"> течение года принимается более </w:t>
      </w:r>
      <w:r w:rsidRPr="003A0696">
        <w:rPr>
          <w:rFonts w:ascii="Times New Roman" w:hAnsi="Times New Roman" w:cs="Times New Roman"/>
          <w:sz w:val="28"/>
          <w:szCs w:val="28"/>
        </w:rPr>
        <w:t xml:space="preserve"> одной тысячи дел от организаций Списка № 1</w:t>
      </w:r>
      <w:r w:rsidR="009F2734">
        <w:rPr>
          <w:rFonts w:ascii="Times New Roman" w:hAnsi="Times New Roman" w:cs="Times New Roman"/>
          <w:sz w:val="28"/>
          <w:szCs w:val="28"/>
        </w:rPr>
        <w:t xml:space="preserve">, </w:t>
      </w:r>
      <w:r w:rsidRPr="003A0696">
        <w:rPr>
          <w:rFonts w:ascii="Times New Roman" w:hAnsi="Times New Roman" w:cs="Times New Roman"/>
          <w:sz w:val="28"/>
          <w:szCs w:val="28"/>
        </w:rPr>
        <w:t>ликвидированных организаций</w:t>
      </w:r>
      <w:r w:rsidR="009F2734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3A0696">
        <w:rPr>
          <w:rFonts w:ascii="Times New Roman" w:hAnsi="Times New Roman" w:cs="Times New Roman"/>
          <w:sz w:val="28"/>
          <w:szCs w:val="28"/>
        </w:rPr>
        <w:t xml:space="preserve">, </w:t>
      </w:r>
      <w:r w:rsidRPr="004C78A7">
        <w:rPr>
          <w:rFonts w:ascii="Times New Roman" w:hAnsi="Times New Roman" w:cs="Times New Roman"/>
          <w:b/>
          <w:sz w:val="28"/>
          <w:szCs w:val="28"/>
        </w:rPr>
        <w:t xml:space="preserve">загруженность архива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C78A7">
        <w:rPr>
          <w:rFonts w:ascii="Times New Roman" w:hAnsi="Times New Roman" w:cs="Times New Roman"/>
          <w:b/>
          <w:sz w:val="28"/>
          <w:szCs w:val="28"/>
        </w:rPr>
        <w:t>сегодня составляет 81 %</w:t>
      </w:r>
      <w:r w:rsidRPr="003A0696">
        <w:rPr>
          <w:rFonts w:ascii="Times New Roman" w:hAnsi="Times New Roman" w:cs="Times New Roman"/>
          <w:sz w:val="28"/>
          <w:szCs w:val="28"/>
        </w:rPr>
        <w:t xml:space="preserve">, средний процент по году приема – </w:t>
      </w:r>
      <w:r w:rsidRPr="004C78A7">
        <w:rPr>
          <w:rFonts w:ascii="Times New Roman" w:hAnsi="Times New Roman" w:cs="Times New Roman"/>
          <w:b/>
          <w:sz w:val="28"/>
          <w:szCs w:val="28"/>
        </w:rPr>
        <w:t>3-4 %.</w:t>
      </w:r>
    </w:p>
    <w:p w:rsidR="00630FED" w:rsidRPr="003A0696" w:rsidRDefault="00630FED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20C" w:rsidRPr="003A0696" w:rsidRDefault="00F8020C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96">
        <w:rPr>
          <w:rFonts w:ascii="Times New Roman" w:hAnsi="Times New Roman" w:cs="Times New Roman"/>
          <w:sz w:val="28"/>
          <w:szCs w:val="28"/>
        </w:rPr>
        <w:t xml:space="preserve">3) </w:t>
      </w:r>
      <w:r w:rsidR="004C78A7">
        <w:rPr>
          <w:rFonts w:ascii="Times New Roman" w:hAnsi="Times New Roman" w:cs="Times New Roman"/>
          <w:sz w:val="28"/>
          <w:szCs w:val="28"/>
        </w:rPr>
        <w:t>Н</w:t>
      </w:r>
      <w:r w:rsidRPr="003A0696">
        <w:rPr>
          <w:rFonts w:ascii="Times New Roman" w:hAnsi="Times New Roman" w:cs="Times New Roman"/>
          <w:sz w:val="28"/>
          <w:szCs w:val="28"/>
        </w:rPr>
        <w:t>аучное описание архивных документов, создание традиционных и автоматизированных сп</w:t>
      </w:r>
      <w:r w:rsidR="009022B2">
        <w:rPr>
          <w:rFonts w:ascii="Times New Roman" w:hAnsi="Times New Roman" w:cs="Times New Roman"/>
          <w:sz w:val="28"/>
          <w:szCs w:val="28"/>
        </w:rPr>
        <w:t>равочно-поисковых средств к ним.</w:t>
      </w:r>
      <w:r w:rsidRPr="003A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5C" w:rsidRPr="003A0696" w:rsidRDefault="007A345C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9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на хранение </w:t>
      </w:r>
      <w:r w:rsidRPr="003A0696">
        <w:rPr>
          <w:rFonts w:ascii="Times New Roman" w:hAnsi="Times New Roman" w:cs="Times New Roman"/>
          <w:sz w:val="28"/>
          <w:szCs w:val="28"/>
        </w:rPr>
        <w:t xml:space="preserve">принимаются только </w:t>
      </w:r>
      <w:proofErr w:type="gramStart"/>
      <w:r w:rsidRPr="003A0696">
        <w:rPr>
          <w:rFonts w:ascii="Times New Roman" w:hAnsi="Times New Roman" w:cs="Times New Roman"/>
          <w:sz w:val="28"/>
          <w:szCs w:val="28"/>
        </w:rPr>
        <w:t>упорядоченными</w:t>
      </w:r>
      <w:proofErr w:type="gramEnd"/>
      <w:r w:rsidRPr="003A0696">
        <w:rPr>
          <w:rFonts w:ascii="Times New Roman" w:hAnsi="Times New Roman" w:cs="Times New Roman"/>
          <w:sz w:val="28"/>
          <w:szCs w:val="28"/>
        </w:rPr>
        <w:t xml:space="preserve"> по описям, поэтому заранее специалисты архива оказывают</w:t>
      </w:r>
      <w:r w:rsidR="00B2381F">
        <w:rPr>
          <w:rFonts w:ascii="Times New Roman" w:hAnsi="Times New Roman" w:cs="Times New Roman"/>
          <w:sz w:val="28"/>
          <w:szCs w:val="28"/>
        </w:rPr>
        <w:t>,</w:t>
      </w:r>
      <w:r w:rsidRPr="003A0696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B2381F">
        <w:rPr>
          <w:rFonts w:ascii="Times New Roman" w:hAnsi="Times New Roman" w:cs="Times New Roman"/>
          <w:sz w:val="28"/>
          <w:szCs w:val="28"/>
        </w:rPr>
        <w:t xml:space="preserve">архивного учреждения, </w:t>
      </w:r>
      <w:r w:rsidRPr="003A0696">
        <w:rPr>
          <w:rFonts w:ascii="Times New Roman" w:hAnsi="Times New Roman" w:cs="Times New Roman"/>
          <w:sz w:val="28"/>
          <w:szCs w:val="28"/>
        </w:rPr>
        <w:t>большую методическую помощь, чтобы потом профессионально и достоверно исполнять запросы по документам.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Сегодня документы архива упорядочены  по 381  описи</w:t>
      </w:r>
      <w:r w:rsidR="00735B7B">
        <w:rPr>
          <w:rFonts w:ascii="Times New Roman" w:hAnsi="Times New Roman" w:cs="Times New Roman"/>
          <w:sz w:val="28"/>
          <w:szCs w:val="28"/>
        </w:rPr>
        <w:t xml:space="preserve"> дел: управленческой документации, дел по личному составу, документов личного происхождения (на бумажном носителе), научно-технической документации, фотодокументов, </w:t>
      </w:r>
      <w:proofErr w:type="spellStart"/>
      <w:r w:rsidR="00735B7B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="00735B7B">
        <w:rPr>
          <w:rFonts w:ascii="Times New Roman" w:hAnsi="Times New Roman" w:cs="Times New Roman"/>
          <w:sz w:val="28"/>
          <w:szCs w:val="28"/>
        </w:rPr>
        <w:t>.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5" w:rsidRDefault="004C78A7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лет </w:t>
      </w:r>
      <w:r w:rsidR="005D48C5" w:rsidRPr="003A0696">
        <w:rPr>
          <w:rFonts w:ascii="Times New Roman" w:hAnsi="Times New Roman" w:cs="Times New Roman"/>
          <w:sz w:val="28"/>
          <w:szCs w:val="28"/>
        </w:rPr>
        <w:t>архив</w:t>
      </w:r>
      <w:r w:rsidR="00B2381F">
        <w:rPr>
          <w:rFonts w:ascii="Times New Roman" w:hAnsi="Times New Roman" w:cs="Times New Roman"/>
          <w:sz w:val="28"/>
          <w:szCs w:val="28"/>
        </w:rPr>
        <w:t>исты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BB6813">
        <w:rPr>
          <w:rFonts w:ascii="Times New Roman" w:hAnsi="Times New Roman" w:cs="Times New Roman"/>
          <w:sz w:val="28"/>
          <w:szCs w:val="28"/>
        </w:rPr>
        <w:t xml:space="preserve">и 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описание 16</w:t>
      </w:r>
      <w:r w:rsidR="00B2381F">
        <w:rPr>
          <w:rFonts w:ascii="Times New Roman" w:hAnsi="Times New Roman" w:cs="Times New Roman"/>
          <w:sz w:val="28"/>
          <w:szCs w:val="28"/>
        </w:rPr>
        <w:t>-ти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тысяч дел  первой организации нашего города   - </w:t>
      </w:r>
      <w:proofErr w:type="spellStart"/>
      <w:r w:rsidR="005D48C5" w:rsidRPr="003A0696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="005D48C5" w:rsidRPr="003A0696">
        <w:rPr>
          <w:rFonts w:ascii="Times New Roman" w:hAnsi="Times New Roman" w:cs="Times New Roman"/>
          <w:sz w:val="28"/>
          <w:szCs w:val="28"/>
        </w:rPr>
        <w:t xml:space="preserve"> управления строительства за 1945-1990 годы</w:t>
      </w:r>
      <w:r w:rsidR="00BB6813">
        <w:rPr>
          <w:rFonts w:ascii="Times New Roman" w:hAnsi="Times New Roman" w:cs="Times New Roman"/>
          <w:sz w:val="28"/>
          <w:szCs w:val="28"/>
        </w:rPr>
        <w:t>, принятых в 2010 году в результате объявленного банкротства   ЗАО «ЮУС»</w:t>
      </w:r>
      <w:r w:rsidR="005D48C5" w:rsidRPr="003A0696">
        <w:rPr>
          <w:rFonts w:ascii="Times New Roman" w:hAnsi="Times New Roman" w:cs="Times New Roman"/>
          <w:sz w:val="28"/>
          <w:szCs w:val="28"/>
        </w:rPr>
        <w:t>. Это</w:t>
      </w:r>
      <w:r w:rsidR="00B2381F">
        <w:rPr>
          <w:rFonts w:ascii="Times New Roman" w:hAnsi="Times New Roman" w:cs="Times New Roman"/>
          <w:sz w:val="28"/>
          <w:szCs w:val="28"/>
        </w:rPr>
        <w:t>т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колоссальный труд – составление исторических справок, истории фонда, самих описей</w:t>
      </w:r>
      <w:r w:rsidR="005F0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EBE">
        <w:rPr>
          <w:rFonts w:ascii="Times New Roman" w:hAnsi="Times New Roman" w:cs="Times New Roman"/>
          <w:sz w:val="28"/>
          <w:szCs w:val="28"/>
        </w:rPr>
        <w:t>проштамповки</w:t>
      </w:r>
      <w:proofErr w:type="spellEnd"/>
      <w:r w:rsidR="005F0EBE">
        <w:rPr>
          <w:rFonts w:ascii="Times New Roman" w:hAnsi="Times New Roman" w:cs="Times New Roman"/>
          <w:sz w:val="28"/>
          <w:szCs w:val="28"/>
        </w:rPr>
        <w:t xml:space="preserve"> дел, размещения в архивохранилище, составления топографических указателей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- завершен в прошлом году. 7</w:t>
      </w:r>
      <w:r w:rsidR="007107F2">
        <w:rPr>
          <w:rFonts w:ascii="Times New Roman" w:hAnsi="Times New Roman" w:cs="Times New Roman"/>
          <w:sz w:val="28"/>
          <w:szCs w:val="28"/>
        </w:rPr>
        <w:t>8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описей дел  прошли чере</w:t>
      </w:r>
      <w:r w:rsidR="00B2381F">
        <w:rPr>
          <w:rFonts w:ascii="Times New Roman" w:hAnsi="Times New Roman" w:cs="Times New Roman"/>
          <w:sz w:val="28"/>
          <w:szCs w:val="28"/>
        </w:rPr>
        <w:t>з экспертно-проверочную комиссию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делам архивов Челябинской области.</w:t>
      </w:r>
      <w:r w:rsidR="005F0EBE">
        <w:rPr>
          <w:rFonts w:ascii="Times New Roman" w:hAnsi="Times New Roman" w:cs="Times New Roman"/>
          <w:sz w:val="28"/>
          <w:szCs w:val="28"/>
        </w:rPr>
        <w:t xml:space="preserve"> Следует отметить, что аналога </w:t>
      </w:r>
      <w:r w:rsidR="007107F2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5F0EBE">
        <w:rPr>
          <w:rFonts w:ascii="Times New Roman" w:hAnsi="Times New Roman" w:cs="Times New Roman"/>
          <w:sz w:val="28"/>
          <w:szCs w:val="28"/>
        </w:rPr>
        <w:t xml:space="preserve">фонда нет ни в одном архиве УРФО. 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Неоценимую профессиональную помощь оказала в </w:t>
      </w:r>
      <w:r w:rsidR="00CF6B5E">
        <w:rPr>
          <w:rFonts w:ascii="Times New Roman" w:hAnsi="Times New Roman" w:cs="Times New Roman"/>
          <w:sz w:val="28"/>
          <w:szCs w:val="28"/>
        </w:rPr>
        <w:t>упорядочении документов фонда</w:t>
      </w:r>
      <w:r w:rsidR="005D48C5" w:rsidRPr="003A0696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proofErr w:type="spellStart"/>
      <w:r w:rsidR="005D48C5" w:rsidRPr="003A0696">
        <w:rPr>
          <w:rFonts w:ascii="Times New Roman" w:hAnsi="Times New Roman" w:cs="Times New Roman"/>
          <w:sz w:val="28"/>
          <w:szCs w:val="28"/>
        </w:rPr>
        <w:t>режимно-секретно</w:t>
      </w:r>
      <w:r w:rsidR="007323A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323AD">
        <w:rPr>
          <w:rFonts w:ascii="Times New Roman" w:hAnsi="Times New Roman" w:cs="Times New Roman"/>
          <w:sz w:val="28"/>
          <w:szCs w:val="28"/>
        </w:rPr>
        <w:t xml:space="preserve"> отдела АО «ЮУС» Т.Ф.Коломиец.</w:t>
      </w:r>
    </w:p>
    <w:p w:rsidR="00EA6DA2" w:rsidRPr="00EA6DA2" w:rsidRDefault="00D41227" w:rsidP="00EA6D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8-ми поисковых  баз данных программного комплекса «Архив»  </w:t>
      </w:r>
      <w:r w:rsidRPr="00EA6DA2">
        <w:rPr>
          <w:rFonts w:ascii="Times New Roman" w:hAnsi="Times New Roman" w:cs="Times New Roman"/>
          <w:sz w:val="28"/>
          <w:szCs w:val="28"/>
        </w:rPr>
        <w:t>для поиска документов по фонду ЮУС создана и заполняется еще одна база данных. Каждый 3-ий запрос в архив – по документам этого фонда.</w:t>
      </w:r>
      <w:r w:rsidR="00EA6DA2" w:rsidRPr="00EA6DA2">
        <w:rPr>
          <w:rFonts w:ascii="Times New Roman" w:hAnsi="Times New Roman" w:cs="Times New Roman"/>
          <w:spacing w:val="-1"/>
          <w:sz w:val="28"/>
          <w:szCs w:val="28"/>
        </w:rPr>
        <w:t xml:space="preserve"> На 01 января 2018 г. общий объем баз данных</w:t>
      </w:r>
      <w:r w:rsidR="00EA6DA2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архива </w:t>
      </w:r>
      <w:r w:rsidR="00EA6DA2" w:rsidRPr="00EA6DA2">
        <w:rPr>
          <w:rFonts w:ascii="Times New Roman" w:hAnsi="Times New Roman" w:cs="Times New Roman"/>
          <w:spacing w:val="-1"/>
          <w:sz w:val="28"/>
          <w:szCs w:val="28"/>
        </w:rPr>
        <w:t xml:space="preserve"> (без учета федерального программного комплекса «Архивный фонд») составил </w:t>
      </w:r>
      <w:r w:rsidR="00EA6DA2" w:rsidRPr="00EA6DA2">
        <w:rPr>
          <w:rFonts w:ascii="Times New Roman" w:hAnsi="Times New Roman" w:cs="Times New Roman"/>
          <w:i/>
          <w:spacing w:val="-1"/>
          <w:sz w:val="28"/>
          <w:szCs w:val="28"/>
        </w:rPr>
        <w:t xml:space="preserve">4 843, 334Мб. </w:t>
      </w:r>
    </w:p>
    <w:p w:rsidR="007A345C" w:rsidRPr="00E4275D" w:rsidRDefault="007A345C" w:rsidP="004C78A7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</w:p>
    <w:p w:rsidR="00FF2EF4" w:rsidRDefault="00F8020C" w:rsidP="004C78A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96">
        <w:rPr>
          <w:rFonts w:ascii="Times New Roman" w:hAnsi="Times New Roman" w:cs="Times New Roman"/>
          <w:sz w:val="28"/>
          <w:szCs w:val="28"/>
        </w:rPr>
        <w:t xml:space="preserve">4) </w:t>
      </w:r>
      <w:r w:rsidR="007323AD">
        <w:rPr>
          <w:rFonts w:ascii="Times New Roman" w:hAnsi="Times New Roman" w:cs="Times New Roman"/>
          <w:sz w:val="28"/>
          <w:szCs w:val="28"/>
        </w:rPr>
        <w:t>О</w:t>
      </w:r>
      <w:r w:rsidRPr="003A0696">
        <w:rPr>
          <w:rFonts w:ascii="Times New Roman" w:hAnsi="Times New Roman" w:cs="Times New Roman"/>
          <w:sz w:val="28"/>
          <w:szCs w:val="28"/>
        </w:rPr>
        <w:t xml:space="preserve">казание информационных услуг на основе архивных документов путем информационного обеспечения физических и юридических лиц в соответствии с их запросами, экспонирования архивных документов на выставках, </w:t>
      </w:r>
      <w:r w:rsidRPr="003A069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архивных документов в </w:t>
      </w:r>
      <w:r w:rsidR="00EA6DA2">
        <w:rPr>
          <w:rFonts w:ascii="Times New Roman" w:hAnsi="Times New Roman" w:cs="Times New Roman"/>
          <w:sz w:val="28"/>
          <w:szCs w:val="28"/>
        </w:rPr>
        <w:t>СМИ,</w:t>
      </w:r>
      <w:r w:rsidRPr="003A0696">
        <w:rPr>
          <w:rFonts w:ascii="Times New Roman" w:hAnsi="Times New Roman" w:cs="Times New Roman"/>
          <w:sz w:val="28"/>
          <w:szCs w:val="28"/>
        </w:rPr>
        <w:t xml:space="preserve"> проведения информационных мероприятий с использованием архивных документов,</w:t>
      </w:r>
      <w:r w:rsidR="00BB2ABF" w:rsidRPr="003A0696">
        <w:rPr>
          <w:rFonts w:ascii="Times New Roman" w:hAnsi="Times New Roman" w:cs="Times New Roman"/>
          <w:sz w:val="28"/>
          <w:szCs w:val="28"/>
        </w:rPr>
        <w:t xml:space="preserve"> публикации архивных документов – </w:t>
      </w:r>
      <w:r w:rsidR="00D45281">
        <w:rPr>
          <w:rFonts w:ascii="Times New Roman" w:hAnsi="Times New Roman" w:cs="Times New Roman"/>
          <w:sz w:val="28"/>
          <w:szCs w:val="28"/>
        </w:rPr>
        <w:t xml:space="preserve">всё </w:t>
      </w:r>
      <w:r w:rsidR="00BB2ABF" w:rsidRPr="003A0696">
        <w:rPr>
          <w:rFonts w:ascii="Times New Roman" w:hAnsi="Times New Roman" w:cs="Times New Roman"/>
          <w:sz w:val="28"/>
          <w:szCs w:val="28"/>
        </w:rPr>
        <w:t xml:space="preserve">это также относится к полномочиям и задачам муниципального архива. </w:t>
      </w:r>
    </w:p>
    <w:p w:rsidR="006932E2" w:rsidRPr="006932E2" w:rsidRDefault="00426067" w:rsidP="006932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96">
        <w:rPr>
          <w:rFonts w:ascii="Times New Roman" w:hAnsi="Times New Roman" w:cs="Times New Roman"/>
          <w:sz w:val="28"/>
          <w:szCs w:val="28"/>
        </w:rPr>
        <w:t>В первую очередь, это касается исполнения обращений (запросов) граждан и организаций о подтверждении социальных прав</w:t>
      </w:r>
      <w:r w:rsidR="00FF2EF4">
        <w:rPr>
          <w:rFonts w:ascii="Times New Roman" w:hAnsi="Times New Roman" w:cs="Times New Roman"/>
          <w:sz w:val="28"/>
          <w:szCs w:val="28"/>
        </w:rPr>
        <w:t xml:space="preserve"> (трудового стажа, заработной платы, льгот, ведомственных наград и т.д.)</w:t>
      </w:r>
      <w:r w:rsidRPr="003A0696">
        <w:rPr>
          <w:rFonts w:ascii="Times New Roman" w:hAnsi="Times New Roman" w:cs="Times New Roman"/>
          <w:sz w:val="28"/>
          <w:szCs w:val="28"/>
        </w:rPr>
        <w:t xml:space="preserve">. </w:t>
      </w:r>
      <w:r w:rsidR="006932E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6932E2" w:rsidRPr="00E4275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 </w:t>
      </w:r>
      <w:r w:rsidR="006932E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932E2" w:rsidRPr="00E4275D">
        <w:rPr>
          <w:rFonts w:ascii="Times New Roman" w:hAnsi="Times New Roman" w:cs="Times New Roman"/>
          <w:sz w:val="28"/>
          <w:szCs w:val="28"/>
        </w:rPr>
        <w:t>административны</w:t>
      </w:r>
      <w:r w:rsidR="006932E2">
        <w:rPr>
          <w:rFonts w:ascii="Times New Roman" w:hAnsi="Times New Roman" w:cs="Times New Roman"/>
          <w:sz w:val="28"/>
          <w:szCs w:val="28"/>
        </w:rPr>
        <w:t>х</w:t>
      </w:r>
      <w:r w:rsidR="006932E2" w:rsidRPr="00E4275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32E2">
        <w:rPr>
          <w:rFonts w:ascii="Times New Roman" w:hAnsi="Times New Roman" w:cs="Times New Roman"/>
          <w:sz w:val="28"/>
          <w:szCs w:val="28"/>
        </w:rPr>
        <w:t>ов</w:t>
      </w:r>
      <w:r w:rsidR="006932E2" w:rsidRPr="00E4275D">
        <w:rPr>
          <w:rFonts w:ascii="Times New Roman" w:hAnsi="Times New Roman" w:cs="Times New Roman"/>
          <w:sz w:val="28"/>
          <w:szCs w:val="28"/>
        </w:rPr>
        <w:t>: административн</w:t>
      </w:r>
      <w:r w:rsidR="006932E2">
        <w:rPr>
          <w:rFonts w:ascii="Times New Roman" w:hAnsi="Times New Roman" w:cs="Times New Roman"/>
          <w:sz w:val="28"/>
          <w:szCs w:val="28"/>
        </w:rPr>
        <w:t>ого</w:t>
      </w:r>
      <w:r w:rsidR="006932E2" w:rsidRPr="00E4275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32E2">
        <w:rPr>
          <w:rFonts w:ascii="Times New Roman" w:hAnsi="Times New Roman" w:cs="Times New Roman"/>
          <w:sz w:val="28"/>
          <w:szCs w:val="28"/>
        </w:rPr>
        <w:t>а</w:t>
      </w:r>
      <w:r w:rsidR="006932E2" w:rsidRPr="00E427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 w:rsidR="006932E2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 (утвержден постановлением Правительства Челябинской области от 20.03.2013 № 120</w:t>
      </w:r>
      <w:r w:rsidR="009B5B4C">
        <w:rPr>
          <w:rFonts w:ascii="Times New Roman" w:hAnsi="Times New Roman" w:cs="Times New Roman"/>
          <w:sz w:val="28"/>
          <w:szCs w:val="28"/>
        </w:rPr>
        <w:t>-П, с изменениями от 21.05.2014, 29.01.2016, 29.03.2017</w:t>
      </w:r>
      <w:r w:rsidR="006932E2">
        <w:rPr>
          <w:rFonts w:ascii="Times New Roman" w:hAnsi="Times New Roman" w:cs="Times New Roman"/>
          <w:sz w:val="28"/>
          <w:szCs w:val="28"/>
        </w:rPr>
        <w:t xml:space="preserve">) и </w:t>
      </w:r>
      <w:r w:rsidR="006932E2" w:rsidRPr="00E4275D">
        <w:rPr>
          <w:rFonts w:ascii="Times New Roman" w:hAnsi="Times New Roman" w:cs="Times New Roman"/>
          <w:sz w:val="28"/>
          <w:szCs w:val="28"/>
        </w:rPr>
        <w:t>административн</w:t>
      </w:r>
      <w:r w:rsidR="006932E2">
        <w:rPr>
          <w:rFonts w:ascii="Times New Roman" w:hAnsi="Times New Roman" w:cs="Times New Roman"/>
          <w:sz w:val="28"/>
          <w:szCs w:val="28"/>
        </w:rPr>
        <w:t>ого</w:t>
      </w:r>
      <w:r w:rsidR="006932E2" w:rsidRPr="00E4275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932E2">
        <w:rPr>
          <w:rFonts w:ascii="Times New Roman" w:hAnsi="Times New Roman" w:cs="Times New Roman"/>
          <w:sz w:val="28"/>
          <w:szCs w:val="28"/>
        </w:rPr>
        <w:t>а</w:t>
      </w:r>
      <w:r w:rsidR="006932E2" w:rsidRPr="00E427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6932E2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юридических и физических лиц в соответствии </w:t>
      </w:r>
      <w:r w:rsidR="006932E2" w:rsidRPr="006932E2">
        <w:rPr>
          <w:rFonts w:ascii="Times New Roman" w:hAnsi="Times New Roman" w:cs="Times New Roman"/>
          <w:sz w:val="28"/>
          <w:szCs w:val="28"/>
        </w:rPr>
        <w:t xml:space="preserve">с их обращениями (запросами)» (утвержден постановлением администрации округа от 16.07.2014 </w:t>
      </w:r>
      <w:r w:rsidR="00851FD6">
        <w:rPr>
          <w:rFonts w:ascii="Times New Roman" w:hAnsi="Times New Roman" w:cs="Times New Roman"/>
          <w:sz w:val="28"/>
          <w:szCs w:val="28"/>
        </w:rPr>
        <w:t xml:space="preserve">   </w:t>
      </w:r>
      <w:r w:rsidR="006932E2" w:rsidRPr="006932E2">
        <w:rPr>
          <w:rFonts w:ascii="Times New Roman" w:hAnsi="Times New Roman" w:cs="Times New Roman"/>
          <w:sz w:val="28"/>
          <w:szCs w:val="28"/>
        </w:rPr>
        <w:t>№ 2223,  с изменениями от 28.12.2015 № 3795, от 12.04.2016 № 865, от 24.08.2017 № 2266, от 01.11.2017 № 2915).</w:t>
      </w:r>
    </w:p>
    <w:p w:rsidR="006932E2" w:rsidRDefault="006932E2" w:rsidP="006932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067" w:rsidRPr="003A0696" w:rsidRDefault="00CB308F" w:rsidP="006932E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о предоставлении архивных справок, архивных копий</w:t>
      </w:r>
      <w:r w:rsidR="000C0F96">
        <w:rPr>
          <w:rFonts w:ascii="Times New Roman" w:hAnsi="Times New Roman" w:cs="Times New Roman"/>
          <w:sz w:val="28"/>
          <w:szCs w:val="28"/>
        </w:rPr>
        <w:t xml:space="preserve">, архивных выписок </w:t>
      </w:r>
      <w:r>
        <w:rPr>
          <w:rFonts w:ascii="Times New Roman" w:hAnsi="Times New Roman" w:cs="Times New Roman"/>
          <w:sz w:val="28"/>
          <w:szCs w:val="28"/>
        </w:rPr>
        <w:t xml:space="preserve">можно направить в архив почтой, через Единый </w:t>
      </w:r>
      <w:r w:rsidRPr="00CB308F">
        <w:rPr>
          <w:rFonts w:ascii="Times New Roman" w:hAnsi="Times New Roman" w:cs="Times New Roman"/>
          <w:sz w:val="28"/>
          <w:szCs w:val="28"/>
        </w:rPr>
        <w:t>портал государственных услуг (</w:t>
      </w:r>
      <w:hyperlink r:id="rId8" w:history="1">
        <w:r w:rsidRPr="00CB30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CB30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CB30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B30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B30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CB30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B30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B30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CB308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почтой,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B30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страницу архива на сайте учредителя, многофункциональный центр предоставления государственных и муниципальных услуг или передать на личном приеме.</w:t>
      </w:r>
      <w:r w:rsidR="00FF2EF4">
        <w:rPr>
          <w:rFonts w:ascii="Times New Roman" w:hAnsi="Times New Roman" w:cs="Times New Roman"/>
          <w:sz w:val="28"/>
          <w:szCs w:val="28"/>
        </w:rPr>
        <w:t xml:space="preserve"> С отделениями Пенсионного фонда РФ по Челябинской области посредством 604-й сети осуществляется защищенный электронный документооборот, что значительно сокращает срок исполнения запроса. </w:t>
      </w:r>
      <w:r w:rsidR="00426067" w:rsidRPr="00CB308F">
        <w:rPr>
          <w:rFonts w:ascii="Times New Roman" w:hAnsi="Times New Roman" w:cs="Times New Roman"/>
          <w:sz w:val="28"/>
          <w:szCs w:val="28"/>
        </w:rPr>
        <w:t>Исходя из</w:t>
      </w:r>
      <w:r w:rsidR="00426067" w:rsidRPr="003A0696">
        <w:rPr>
          <w:rFonts w:ascii="Times New Roman" w:hAnsi="Times New Roman" w:cs="Times New Roman"/>
          <w:sz w:val="28"/>
          <w:szCs w:val="28"/>
        </w:rPr>
        <w:t xml:space="preserve"> нижеприведенной таблицы, рост количества запросов в последние годы в архив очевиден: </w:t>
      </w:r>
    </w:p>
    <w:p w:rsidR="00426067" w:rsidRDefault="00426067" w:rsidP="000171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992"/>
        <w:gridCol w:w="992"/>
        <w:gridCol w:w="992"/>
        <w:gridCol w:w="993"/>
        <w:gridCol w:w="992"/>
        <w:gridCol w:w="992"/>
        <w:gridCol w:w="992"/>
      </w:tblGrid>
      <w:tr w:rsidR="00C95A72" w:rsidRPr="00426067" w:rsidTr="002C0C78">
        <w:tc>
          <w:tcPr>
            <w:tcW w:w="2694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b/>
                <w:sz w:val="24"/>
                <w:szCs w:val="24"/>
              </w:rPr>
              <w:t>Виды запросов/Год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ind w:left="-838" w:firstLine="8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3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C95A72" w:rsidRPr="00426067" w:rsidTr="002C0C78">
        <w:tc>
          <w:tcPr>
            <w:tcW w:w="2694" w:type="dxa"/>
          </w:tcPr>
          <w:p w:rsidR="00426067" w:rsidRPr="00426067" w:rsidRDefault="00426067" w:rsidP="00426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Всего запросов,</w:t>
            </w:r>
          </w:p>
          <w:p w:rsidR="00426067" w:rsidRPr="00426067" w:rsidRDefault="00426067" w:rsidP="00426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993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1871</w:t>
            </w:r>
          </w:p>
        </w:tc>
      </w:tr>
      <w:tr w:rsidR="00C95A72" w:rsidRPr="00426067" w:rsidTr="002C0C78">
        <w:tc>
          <w:tcPr>
            <w:tcW w:w="2694" w:type="dxa"/>
          </w:tcPr>
          <w:p w:rsidR="00426067" w:rsidRPr="00426067" w:rsidRDefault="00961587" w:rsidP="00426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067" w:rsidRPr="00426067">
              <w:rPr>
                <w:rFonts w:ascii="Times New Roman" w:hAnsi="Times New Roman" w:cs="Times New Roman"/>
                <w:sz w:val="24"/>
                <w:szCs w:val="24"/>
              </w:rPr>
              <w:t>оциально-правовых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993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1463</w:t>
            </w:r>
          </w:p>
        </w:tc>
      </w:tr>
      <w:tr w:rsidR="00C95A72" w:rsidRPr="00426067" w:rsidTr="002C0C78">
        <w:tc>
          <w:tcPr>
            <w:tcW w:w="2694" w:type="dxa"/>
          </w:tcPr>
          <w:p w:rsidR="00426067" w:rsidRPr="00426067" w:rsidRDefault="00961587" w:rsidP="004260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6067" w:rsidRPr="00426067">
              <w:rPr>
                <w:rFonts w:ascii="Times New Roman" w:hAnsi="Times New Roman" w:cs="Times New Roman"/>
                <w:sz w:val="24"/>
                <w:szCs w:val="24"/>
              </w:rPr>
              <w:t>ематических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992" w:type="dxa"/>
          </w:tcPr>
          <w:p w:rsidR="00426067" w:rsidRPr="00426067" w:rsidRDefault="00426067" w:rsidP="00426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0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</w:tr>
    </w:tbl>
    <w:p w:rsidR="00E4275D" w:rsidRPr="00E4275D" w:rsidRDefault="00E4275D" w:rsidP="00E4275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136D1" w:rsidRPr="005136D1" w:rsidRDefault="00426067" w:rsidP="005136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5D">
        <w:rPr>
          <w:rFonts w:ascii="Times New Roman" w:hAnsi="Times New Roman" w:cs="Times New Roman"/>
          <w:sz w:val="28"/>
          <w:szCs w:val="28"/>
        </w:rPr>
        <w:t xml:space="preserve">100% запросов исполнено в установленные законодательством сроки или </w:t>
      </w:r>
      <w:r w:rsidRPr="005136D1">
        <w:rPr>
          <w:rFonts w:ascii="Times New Roman" w:hAnsi="Times New Roman" w:cs="Times New Roman"/>
          <w:sz w:val="28"/>
          <w:szCs w:val="28"/>
        </w:rPr>
        <w:t xml:space="preserve">досрочно. </w:t>
      </w:r>
      <w:r w:rsidR="005136D1" w:rsidRPr="005136D1">
        <w:rPr>
          <w:rFonts w:ascii="Times New Roman" w:hAnsi="Times New Roman" w:cs="Times New Roman"/>
          <w:sz w:val="28"/>
          <w:szCs w:val="28"/>
        </w:rPr>
        <w:t xml:space="preserve">62,7% </w:t>
      </w:r>
      <w:r w:rsidR="005136D1">
        <w:rPr>
          <w:rFonts w:ascii="Times New Roman" w:hAnsi="Times New Roman" w:cs="Times New Roman"/>
          <w:sz w:val="28"/>
          <w:szCs w:val="28"/>
        </w:rPr>
        <w:t>запросов в 2017 г. поступило в архив</w:t>
      </w:r>
      <w:r w:rsidR="005136D1" w:rsidRPr="005136D1">
        <w:rPr>
          <w:rFonts w:ascii="Times New Roman" w:hAnsi="Times New Roman" w:cs="Times New Roman"/>
          <w:sz w:val="28"/>
          <w:szCs w:val="28"/>
        </w:rPr>
        <w:t xml:space="preserve"> в электронном виде (в том числе</w:t>
      </w:r>
      <w:r w:rsidR="005136D1">
        <w:rPr>
          <w:rFonts w:ascii="Times New Roman" w:hAnsi="Times New Roman" w:cs="Times New Roman"/>
          <w:sz w:val="28"/>
          <w:szCs w:val="28"/>
        </w:rPr>
        <w:t>,</w:t>
      </w:r>
      <w:r w:rsidR="005136D1" w:rsidRPr="005136D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документа).</w:t>
      </w:r>
    </w:p>
    <w:p w:rsidR="003354D3" w:rsidRDefault="00BB2ABF" w:rsidP="00E427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75D">
        <w:rPr>
          <w:rFonts w:ascii="Times New Roman" w:hAnsi="Times New Roman" w:cs="Times New Roman"/>
          <w:sz w:val="28"/>
          <w:szCs w:val="28"/>
        </w:rPr>
        <w:t xml:space="preserve">Озерск – город с необычной судьбой, </w:t>
      </w:r>
      <w:r w:rsidR="00426067" w:rsidRPr="00E4275D">
        <w:rPr>
          <w:rFonts w:ascii="Times New Roman" w:hAnsi="Times New Roman" w:cs="Times New Roman"/>
          <w:sz w:val="28"/>
          <w:szCs w:val="28"/>
        </w:rPr>
        <w:t>поэтому</w:t>
      </w:r>
      <w:r w:rsidR="003A2018" w:rsidRPr="00E4275D">
        <w:rPr>
          <w:rFonts w:ascii="Times New Roman" w:hAnsi="Times New Roman" w:cs="Times New Roman"/>
          <w:sz w:val="28"/>
          <w:szCs w:val="28"/>
        </w:rPr>
        <w:t xml:space="preserve"> </w:t>
      </w:r>
      <w:r w:rsidRPr="00E4275D">
        <w:rPr>
          <w:rFonts w:ascii="Times New Roman" w:hAnsi="Times New Roman" w:cs="Times New Roman"/>
          <w:sz w:val="28"/>
          <w:szCs w:val="28"/>
        </w:rPr>
        <w:t xml:space="preserve">документы горисполкома, </w:t>
      </w:r>
      <w:proofErr w:type="spellStart"/>
      <w:r w:rsidRPr="00E4275D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Pr="00E4275D">
        <w:rPr>
          <w:rFonts w:ascii="Times New Roman" w:hAnsi="Times New Roman" w:cs="Times New Roman"/>
          <w:sz w:val="28"/>
          <w:szCs w:val="28"/>
        </w:rPr>
        <w:t xml:space="preserve"> управления строительства, личного происхождения </w:t>
      </w:r>
      <w:proofErr w:type="gramStart"/>
      <w:r w:rsidRPr="00E4275D">
        <w:rPr>
          <w:rFonts w:ascii="Times New Roman" w:hAnsi="Times New Roman" w:cs="Times New Roman"/>
          <w:sz w:val="28"/>
          <w:szCs w:val="28"/>
        </w:rPr>
        <w:t>вызывают  интерес</w:t>
      </w:r>
      <w:r w:rsidR="006246A1">
        <w:rPr>
          <w:rFonts w:ascii="Times New Roman" w:hAnsi="Times New Roman" w:cs="Times New Roman"/>
          <w:sz w:val="28"/>
          <w:szCs w:val="28"/>
        </w:rPr>
        <w:t xml:space="preserve"> социума </w:t>
      </w:r>
      <w:r w:rsidRPr="00E4275D">
        <w:rPr>
          <w:rFonts w:ascii="Times New Roman" w:hAnsi="Times New Roman" w:cs="Times New Roman"/>
          <w:sz w:val="28"/>
          <w:szCs w:val="28"/>
        </w:rPr>
        <w:t xml:space="preserve"> и должны становится</w:t>
      </w:r>
      <w:proofErr w:type="gramEnd"/>
      <w:r w:rsidRPr="00E4275D">
        <w:rPr>
          <w:rFonts w:ascii="Times New Roman" w:hAnsi="Times New Roman" w:cs="Times New Roman"/>
          <w:sz w:val="28"/>
          <w:szCs w:val="28"/>
        </w:rPr>
        <w:t xml:space="preserve"> достоянием общественности. Ежегодно архив проводит </w:t>
      </w:r>
      <w:proofErr w:type="spellStart"/>
      <w:r w:rsidRPr="00E4275D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4275D">
        <w:rPr>
          <w:rFonts w:ascii="Times New Roman" w:hAnsi="Times New Roman" w:cs="Times New Roman"/>
          <w:sz w:val="28"/>
          <w:szCs w:val="28"/>
        </w:rPr>
        <w:t xml:space="preserve"> краеведческие уроки, стационарные</w:t>
      </w:r>
      <w:r w:rsidR="00C95A72" w:rsidRPr="00E4275D">
        <w:rPr>
          <w:rFonts w:ascii="Times New Roman" w:hAnsi="Times New Roman" w:cs="Times New Roman"/>
          <w:sz w:val="28"/>
          <w:szCs w:val="28"/>
        </w:rPr>
        <w:t xml:space="preserve"> </w:t>
      </w:r>
      <w:r w:rsidR="00C95A72" w:rsidRPr="00E4275D">
        <w:rPr>
          <w:rFonts w:ascii="Times New Roman" w:hAnsi="Times New Roman" w:cs="Times New Roman"/>
          <w:sz w:val="28"/>
          <w:szCs w:val="28"/>
        </w:rPr>
        <w:lastRenderedPageBreak/>
        <w:t xml:space="preserve">историко-документальные </w:t>
      </w:r>
      <w:r w:rsidRPr="00E4275D">
        <w:rPr>
          <w:rFonts w:ascii="Times New Roman" w:hAnsi="Times New Roman" w:cs="Times New Roman"/>
          <w:sz w:val="28"/>
          <w:szCs w:val="28"/>
        </w:rPr>
        <w:t xml:space="preserve"> выставки, размещает в городских СМИ </w:t>
      </w:r>
      <w:r w:rsidR="00706386">
        <w:rPr>
          <w:rFonts w:ascii="Times New Roman" w:hAnsi="Times New Roman" w:cs="Times New Roman"/>
          <w:sz w:val="28"/>
          <w:szCs w:val="28"/>
        </w:rPr>
        <w:t xml:space="preserve">и </w:t>
      </w:r>
      <w:r w:rsidR="00F823F0"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="00706386">
        <w:rPr>
          <w:rFonts w:ascii="Times New Roman" w:hAnsi="Times New Roman" w:cs="Times New Roman"/>
          <w:sz w:val="28"/>
          <w:szCs w:val="28"/>
        </w:rPr>
        <w:t xml:space="preserve">архивных изданиях </w:t>
      </w:r>
      <w:r w:rsidRPr="00E4275D">
        <w:rPr>
          <w:rFonts w:ascii="Times New Roman" w:hAnsi="Times New Roman" w:cs="Times New Roman"/>
          <w:sz w:val="28"/>
          <w:szCs w:val="28"/>
        </w:rPr>
        <w:t>публикации архивных документов.</w:t>
      </w:r>
      <w:r w:rsidR="000970E8" w:rsidRPr="00E4275D">
        <w:rPr>
          <w:rFonts w:ascii="Times New Roman" w:hAnsi="Times New Roman" w:cs="Times New Roman"/>
          <w:sz w:val="28"/>
          <w:szCs w:val="28"/>
        </w:rPr>
        <w:t xml:space="preserve"> Отличительностью особенностью муниципального архива является создание виртуальных историко-документальных выставок в форме </w:t>
      </w:r>
      <w:proofErr w:type="spellStart"/>
      <w:proofErr w:type="gramStart"/>
      <w:r w:rsidR="000970E8" w:rsidRPr="00E4275D"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spellEnd"/>
      <w:proofErr w:type="gramEnd"/>
      <w:r w:rsidR="000970E8" w:rsidRPr="00E4275D">
        <w:rPr>
          <w:rFonts w:ascii="Times New Roman" w:hAnsi="Times New Roman" w:cs="Times New Roman"/>
          <w:sz w:val="28"/>
          <w:szCs w:val="28"/>
        </w:rPr>
        <w:t xml:space="preserve">. С ними можно ознакомиться на </w:t>
      </w:r>
      <w:proofErr w:type="spellStart"/>
      <w:r w:rsidR="000970E8" w:rsidRPr="00E4275D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0970E8" w:rsidRPr="00E4275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970E8" w:rsidRPr="00E4275D">
        <w:rPr>
          <w:rFonts w:ascii="Times New Roman" w:hAnsi="Times New Roman" w:cs="Times New Roman"/>
          <w:sz w:val="28"/>
          <w:szCs w:val="28"/>
        </w:rPr>
        <w:t xml:space="preserve">-странице муниципального архива </w:t>
      </w:r>
      <w:hyperlink r:id="rId9" w:history="1"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ozerskadm</w:t>
        </w:r>
        <w:proofErr w:type="spellEnd"/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about</w:t>
        </w:r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unit</w:t>
        </w:r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munarchive</w:t>
        </w:r>
        <w:proofErr w:type="spellEnd"/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970E8" w:rsidRPr="00E4275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</w:hyperlink>
      <w:r w:rsidR="00E4275D">
        <w:rPr>
          <w:rFonts w:ascii="Times New Roman" w:hAnsi="Times New Roman" w:cs="Times New Roman"/>
          <w:sz w:val="28"/>
          <w:szCs w:val="28"/>
        </w:rPr>
        <w:t>.</w:t>
      </w:r>
      <w:r w:rsidR="00335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A8" w:rsidRPr="003D38A8" w:rsidRDefault="003D38A8" w:rsidP="00E427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020C" w:rsidRPr="00E4275D" w:rsidRDefault="00F8020C" w:rsidP="00E427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75D">
        <w:rPr>
          <w:rFonts w:ascii="Times New Roman" w:hAnsi="Times New Roman" w:cs="Times New Roman"/>
          <w:sz w:val="28"/>
          <w:szCs w:val="28"/>
        </w:rPr>
        <w:t xml:space="preserve">5) </w:t>
      </w:r>
      <w:r w:rsidR="003D38A8">
        <w:rPr>
          <w:rFonts w:ascii="Times New Roman" w:hAnsi="Times New Roman" w:cs="Times New Roman"/>
          <w:sz w:val="28"/>
          <w:szCs w:val="28"/>
        </w:rPr>
        <w:t>О</w:t>
      </w:r>
      <w:r w:rsidRPr="00E4275D">
        <w:rPr>
          <w:rFonts w:ascii="Times New Roman" w:hAnsi="Times New Roman" w:cs="Times New Roman"/>
          <w:sz w:val="28"/>
          <w:szCs w:val="28"/>
        </w:rPr>
        <w:t xml:space="preserve">беспечение доступа к архивным документам </w:t>
      </w:r>
      <w:r w:rsidR="000970E8" w:rsidRPr="00E4275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4275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0970E8" w:rsidRPr="00E4275D">
        <w:rPr>
          <w:rFonts w:ascii="Times New Roman" w:hAnsi="Times New Roman" w:cs="Times New Roman"/>
          <w:sz w:val="28"/>
          <w:szCs w:val="28"/>
        </w:rPr>
        <w:t xml:space="preserve"> в читальном зале архива</w:t>
      </w:r>
      <w:r w:rsidR="000A3F5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970E8" w:rsidRPr="00E4275D">
        <w:rPr>
          <w:rFonts w:ascii="Times New Roman" w:hAnsi="Times New Roman" w:cs="Times New Roman"/>
          <w:sz w:val="28"/>
          <w:szCs w:val="28"/>
        </w:rPr>
        <w:t>административны</w:t>
      </w:r>
      <w:r w:rsidR="000A3F50">
        <w:rPr>
          <w:rFonts w:ascii="Times New Roman" w:hAnsi="Times New Roman" w:cs="Times New Roman"/>
          <w:sz w:val="28"/>
          <w:szCs w:val="28"/>
        </w:rPr>
        <w:t>х</w:t>
      </w:r>
      <w:r w:rsidR="000970E8" w:rsidRPr="00E4275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A3F50">
        <w:rPr>
          <w:rFonts w:ascii="Times New Roman" w:hAnsi="Times New Roman" w:cs="Times New Roman"/>
          <w:sz w:val="28"/>
          <w:szCs w:val="28"/>
        </w:rPr>
        <w:t>ов</w:t>
      </w:r>
      <w:r w:rsidR="00426067" w:rsidRPr="00E4275D">
        <w:rPr>
          <w:rFonts w:ascii="Times New Roman" w:hAnsi="Times New Roman" w:cs="Times New Roman"/>
          <w:sz w:val="28"/>
          <w:szCs w:val="28"/>
        </w:rPr>
        <w:t>: административн</w:t>
      </w:r>
      <w:r w:rsidR="000A3F50">
        <w:rPr>
          <w:rFonts w:ascii="Times New Roman" w:hAnsi="Times New Roman" w:cs="Times New Roman"/>
          <w:sz w:val="28"/>
          <w:szCs w:val="28"/>
        </w:rPr>
        <w:t>ого</w:t>
      </w:r>
      <w:r w:rsidR="00426067" w:rsidRPr="00E4275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A3F50">
        <w:rPr>
          <w:rFonts w:ascii="Times New Roman" w:hAnsi="Times New Roman" w:cs="Times New Roman"/>
          <w:sz w:val="28"/>
          <w:szCs w:val="28"/>
        </w:rPr>
        <w:t>а</w:t>
      </w:r>
      <w:r w:rsidR="00426067" w:rsidRPr="00E427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«Обеспечени</w:t>
      </w:r>
      <w:r w:rsidR="000A3F50">
        <w:rPr>
          <w:rFonts w:ascii="Times New Roman" w:hAnsi="Times New Roman" w:cs="Times New Roman"/>
          <w:sz w:val="28"/>
          <w:szCs w:val="28"/>
        </w:rPr>
        <w:t>е доступа к архивным фондам» (утвержден постановлением Правительства Челябинской области от 29.10.2014 № 572-П</w:t>
      </w:r>
      <w:r w:rsidR="000C0F96">
        <w:rPr>
          <w:rFonts w:ascii="Times New Roman" w:hAnsi="Times New Roman" w:cs="Times New Roman"/>
          <w:sz w:val="28"/>
          <w:szCs w:val="28"/>
        </w:rPr>
        <w:t>, с изменениями от 29.01.2016, 29.0</w:t>
      </w:r>
      <w:r w:rsidR="008239EA">
        <w:rPr>
          <w:rFonts w:ascii="Times New Roman" w:hAnsi="Times New Roman" w:cs="Times New Roman"/>
          <w:sz w:val="28"/>
          <w:szCs w:val="28"/>
        </w:rPr>
        <w:t>3</w:t>
      </w:r>
      <w:r w:rsidR="000C0F96">
        <w:rPr>
          <w:rFonts w:ascii="Times New Roman" w:hAnsi="Times New Roman" w:cs="Times New Roman"/>
          <w:sz w:val="28"/>
          <w:szCs w:val="28"/>
        </w:rPr>
        <w:t>.2017</w:t>
      </w:r>
      <w:r w:rsidR="000A3F50">
        <w:rPr>
          <w:rFonts w:ascii="Times New Roman" w:hAnsi="Times New Roman" w:cs="Times New Roman"/>
          <w:sz w:val="28"/>
          <w:szCs w:val="28"/>
        </w:rPr>
        <w:t xml:space="preserve">) и </w:t>
      </w:r>
      <w:r w:rsidR="00426067" w:rsidRPr="00E4275D">
        <w:rPr>
          <w:rFonts w:ascii="Times New Roman" w:hAnsi="Times New Roman" w:cs="Times New Roman"/>
          <w:sz w:val="28"/>
          <w:szCs w:val="28"/>
        </w:rPr>
        <w:t>административн</w:t>
      </w:r>
      <w:r w:rsidR="000A3F50">
        <w:rPr>
          <w:rFonts w:ascii="Times New Roman" w:hAnsi="Times New Roman" w:cs="Times New Roman"/>
          <w:sz w:val="28"/>
          <w:szCs w:val="28"/>
        </w:rPr>
        <w:t>ого</w:t>
      </w:r>
      <w:r w:rsidR="00426067" w:rsidRPr="00E4275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A3F50">
        <w:rPr>
          <w:rFonts w:ascii="Times New Roman" w:hAnsi="Times New Roman" w:cs="Times New Roman"/>
          <w:sz w:val="28"/>
          <w:szCs w:val="28"/>
        </w:rPr>
        <w:t>а</w:t>
      </w:r>
      <w:r w:rsidR="00426067" w:rsidRPr="00E4275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970E8" w:rsidRPr="00E4275D">
        <w:rPr>
          <w:rFonts w:ascii="Times New Roman" w:hAnsi="Times New Roman" w:cs="Times New Roman"/>
          <w:sz w:val="28"/>
          <w:szCs w:val="28"/>
        </w:rPr>
        <w:t>«Об обеспечении доступа к архивным документам» (</w:t>
      </w:r>
      <w:r w:rsidR="00426067" w:rsidRPr="00E4275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0970E8" w:rsidRPr="00E4275D">
        <w:rPr>
          <w:rFonts w:ascii="Times New Roman" w:hAnsi="Times New Roman" w:cs="Times New Roman"/>
          <w:sz w:val="28"/>
          <w:szCs w:val="28"/>
        </w:rPr>
        <w:t>постановление</w:t>
      </w:r>
      <w:r w:rsidR="00426067" w:rsidRPr="00E4275D">
        <w:rPr>
          <w:rFonts w:ascii="Times New Roman" w:hAnsi="Times New Roman" w:cs="Times New Roman"/>
          <w:sz w:val="28"/>
          <w:szCs w:val="28"/>
        </w:rPr>
        <w:t>м</w:t>
      </w:r>
      <w:r w:rsidR="000970E8" w:rsidRPr="00E427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3F5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A3F50">
        <w:rPr>
          <w:rFonts w:ascii="Times New Roman" w:hAnsi="Times New Roman" w:cs="Times New Roman"/>
          <w:sz w:val="28"/>
          <w:szCs w:val="28"/>
        </w:rPr>
        <w:t xml:space="preserve"> </w:t>
      </w:r>
      <w:r w:rsidR="000970E8" w:rsidRPr="00E4275D">
        <w:rPr>
          <w:rFonts w:ascii="Times New Roman" w:hAnsi="Times New Roman" w:cs="Times New Roman"/>
          <w:sz w:val="28"/>
          <w:szCs w:val="28"/>
        </w:rPr>
        <w:t>от 30</w:t>
      </w:r>
      <w:r w:rsidR="00426067" w:rsidRPr="00E4275D">
        <w:rPr>
          <w:rFonts w:ascii="Times New Roman" w:hAnsi="Times New Roman" w:cs="Times New Roman"/>
          <w:sz w:val="28"/>
          <w:szCs w:val="28"/>
        </w:rPr>
        <w:t>.</w:t>
      </w:r>
      <w:r w:rsidR="000970E8" w:rsidRPr="00E4275D">
        <w:rPr>
          <w:rFonts w:ascii="Times New Roman" w:hAnsi="Times New Roman" w:cs="Times New Roman"/>
          <w:sz w:val="28"/>
          <w:szCs w:val="28"/>
        </w:rPr>
        <w:t xml:space="preserve">11.2015 № </w:t>
      </w:r>
      <w:r w:rsidR="00426067" w:rsidRPr="00E4275D">
        <w:rPr>
          <w:rFonts w:ascii="Times New Roman" w:hAnsi="Times New Roman" w:cs="Times New Roman"/>
          <w:sz w:val="28"/>
          <w:szCs w:val="28"/>
        </w:rPr>
        <w:t xml:space="preserve">3422 с изменениями от 22.01.2016 </w:t>
      </w:r>
      <w:r w:rsidR="00EA6DA2">
        <w:rPr>
          <w:rFonts w:ascii="Times New Roman" w:hAnsi="Times New Roman" w:cs="Times New Roman"/>
          <w:sz w:val="28"/>
          <w:szCs w:val="28"/>
        </w:rPr>
        <w:t xml:space="preserve"> </w:t>
      </w:r>
      <w:r w:rsidR="005136D1">
        <w:rPr>
          <w:rFonts w:ascii="Times New Roman" w:hAnsi="Times New Roman" w:cs="Times New Roman"/>
          <w:sz w:val="28"/>
          <w:szCs w:val="28"/>
        </w:rPr>
        <w:t xml:space="preserve"> </w:t>
      </w:r>
      <w:r w:rsidR="00426067" w:rsidRPr="00E4275D">
        <w:rPr>
          <w:rFonts w:ascii="Times New Roman" w:hAnsi="Times New Roman" w:cs="Times New Roman"/>
          <w:sz w:val="28"/>
          <w:szCs w:val="28"/>
        </w:rPr>
        <w:t>№ 108, 23.03.2016 № 658)</w:t>
      </w:r>
      <w:r w:rsidR="003A2018" w:rsidRPr="00E4275D">
        <w:rPr>
          <w:rFonts w:ascii="Times New Roman" w:hAnsi="Times New Roman" w:cs="Times New Roman"/>
          <w:sz w:val="28"/>
          <w:szCs w:val="28"/>
        </w:rPr>
        <w:t>.</w:t>
      </w:r>
    </w:p>
    <w:p w:rsidR="003A2018" w:rsidRPr="00495F5B" w:rsidRDefault="003A2018" w:rsidP="003A2018">
      <w:pPr>
        <w:ind w:firstLine="567"/>
        <w:jc w:val="center"/>
        <w:rPr>
          <w:rStyle w:val="a6"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5848350" cy="224790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556" w:rsidRPr="00294556" w:rsidRDefault="00294556" w:rsidP="0021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4556">
        <w:rPr>
          <w:rFonts w:ascii="Times New Roman" w:hAnsi="Times New Roman" w:cs="Times New Roman"/>
          <w:sz w:val="28"/>
          <w:szCs w:val="28"/>
        </w:rPr>
        <w:t xml:space="preserve">В читальном зале только за 2017 г. зарегистрировано 34 пользователя, </w:t>
      </w:r>
      <w:r w:rsidRPr="00294556">
        <w:rPr>
          <w:rFonts w:ascii="Times New Roman" w:hAnsi="Times New Roman" w:cs="Times New Roman"/>
          <w:sz w:val="28"/>
          <w:szCs w:val="28"/>
        </w:rPr>
        <w:br/>
        <w:t xml:space="preserve">86 посещений, выдано </w:t>
      </w:r>
      <w:r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Pr="00294556">
        <w:rPr>
          <w:rFonts w:ascii="Times New Roman" w:hAnsi="Times New Roman" w:cs="Times New Roman"/>
          <w:sz w:val="28"/>
          <w:szCs w:val="28"/>
        </w:rPr>
        <w:t>469 дел.</w:t>
      </w:r>
      <w:r w:rsidRPr="002945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018" w:rsidRPr="00E4275D" w:rsidRDefault="003A2018" w:rsidP="002169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75D"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 w:rsidRPr="00E4275D">
        <w:rPr>
          <w:rFonts w:ascii="Times New Roman" w:hAnsi="Times New Roman" w:cs="Times New Roman"/>
          <w:sz w:val="28"/>
          <w:szCs w:val="28"/>
        </w:rPr>
        <w:t xml:space="preserve"> поставлена задача информатизации архивов Российской Федерации, в том числе с помощью создания электронных читальных залов. </w:t>
      </w:r>
      <w:r w:rsidR="009A7D4C">
        <w:rPr>
          <w:rFonts w:ascii="Times New Roman" w:hAnsi="Times New Roman" w:cs="Times New Roman"/>
          <w:sz w:val="28"/>
          <w:szCs w:val="28"/>
        </w:rPr>
        <w:t>С целью</w:t>
      </w:r>
      <w:r w:rsidRPr="00E4275D">
        <w:rPr>
          <w:rFonts w:ascii="Times New Roman" w:hAnsi="Times New Roman" w:cs="Times New Roman"/>
          <w:sz w:val="28"/>
          <w:szCs w:val="28"/>
        </w:rPr>
        <w:t xml:space="preserve">  создания условий для перевода в цифровой вид исторически значимых архивных документов необходим комплекс оборудования </w:t>
      </w:r>
      <w:r w:rsidR="00547F5E" w:rsidRPr="00E4275D">
        <w:rPr>
          <w:rFonts w:ascii="Times New Roman" w:hAnsi="Times New Roman" w:cs="Times New Roman"/>
          <w:sz w:val="28"/>
          <w:szCs w:val="28"/>
        </w:rPr>
        <w:t xml:space="preserve">(сервер, сканер, накопители) </w:t>
      </w:r>
      <w:r w:rsidRPr="00E4275D">
        <w:rPr>
          <w:rFonts w:ascii="Times New Roman" w:hAnsi="Times New Roman" w:cs="Times New Roman"/>
          <w:sz w:val="28"/>
          <w:szCs w:val="28"/>
        </w:rPr>
        <w:t xml:space="preserve">и </w:t>
      </w:r>
      <w:r w:rsidR="00547F5E" w:rsidRPr="00E4275D">
        <w:rPr>
          <w:rFonts w:ascii="Times New Roman" w:hAnsi="Times New Roman" w:cs="Times New Roman"/>
          <w:sz w:val="28"/>
          <w:szCs w:val="28"/>
        </w:rPr>
        <w:t>штатная единица.</w:t>
      </w:r>
    </w:p>
    <w:p w:rsidR="003A2018" w:rsidRPr="00E4275D" w:rsidRDefault="003A2018" w:rsidP="00E427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020C" w:rsidRDefault="00F8020C" w:rsidP="00E427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75D">
        <w:rPr>
          <w:rFonts w:ascii="Times New Roman" w:hAnsi="Times New Roman" w:cs="Times New Roman"/>
          <w:sz w:val="28"/>
          <w:szCs w:val="28"/>
        </w:rPr>
        <w:t xml:space="preserve">6) </w:t>
      </w:r>
      <w:r w:rsidR="003D38A8">
        <w:rPr>
          <w:rFonts w:ascii="Times New Roman" w:hAnsi="Times New Roman" w:cs="Times New Roman"/>
          <w:sz w:val="28"/>
          <w:szCs w:val="28"/>
        </w:rPr>
        <w:t>О</w:t>
      </w:r>
      <w:r w:rsidRPr="00E4275D">
        <w:rPr>
          <w:rFonts w:ascii="Times New Roman" w:hAnsi="Times New Roman" w:cs="Times New Roman"/>
          <w:sz w:val="28"/>
          <w:szCs w:val="28"/>
        </w:rPr>
        <w:t>существление информационного обслуживания в области архивного дела, в том числе</w:t>
      </w:r>
      <w:r w:rsidRPr="00E42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275D">
        <w:rPr>
          <w:rFonts w:ascii="Times New Roman" w:hAnsi="Times New Roman" w:cs="Times New Roman"/>
          <w:sz w:val="28"/>
          <w:szCs w:val="28"/>
        </w:rPr>
        <w:t xml:space="preserve"> путем оказания методической помощи в организации работы архивов организаций, разработки методических документов по вопросам архивного дела, организации и проведения семинаров, конференций, совещаний, лекций по вопросам архивного дела, организации и проведения научных исследова</w:t>
      </w:r>
      <w:r w:rsidR="003D38A8">
        <w:rPr>
          <w:rFonts w:ascii="Times New Roman" w:hAnsi="Times New Roman" w:cs="Times New Roman"/>
          <w:sz w:val="28"/>
          <w:szCs w:val="28"/>
        </w:rPr>
        <w:t>ний по архивоведческой тематике.</w:t>
      </w:r>
      <w:r w:rsidRPr="00E42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6D1" w:rsidRPr="005136D1" w:rsidRDefault="005136D1" w:rsidP="00513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год п</w:t>
      </w:r>
      <w:r w:rsidRPr="005136D1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5136D1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с </w:t>
      </w:r>
      <w:proofErr w:type="spellStart"/>
      <w:r w:rsidRPr="005136D1">
        <w:rPr>
          <w:rFonts w:ascii="Times New Roman" w:hAnsi="Times New Roman" w:cs="Times New Roman"/>
          <w:sz w:val="28"/>
          <w:szCs w:val="28"/>
        </w:rPr>
        <w:t>документоведами</w:t>
      </w:r>
      <w:proofErr w:type="spellEnd"/>
      <w:r w:rsidRPr="005136D1">
        <w:rPr>
          <w:rFonts w:ascii="Times New Roman" w:hAnsi="Times New Roman" w:cs="Times New Roman"/>
          <w:sz w:val="28"/>
          <w:szCs w:val="28"/>
        </w:rPr>
        <w:t xml:space="preserve"> и ответственными за организацию делопроизводства и обеспечение сохранности документов в организациях – источниках комплектования Архива, а также с </w:t>
      </w:r>
      <w:r w:rsidRPr="005136D1">
        <w:rPr>
          <w:rFonts w:ascii="Times New Roman" w:hAnsi="Times New Roman" w:cs="Times New Roman"/>
          <w:sz w:val="28"/>
          <w:szCs w:val="28"/>
        </w:rPr>
        <w:lastRenderedPageBreak/>
        <w:t>делопроизводителями муниципальных организаций.</w:t>
      </w:r>
      <w:proofErr w:type="gramEnd"/>
      <w:r w:rsidRPr="00513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36D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136D1">
        <w:rPr>
          <w:rFonts w:ascii="Times New Roman" w:hAnsi="Times New Roman" w:cs="Times New Roman"/>
          <w:sz w:val="28"/>
          <w:szCs w:val="28"/>
        </w:rPr>
        <w:t>проведен</w:t>
      </w:r>
      <w:r w:rsidR="009A7D4C">
        <w:rPr>
          <w:rFonts w:ascii="Times New Roman" w:hAnsi="Times New Roman" w:cs="Times New Roman"/>
          <w:sz w:val="28"/>
          <w:szCs w:val="28"/>
        </w:rPr>
        <w:t>о</w:t>
      </w:r>
      <w:r w:rsidRPr="005136D1">
        <w:rPr>
          <w:rFonts w:ascii="Times New Roman" w:hAnsi="Times New Roman" w:cs="Times New Roman"/>
          <w:sz w:val="28"/>
          <w:szCs w:val="28"/>
        </w:rPr>
        <w:t xml:space="preserve"> 145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36D1">
        <w:rPr>
          <w:rFonts w:ascii="Times New Roman" w:hAnsi="Times New Roman" w:cs="Times New Roman"/>
          <w:sz w:val="28"/>
          <w:szCs w:val="28"/>
        </w:rPr>
        <w:t>в 2012 г. – 131, в 2013 г. – 196, в 2014 г. – 118, в 2015 г. – 129, в 2016г. – 160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36D1">
        <w:rPr>
          <w:rFonts w:ascii="Times New Roman" w:hAnsi="Times New Roman" w:cs="Times New Roman"/>
          <w:sz w:val="28"/>
          <w:szCs w:val="28"/>
        </w:rPr>
        <w:t xml:space="preserve"> по вопросам оказания методической помощи в организации делопроизводства и обеспечения сохранности документов (составление, усовершенствование и внедрение номенклатур дел, экспертиза ценности документов и описание архивных документов, оформление дел).    </w:t>
      </w:r>
      <w:proofErr w:type="gramEnd"/>
    </w:p>
    <w:p w:rsidR="005136D1" w:rsidRPr="00E4275D" w:rsidRDefault="005136D1" w:rsidP="00E427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2AE" w:rsidRPr="00E4275D" w:rsidRDefault="008B62AE" w:rsidP="00E427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020C" w:rsidRPr="00E4275D" w:rsidRDefault="00F8020C" w:rsidP="00E427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75D">
        <w:rPr>
          <w:rFonts w:ascii="Times New Roman" w:hAnsi="Times New Roman" w:cs="Times New Roman"/>
          <w:sz w:val="28"/>
          <w:szCs w:val="28"/>
        </w:rPr>
        <w:t>7) </w:t>
      </w:r>
      <w:r w:rsidR="003D38A8">
        <w:rPr>
          <w:rFonts w:ascii="Times New Roman" w:hAnsi="Times New Roman" w:cs="Times New Roman"/>
          <w:sz w:val="28"/>
          <w:szCs w:val="28"/>
        </w:rPr>
        <w:t>Р</w:t>
      </w:r>
      <w:r w:rsidRPr="00E4275D">
        <w:rPr>
          <w:rFonts w:ascii="Times New Roman" w:hAnsi="Times New Roman" w:cs="Times New Roman"/>
          <w:sz w:val="28"/>
          <w:szCs w:val="28"/>
        </w:rPr>
        <w:t>азработка и обеспечение реализации программ развития архивного де</w:t>
      </w:r>
      <w:r w:rsidR="006A6AEF" w:rsidRPr="00E4275D">
        <w:rPr>
          <w:rFonts w:ascii="Times New Roman" w:hAnsi="Times New Roman" w:cs="Times New Roman"/>
          <w:sz w:val="28"/>
          <w:szCs w:val="28"/>
        </w:rPr>
        <w:t>ла в Озерском  городском округе:</w:t>
      </w:r>
    </w:p>
    <w:p w:rsidR="006246A1" w:rsidRDefault="006A6AEF" w:rsidP="00E42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75D">
        <w:rPr>
          <w:rFonts w:ascii="Times New Roman" w:hAnsi="Times New Roman" w:cs="Times New Roman"/>
          <w:sz w:val="28"/>
          <w:szCs w:val="28"/>
        </w:rPr>
        <w:t>в</w:t>
      </w:r>
      <w:r w:rsidR="000C13C1" w:rsidRPr="00E4275D">
        <w:rPr>
          <w:rFonts w:ascii="Times New Roman" w:hAnsi="Times New Roman" w:cs="Times New Roman"/>
          <w:sz w:val="28"/>
          <w:szCs w:val="28"/>
        </w:rPr>
        <w:t xml:space="preserve"> целях реализации программно-целевого метода </w:t>
      </w:r>
      <w:proofErr w:type="spellStart"/>
      <w:r w:rsidR="000C13C1" w:rsidRPr="00E4275D">
        <w:rPr>
          <w:rFonts w:ascii="Times New Roman" w:hAnsi="Times New Roman" w:cs="Times New Roman"/>
          <w:sz w:val="28"/>
          <w:szCs w:val="28"/>
        </w:rPr>
        <w:t>бюджетиров</w:t>
      </w:r>
      <w:r w:rsidR="006246A1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6246A1">
        <w:rPr>
          <w:rFonts w:ascii="Times New Roman" w:hAnsi="Times New Roman" w:cs="Times New Roman"/>
          <w:sz w:val="28"/>
          <w:szCs w:val="28"/>
        </w:rPr>
        <w:t>, обеспечения деятельности муниципального а</w:t>
      </w:r>
      <w:r w:rsidR="000C13C1" w:rsidRPr="00E4275D">
        <w:rPr>
          <w:rFonts w:ascii="Times New Roman" w:hAnsi="Times New Roman" w:cs="Times New Roman"/>
          <w:sz w:val="28"/>
          <w:szCs w:val="28"/>
        </w:rPr>
        <w:t xml:space="preserve">рхива в части решения вопросов местного значения, отнесенных к компетенции Озерского городского округа, осуществления переданных Озерскому городскому округу государственных полномочий в области архивного дела, </w:t>
      </w:r>
      <w:r w:rsidR="00A43CF2" w:rsidRPr="00E4275D">
        <w:rPr>
          <w:rFonts w:ascii="Times New Roman" w:hAnsi="Times New Roman" w:cs="Times New Roman"/>
          <w:sz w:val="28"/>
          <w:szCs w:val="28"/>
        </w:rPr>
        <w:t>а</w:t>
      </w:r>
      <w:r w:rsidR="000C13C1" w:rsidRPr="00E4275D">
        <w:rPr>
          <w:rFonts w:ascii="Times New Roman" w:hAnsi="Times New Roman" w:cs="Times New Roman"/>
          <w:sz w:val="28"/>
          <w:szCs w:val="28"/>
        </w:rPr>
        <w:t>рхивом разработана ведомственная целевая программа «Обеспечение деятельности Муниципального казенного учреждения «Муниципальный архив Озерского городского округа» на 2017 год и на плановый период 2018-2019 годов» (утверждена распоряжением администрации</w:t>
      </w:r>
      <w:proofErr w:type="gramEnd"/>
      <w:r w:rsidR="000C13C1" w:rsidRPr="00E4275D">
        <w:rPr>
          <w:rFonts w:ascii="Times New Roman" w:hAnsi="Times New Roman" w:cs="Times New Roman"/>
          <w:sz w:val="28"/>
          <w:szCs w:val="28"/>
        </w:rPr>
        <w:t xml:space="preserve"> округа от 30.12.2016 № 423-р). </w:t>
      </w:r>
    </w:p>
    <w:p w:rsidR="00A43CF2" w:rsidRPr="00E4275D" w:rsidRDefault="00A43CF2" w:rsidP="00E42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75D">
        <w:rPr>
          <w:rFonts w:ascii="Times New Roman" w:hAnsi="Times New Roman" w:cs="Times New Roman"/>
          <w:sz w:val="28"/>
          <w:szCs w:val="28"/>
        </w:rPr>
        <w:t>Показатель исполнения бюджета на 2017 год -  99,3%.</w:t>
      </w:r>
    </w:p>
    <w:p w:rsidR="00A43CF2" w:rsidRDefault="00A43CF2" w:rsidP="00A4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CD3" w:rsidRPr="006246A1" w:rsidRDefault="008B62AE" w:rsidP="003D38A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54CD3" w:rsidRPr="006246A1">
        <w:rPr>
          <w:rFonts w:ascii="Times New Roman" w:hAnsi="Times New Roman" w:cs="Times New Roman"/>
          <w:b/>
          <w:sz w:val="28"/>
          <w:szCs w:val="28"/>
        </w:rPr>
        <w:t>Источники финансирования.</w:t>
      </w:r>
    </w:p>
    <w:p w:rsidR="00CD7442" w:rsidRDefault="00154CD3" w:rsidP="004A2588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муниципального архива осуществляется из двух источников: </w:t>
      </w:r>
      <w:r w:rsidR="00CD744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E1280F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 субвенция</w:t>
      </w:r>
      <w:r w:rsidR="00CD7442">
        <w:rPr>
          <w:rFonts w:ascii="Times New Roman" w:hAnsi="Times New Roman" w:cs="Times New Roman"/>
          <w:sz w:val="28"/>
          <w:szCs w:val="28"/>
        </w:rPr>
        <w:t xml:space="preserve"> из областного бюджета. </w:t>
      </w:r>
    </w:p>
    <w:p w:rsidR="005136D1" w:rsidRDefault="005136D1" w:rsidP="004A2588">
      <w:pPr>
        <w:spacing w:after="24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F8428C">
        <w:rPr>
          <w:rFonts w:ascii="Times New Roman" w:hAnsi="Times New Roman" w:cs="Times New Roman"/>
          <w:sz w:val="28"/>
          <w:szCs w:val="28"/>
        </w:rPr>
        <w:t xml:space="preserve">МКУ «Муниципальный архив Озерского городского округа» </w:t>
      </w:r>
      <w:r>
        <w:rPr>
          <w:rFonts w:ascii="Times New Roman" w:hAnsi="Times New Roman" w:cs="Times New Roman"/>
          <w:sz w:val="28"/>
          <w:szCs w:val="28"/>
        </w:rPr>
        <w:t>из средств м</w:t>
      </w:r>
      <w:r w:rsidR="00F8428C">
        <w:rPr>
          <w:rFonts w:ascii="Times New Roman" w:hAnsi="Times New Roman" w:cs="Times New Roman"/>
          <w:sz w:val="28"/>
          <w:szCs w:val="28"/>
        </w:rPr>
        <w:t>естного бюджета (2012-2018 гг.)</w:t>
      </w:r>
    </w:p>
    <w:tbl>
      <w:tblPr>
        <w:tblStyle w:val="a9"/>
        <w:tblW w:w="10348" w:type="dxa"/>
        <w:tblInd w:w="-34" w:type="dxa"/>
        <w:tblLayout w:type="fixed"/>
        <w:tblLook w:val="04A0"/>
      </w:tblPr>
      <w:tblGrid>
        <w:gridCol w:w="426"/>
        <w:gridCol w:w="709"/>
        <w:gridCol w:w="1275"/>
        <w:gridCol w:w="1276"/>
        <w:gridCol w:w="1418"/>
        <w:gridCol w:w="1417"/>
        <w:gridCol w:w="1418"/>
        <w:gridCol w:w="1275"/>
        <w:gridCol w:w="1134"/>
      </w:tblGrid>
      <w:tr w:rsidR="000E2156" w:rsidRPr="00A56F0B" w:rsidTr="000E2156">
        <w:trPr>
          <w:trHeight w:val="1559"/>
        </w:trPr>
        <w:tc>
          <w:tcPr>
            <w:tcW w:w="426" w:type="dxa"/>
            <w:vMerge w:val="restart"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  <w:r w:rsidRPr="00A56F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56F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6F0B">
              <w:rPr>
                <w:rFonts w:ascii="Times New Roman" w:hAnsi="Times New Roman" w:cs="Times New Roman"/>
              </w:rPr>
              <w:t>/</w:t>
            </w:r>
            <w:proofErr w:type="spellStart"/>
            <w:r w:rsidRPr="00A56F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  <w:r w:rsidRPr="00A56F0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1" w:type="dxa"/>
            <w:gridSpan w:val="2"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  <w:r w:rsidRPr="00A56F0B">
              <w:rPr>
                <w:rFonts w:ascii="Times New Roman" w:hAnsi="Times New Roman" w:cs="Times New Roman"/>
              </w:rPr>
              <w:t>Лимиты бюджетных обязательств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835" w:type="dxa"/>
            <w:gridSpan w:val="2"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  <w:r w:rsidRPr="00A56F0B">
              <w:rPr>
                <w:rFonts w:ascii="Times New Roman" w:hAnsi="Times New Roman" w:cs="Times New Roman"/>
              </w:rPr>
              <w:t>В том числе заработная плата/начисления на нее</w:t>
            </w:r>
          </w:p>
        </w:tc>
        <w:tc>
          <w:tcPr>
            <w:tcW w:w="1418" w:type="dxa"/>
            <w:vMerge w:val="restart"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  <w:r w:rsidRPr="00A56F0B">
              <w:rPr>
                <w:rFonts w:ascii="Times New Roman" w:hAnsi="Times New Roman" w:cs="Times New Roman"/>
              </w:rPr>
              <w:t>%  заработн</w:t>
            </w:r>
            <w:r>
              <w:rPr>
                <w:rFonts w:ascii="Times New Roman" w:hAnsi="Times New Roman" w:cs="Times New Roman"/>
              </w:rPr>
              <w:t>ой</w:t>
            </w:r>
            <w:r w:rsidRPr="00A56F0B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ы</w:t>
            </w:r>
            <w:r w:rsidRPr="00A56F0B">
              <w:rPr>
                <w:rFonts w:ascii="Times New Roman" w:hAnsi="Times New Roman" w:cs="Times New Roman"/>
              </w:rPr>
              <w:t xml:space="preserve"> и начислений на </w:t>
            </w:r>
            <w:r>
              <w:rPr>
                <w:rFonts w:ascii="Times New Roman" w:hAnsi="Times New Roman" w:cs="Times New Roman"/>
              </w:rPr>
              <w:t xml:space="preserve">ФОТ </w:t>
            </w:r>
            <w:r w:rsidRPr="00A56F0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доведенных лимитов</w:t>
            </w:r>
          </w:p>
        </w:tc>
        <w:tc>
          <w:tcPr>
            <w:tcW w:w="2409" w:type="dxa"/>
            <w:gridSpan w:val="2"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  <w:r w:rsidRPr="00A56F0B">
              <w:rPr>
                <w:rFonts w:ascii="Times New Roman" w:hAnsi="Times New Roman" w:cs="Times New Roman"/>
              </w:rPr>
              <w:t>Среднемесячная заработная плата</w:t>
            </w:r>
            <w:r w:rsidR="00D51572">
              <w:rPr>
                <w:rFonts w:ascii="Times New Roman" w:hAnsi="Times New Roman" w:cs="Times New Roman"/>
              </w:rPr>
              <w:t xml:space="preserve"> (руб.)</w:t>
            </w:r>
            <w:r>
              <w:rPr>
                <w:rFonts w:ascii="Calibri" w:hAnsi="Calibri" w:cs="Times New Roman"/>
              </w:rPr>
              <w:t>*</w:t>
            </w:r>
          </w:p>
        </w:tc>
      </w:tr>
      <w:tr w:rsidR="000E2156" w:rsidRPr="00A56F0B" w:rsidTr="000E2156">
        <w:tc>
          <w:tcPr>
            <w:tcW w:w="426" w:type="dxa"/>
            <w:vMerge/>
          </w:tcPr>
          <w:p w:rsidR="000E2156" w:rsidRPr="00A56F0B" w:rsidRDefault="000E2156" w:rsidP="000E21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E2156" w:rsidRPr="00A56F0B" w:rsidRDefault="000E2156" w:rsidP="000E21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2156" w:rsidRPr="00A56F0B" w:rsidRDefault="000E2156" w:rsidP="000E2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56F0B">
              <w:rPr>
                <w:rFonts w:ascii="Times New Roman" w:hAnsi="Times New Roman" w:cs="Times New Roman"/>
              </w:rPr>
              <w:t>оведен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</w:tcPr>
          <w:p w:rsidR="000E2156" w:rsidRPr="00A56F0B" w:rsidRDefault="000E2156" w:rsidP="000E21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6F0B">
              <w:rPr>
                <w:rFonts w:ascii="Times New Roman" w:hAnsi="Times New Roman" w:cs="Times New Roman"/>
              </w:rPr>
              <w:t>своено</w:t>
            </w:r>
          </w:p>
        </w:tc>
        <w:tc>
          <w:tcPr>
            <w:tcW w:w="1418" w:type="dxa"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6F0B">
              <w:rPr>
                <w:rFonts w:ascii="Times New Roman" w:hAnsi="Times New Roman" w:cs="Times New Roman"/>
              </w:rPr>
              <w:t>аработная плата</w:t>
            </w:r>
          </w:p>
        </w:tc>
        <w:tc>
          <w:tcPr>
            <w:tcW w:w="1417" w:type="dxa"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56F0B">
              <w:rPr>
                <w:rFonts w:ascii="Times New Roman" w:hAnsi="Times New Roman" w:cs="Times New Roman"/>
              </w:rPr>
              <w:t xml:space="preserve">ачисления на </w:t>
            </w:r>
            <w:proofErr w:type="spellStart"/>
            <w:r w:rsidRPr="00A56F0B">
              <w:rPr>
                <w:rFonts w:ascii="Times New Roman" w:hAnsi="Times New Roman" w:cs="Times New Roman"/>
              </w:rPr>
              <w:t>з</w:t>
            </w:r>
            <w:proofErr w:type="spellEnd"/>
            <w:r w:rsidRPr="00A56F0B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A56F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0E2156" w:rsidRPr="00A56F0B" w:rsidRDefault="000E2156" w:rsidP="000E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2156" w:rsidRPr="00A56F0B" w:rsidRDefault="000E2156" w:rsidP="00AD25B7">
            <w:pPr>
              <w:jc w:val="both"/>
              <w:rPr>
                <w:rFonts w:ascii="Times New Roman" w:hAnsi="Times New Roman" w:cs="Times New Roman"/>
              </w:rPr>
            </w:pPr>
            <w:r w:rsidRPr="00A56F0B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A56F0B">
              <w:rPr>
                <w:rFonts w:ascii="Times New Roman" w:hAnsi="Times New Roman" w:cs="Times New Roman"/>
              </w:rPr>
              <w:t xml:space="preserve"> работни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134" w:type="dxa"/>
          </w:tcPr>
          <w:p w:rsidR="000E2156" w:rsidRPr="00A56F0B" w:rsidRDefault="000E2156" w:rsidP="00DE59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56F0B">
              <w:rPr>
                <w:rFonts w:ascii="Times New Roman" w:hAnsi="Times New Roman" w:cs="Times New Roman"/>
              </w:rPr>
              <w:t>нешн</w:t>
            </w:r>
            <w:r>
              <w:rPr>
                <w:rFonts w:ascii="Times New Roman" w:hAnsi="Times New Roman" w:cs="Times New Roman"/>
              </w:rPr>
              <w:t>ие</w:t>
            </w:r>
            <w:r w:rsidRPr="00A56F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56F0B">
              <w:rPr>
                <w:rFonts w:ascii="Times New Roman" w:hAnsi="Times New Roman" w:cs="Times New Roman"/>
              </w:rPr>
              <w:t>овмест</w:t>
            </w:r>
            <w:r>
              <w:rPr>
                <w:rFonts w:ascii="Times New Roman" w:hAnsi="Times New Roman" w:cs="Times New Roman"/>
              </w:rPr>
              <w:t>ители</w:t>
            </w:r>
          </w:p>
        </w:tc>
      </w:tr>
      <w:tr w:rsidR="00A56F0B" w:rsidRPr="000E2156" w:rsidTr="000E2156">
        <w:tc>
          <w:tcPr>
            <w:tcW w:w="42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892</w:t>
            </w:r>
          </w:p>
        </w:tc>
        <w:tc>
          <w:tcPr>
            <w:tcW w:w="127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640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789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928B4" w:rsidRPr="000E2156" w:rsidRDefault="00E928B4" w:rsidP="00D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D51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906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75" w:type="dxa"/>
          </w:tcPr>
          <w:p w:rsidR="00E928B4" w:rsidRPr="000E2156" w:rsidRDefault="005171EA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16 873,96</w:t>
            </w:r>
          </w:p>
        </w:tc>
        <w:tc>
          <w:tcPr>
            <w:tcW w:w="1134" w:type="dxa"/>
          </w:tcPr>
          <w:p w:rsidR="00E928B4" w:rsidRPr="000E2156" w:rsidRDefault="005171EA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7 070,83</w:t>
            </w:r>
          </w:p>
        </w:tc>
      </w:tr>
      <w:tr w:rsidR="00A56F0B" w:rsidRPr="000E2156" w:rsidTr="000E2156">
        <w:tc>
          <w:tcPr>
            <w:tcW w:w="42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742</w:t>
            </w:r>
          </w:p>
        </w:tc>
        <w:tc>
          <w:tcPr>
            <w:tcW w:w="127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033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 515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867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928B4" w:rsidRPr="000E2156" w:rsidRDefault="00E928B4" w:rsidP="00D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D51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788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75" w:type="dxa"/>
          </w:tcPr>
          <w:p w:rsidR="00E928B4" w:rsidRPr="000E2156" w:rsidRDefault="00E00346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18 470,83</w:t>
            </w:r>
          </w:p>
        </w:tc>
        <w:tc>
          <w:tcPr>
            <w:tcW w:w="1134" w:type="dxa"/>
          </w:tcPr>
          <w:p w:rsidR="00E928B4" w:rsidRPr="000E2156" w:rsidRDefault="00E00346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7 900,00</w:t>
            </w:r>
          </w:p>
        </w:tc>
      </w:tr>
      <w:tr w:rsidR="00A56F0B" w:rsidRPr="000E2156" w:rsidTr="000E2156">
        <w:tc>
          <w:tcPr>
            <w:tcW w:w="42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052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 571</w:t>
            </w:r>
          </w:p>
        </w:tc>
        <w:tc>
          <w:tcPr>
            <w:tcW w:w="127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827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910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417" w:type="dxa"/>
          </w:tcPr>
          <w:p w:rsidR="00E928B4" w:rsidRPr="000E2156" w:rsidRDefault="00E928B4" w:rsidP="00D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D51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536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275" w:type="dxa"/>
          </w:tcPr>
          <w:p w:rsidR="00E928B4" w:rsidRPr="000E2156" w:rsidRDefault="00E00346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19 076,04</w:t>
            </w:r>
          </w:p>
        </w:tc>
        <w:tc>
          <w:tcPr>
            <w:tcW w:w="1134" w:type="dxa"/>
          </w:tcPr>
          <w:p w:rsidR="00E928B4" w:rsidRPr="000E2156" w:rsidRDefault="00E00346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6 616,67</w:t>
            </w:r>
          </w:p>
        </w:tc>
      </w:tr>
      <w:tr w:rsidR="00A56F0B" w:rsidRPr="000E2156" w:rsidTr="000E2156">
        <w:tc>
          <w:tcPr>
            <w:tcW w:w="42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</w:tcPr>
          <w:p w:rsidR="00E928B4" w:rsidRPr="000E2156" w:rsidRDefault="00E928B4" w:rsidP="000E21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E2156">
              <w:rPr>
                <w:rFonts w:ascii="Times New Roman" w:hAnsi="Times New Roman" w:cs="Times New Roman"/>
              </w:rPr>
              <w:t>4</w:t>
            </w:r>
            <w:r w:rsidR="000E2156">
              <w:rPr>
                <w:rFonts w:ascii="Times New Roman" w:hAnsi="Times New Roman" w:cs="Times New Roman"/>
              </w:rPr>
              <w:t> </w:t>
            </w:r>
            <w:r w:rsidRPr="000E2156">
              <w:rPr>
                <w:rFonts w:ascii="Times New Roman" w:hAnsi="Times New Roman" w:cs="Times New Roman"/>
              </w:rPr>
              <w:t>135</w:t>
            </w:r>
            <w:r w:rsidR="000E2156">
              <w:rPr>
                <w:rFonts w:ascii="Times New Roman" w:hAnsi="Times New Roman" w:cs="Times New Roman"/>
              </w:rPr>
              <w:t>,</w:t>
            </w:r>
            <w:r w:rsidRPr="000E2156">
              <w:rPr>
                <w:rFonts w:ascii="Times New Roman" w:hAnsi="Times New Roman" w:cs="Times New Roman"/>
              </w:rPr>
              <w:t> 551</w:t>
            </w:r>
          </w:p>
        </w:tc>
        <w:tc>
          <w:tcPr>
            <w:tcW w:w="127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089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 855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966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</w:tcPr>
          <w:p w:rsidR="00E928B4" w:rsidRPr="000E2156" w:rsidRDefault="00E928B4" w:rsidP="00D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590</w:t>
            </w:r>
            <w:r w:rsidR="00D5157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5" w:type="dxa"/>
          </w:tcPr>
          <w:p w:rsidR="00E928B4" w:rsidRPr="000E2156" w:rsidRDefault="00E00346" w:rsidP="000E2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19 634,37</w:t>
            </w:r>
          </w:p>
        </w:tc>
        <w:tc>
          <w:tcPr>
            <w:tcW w:w="1134" w:type="dxa"/>
          </w:tcPr>
          <w:p w:rsidR="00E928B4" w:rsidRPr="000E2156" w:rsidRDefault="00E00346" w:rsidP="000E2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6 775,00</w:t>
            </w:r>
          </w:p>
        </w:tc>
      </w:tr>
      <w:tr w:rsidR="00A56F0B" w:rsidRPr="000E2156" w:rsidTr="000E2156">
        <w:tc>
          <w:tcPr>
            <w:tcW w:w="42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051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 648</w:t>
            </w:r>
          </w:p>
        </w:tc>
        <w:tc>
          <w:tcPr>
            <w:tcW w:w="127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014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  <w:r w:rsidR="000E215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417" w:type="dxa"/>
          </w:tcPr>
          <w:p w:rsidR="00E928B4" w:rsidRPr="000E2156" w:rsidRDefault="00E928B4" w:rsidP="00D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636</w:t>
            </w:r>
            <w:r w:rsidR="00D5157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275" w:type="dxa"/>
          </w:tcPr>
          <w:p w:rsidR="00E928B4" w:rsidRPr="000E2156" w:rsidRDefault="00E00346" w:rsidP="000E2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20 913,54</w:t>
            </w:r>
          </w:p>
        </w:tc>
        <w:tc>
          <w:tcPr>
            <w:tcW w:w="1134" w:type="dxa"/>
          </w:tcPr>
          <w:p w:rsidR="00E928B4" w:rsidRPr="000E2156" w:rsidRDefault="00E00346" w:rsidP="000E2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eastAsia="Calibri" w:hAnsi="Times New Roman" w:cs="Times New Roman"/>
                <w:sz w:val="20"/>
                <w:szCs w:val="20"/>
              </w:rPr>
              <w:t>8 366,67</w:t>
            </w:r>
          </w:p>
        </w:tc>
      </w:tr>
      <w:tr w:rsidR="00A56F0B" w:rsidRPr="000E2156" w:rsidTr="000E2156">
        <w:tc>
          <w:tcPr>
            <w:tcW w:w="42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920</w:t>
            </w:r>
          </w:p>
        </w:tc>
        <w:tc>
          <w:tcPr>
            <w:tcW w:w="127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 841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5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  <w:r w:rsidR="00D51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 xml:space="preserve"> 917</w:t>
            </w:r>
          </w:p>
        </w:tc>
        <w:tc>
          <w:tcPr>
            <w:tcW w:w="1417" w:type="dxa"/>
          </w:tcPr>
          <w:p w:rsidR="00E928B4" w:rsidRPr="000E2156" w:rsidRDefault="00E928B4" w:rsidP="00D51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 w:rsidR="00D51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 xml:space="preserve"> 365</w:t>
            </w: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275" w:type="dxa"/>
          </w:tcPr>
          <w:p w:rsidR="00E928B4" w:rsidRPr="000E2156" w:rsidRDefault="00E00346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27 003,13</w:t>
            </w:r>
          </w:p>
        </w:tc>
        <w:tc>
          <w:tcPr>
            <w:tcW w:w="1134" w:type="dxa"/>
          </w:tcPr>
          <w:p w:rsidR="00E928B4" w:rsidRPr="000E2156" w:rsidRDefault="00E00346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7 858,33</w:t>
            </w:r>
          </w:p>
        </w:tc>
      </w:tr>
      <w:tr w:rsidR="00A56F0B" w:rsidRPr="000E2156" w:rsidTr="000E2156">
        <w:tc>
          <w:tcPr>
            <w:tcW w:w="42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0E21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2156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276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8B4" w:rsidRPr="000E2156" w:rsidRDefault="00E928B4" w:rsidP="000E2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6D1" w:rsidRDefault="000E2156" w:rsidP="00CD7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156">
        <w:rPr>
          <w:rFonts w:ascii="Times New Roman" w:hAnsi="Times New Roman" w:cs="Times New Roman"/>
          <w:sz w:val="24"/>
          <w:szCs w:val="24"/>
        </w:rPr>
        <w:t xml:space="preserve">*данные представлены на основании  федерального статистического наблюдения «Форма № </w:t>
      </w:r>
      <w:proofErr w:type="spellStart"/>
      <w:r w:rsidRPr="000E2156">
        <w:rPr>
          <w:rFonts w:ascii="Times New Roman" w:hAnsi="Times New Roman" w:cs="Times New Roman"/>
          <w:sz w:val="24"/>
          <w:szCs w:val="24"/>
        </w:rPr>
        <w:t>ЗП-культура</w:t>
      </w:r>
      <w:proofErr w:type="spellEnd"/>
      <w:r w:rsidRPr="000E2156">
        <w:rPr>
          <w:rFonts w:ascii="Times New Roman" w:hAnsi="Times New Roman" w:cs="Times New Roman"/>
          <w:sz w:val="24"/>
          <w:szCs w:val="24"/>
        </w:rPr>
        <w:t>»</w:t>
      </w:r>
    </w:p>
    <w:p w:rsidR="000E2156" w:rsidRPr="000E2156" w:rsidRDefault="000E2156" w:rsidP="00CD7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2AE" w:rsidRDefault="00A43CF2" w:rsidP="00CD7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8A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законов Челябинской области «Об архивном деле в Челябинской области» от 22.09.2005 № 405-ЗО  и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 от 27.10.2005 № 416-ЗО (в редакции Закона Челябинской области от 27.08.2009 № 464-ЗО) </w:t>
      </w:r>
      <w:r w:rsidR="008B62AE" w:rsidRPr="003D38A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D38A8">
        <w:rPr>
          <w:rFonts w:ascii="Times New Roman" w:hAnsi="Times New Roman" w:cs="Times New Roman"/>
          <w:sz w:val="28"/>
          <w:szCs w:val="28"/>
        </w:rPr>
        <w:t>заключ</w:t>
      </w:r>
      <w:r w:rsidR="008B62AE" w:rsidRPr="003D38A8">
        <w:rPr>
          <w:rFonts w:ascii="Times New Roman" w:hAnsi="Times New Roman" w:cs="Times New Roman"/>
          <w:sz w:val="28"/>
          <w:szCs w:val="28"/>
        </w:rPr>
        <w:t>ается</w:t>
      </w:r>
      <w:r w:rsidRPr="003D38A8">
        <w:rPr>
          <w:rFonts w:ascii="Times New Roman" w:hAnsi="Times New Roman" w:cs="Times New Roman"/>
          <w:sz w:val="28"/>
          <w:szCs w:val="28"/>
        </w:rPr>
        <w:t xml:space="preserve"> соглашение между администрацией Озерского городского округа и Государственным комитетом  по делам</w:t>
      </w:r>
      <w:proofErr w:type="gramEnd"/>
      <w:r w:rsidRPr="003D38A8">
        <w:rPr>
          <w:rFonts w:ascii="Times New Roman" w:hAnsi="Times New Roman" w:cs="Times New Roman"/>
          <w:sz w:val="28"/>
          <w:szCs w:val="28"/>
        </w:rPr>
        <w:t xml:space="preserve"> архивов Челябинской области </w:t>
      </w:r>
      <w:proofErr w:type="gramStart"/>
      <w:r w:rsidRPr="003D38A8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8B62AE" w:rsidRPr="003D38A8">
        <w:rPr>
          <w:rFonts w:ascii="Times New Roman" w:hAnsi="Times New Roman" w:cs="Times New Roman"/>
          <w:sz w:val="28"/>
          <w:szCs w:val="28"/>
        </w:rPr>
        <w:t>в текущем году</w:t>
      </w:r>
      <w:r w:rsidRPr="003D38A8">
        <w:rPr>
          <w:rFonts w:ascii="Times New Roman" w:hAnsi="Times New Roman" w:cs="Times New Roman"/>
          <w:sz w:val="28"/>
          <w:szCs w:val="28"/>
        </w:rPr>
        <w:t xml:space="preserve"> </w:t>
      </w:r>
      <w:r w:rsidRPr="003D38A8">
        <w:rPr>
          <w:rFonts w:ascii="Times New Roman" w:hAnsi="Times New Roman" w:cs="Times New Roman"/>
          <w:i/>
          <w:sz w:val="28"/>
          <w:szCs w:val="28"/>
        </w:rPr>
        <w:t>субвенции</w:t>
      </w:r>
      <w:r w:rsidRPr="003D38A8">
        <w:rPr>
          <w:rFonts w:ascii="Times New Roman" w:hAnsi="Times New Roman" w:cs="Times New Roman"/>
          <w:sz w:val="28"/>
          <w:szCs w:val="28"/>
        </w:rPr>
        <w:t xml:space="preserve">  на осуществление указанных государственных полномочий из средств областного бюджета по разделу</w:t>
      </w:r>
      <w:proofErr w:type="gramEnd"/>
      <w:r w:rsidRPr="003D38A8">
        <w:rPr>
          <w:rFonts w:ascii="Times New Roman" w:hAnsi="Times New Roman" w:cs="Times New Roman"/>
          <w:sz w:val="28"/>
          <w:szCs w:val="28"/>
        </w:rPr>
        <w:t xml:space="preserve"> «Межбюджетные трансферты»</w:t>
      </w:r>
      <w:r w:rsidR="008B62AE" w:rsidRPr="003D38A8">
        <w:rPr>
          <w:rFonts w:ascii="Times New Roman" w:hAnsi="Times New Roman" w:cs="Times New Roman"/>
          <w:sz w:val="28"/>
          <w:szCs w:val="28"/>
        </w:rPr>
        <w:t>.</w:t>
      </w:r>
      <w:r w:rsidR="006246A1">
        <w:rPr>
          <w:rFonts w:ascii="Times New Roman" w:hAnsi="Times New Roman" w:cs="Times New Roman"/>
          <w:sz w:val="28"/>
          <w:szCs w:val="28"/>
        </w:rPr>
        <w:t xml:space="preserve"> На 01.01.2018  25023 дела (44,4%) были отнесены к государственной собственности субъекта Федерации (фонды горисполкома, органов законодательной и исполнительной власти    пос. </w:t>
      </w:r>
      <w:proofErr w:type="spellStart"/>
      <w:r w:rsidR="006246A1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6246A1">
        <w:rPr>
          <w:rFonts w:ascii="Times New Roman" w:hAnsi="Times New Roman" w:cs="Times New Roman"/>
          <w:sz w:val="28"/>
          <w:szCs w:val="28"/>
        </w:rPr>
        <w:t xml:space="preserve">, ЮУС, ОКУ Центр занятости </w:t>
      </w:r>
      <w:r w:rsidR="0002357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246A1">
        <w:rPr>
          <w:rFonts w:ascii="Times New Roman" w:hAnsi="Times New Roman" w:cs="Times New Roman"/>
          <w:sz w:val="28"/>
          <w:szCs w:val="28"/>
        </w:rPr>
        <w:t>г.Озерска</w:t>
      </w:r>
      <w:r w:rsidR="00023570">
        <w:rPr>
          <w:rFonts w:ascii="Times New Roman" w:hAnsi="Times New Roman" w:cs="Times New Roman"/>
          <w:sz w:val="28"/>
          <w:szCs w:val="28"/>
        </w:rPr>
        <w:t>,   ГБПОУ «Озерский технический колледж»</w:t>
      </w:r>
      <w:r w:rsidR="006246A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33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527" w:rsidRDefault="004C6527" w:rsidP="00CD7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709"/>
        <w:gridCol w:w="1276"/>
        <w:gridCol w:w="2551"/>
        <w:gridCol w:w="2410"/>
        <w:gridCol w:w="2410"/>
      </w:tblGrid>
      <w:tr w:rsidR="00F359C6" w:rsidRPr="0002532A" w:rsidTr="000E2156">
        <w:tc>
          <w:tcPr>
            <w:tcW w:w="709" w:type="dxa"/>
            <w:vMerge w:val="restart"/>
          </w:tcPr>
          <w:p w:rsidR="00F359C6" w:rsidRPr="0002532A" w:rsidRDefault="00F359C6" w:rsidP="00F55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359C6" w:rsidRPr="0002532A" w:rsidRDefault="00F359C6" w:rsidP="006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  <w:gridSpan w:val="2"/>
          </w:tcPr>
          <w:p w:rsidR="00F359C6" w:rsidRPr="0002532A" w:rsidRDefault="00F359C6" w:rsidP="00B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410" w:type="dxa"/>
            <w:vMerge w:val="restart"/>
          </w:tcPr>
          <w:p w:rsidR="00F359C6" w:rsidRPr="0002532A" w:rsidRDefault="00F359C6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%  освоения</w:t>
            </w:r>
          </w:p>
          <w:p w:rsidR="00F359C6" w:rsidRPr="0002532A" w:rsidRDefault="00F359C6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C6" w:rsidRPr="0002532A" w:rsidTr="000E2156">
        <w:tc>
          <w:tcPr>
            <w:tcW w:w="709" w:type="dxa"/>
            <w:vMerge/>
          </w:tcPr>
          <w:p w:rsidR="00F359C6" w:rsidRPr="0002532A" w:rsidRDefault="00F359C6" w:rsidP="00F5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59C6" w:rsidRPr="0002532A" w:rsidRDefault="00F359C6" w:rsidP="006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9C6" w:rsidRDefault="00F359C6" w:rsidP="00B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C6" w:rsidRPr="0002532A" w:rsidRDefault="00A82070" w:rsidP="00B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59C6" w:rsidRPr="0002532A">
              <w:rPr>
                <w:rFonts w:ascii="Times New Roman" w:hAnsi="Times New Roman" w:cs="Times New Roman"/>
                <w:sz w:val="24"/>
                <w:szCs w:val="24"/>
              </w:rPr>
              <w:t>оведен</w:t>
            </w:r>
            <w:r w:rsidR="00F359C6">
              <w:rPr>
                <w:rFonts w:ascii="Times New Roman" w:hAnsi="Times New Roman" w:cs="Times New Roman"/>
                <w:sz w:val="24"/>
                <w:szCs w:val="24"/>
              </w:rPr>
              <w:t>о средств</w:t>
            </w:r>
          </w:p>
        </w:tc>
        <w:tc>
          <w:tcPr>
            <w:tcW w:w="2410" w:type="dxa"/>
          </w:tcPr>
          <w:p w:rsidR="00F359C6" w:rsidRDefault="00F359C6" w:rsidP="00B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C6" w:rsidRPr="0002532A" w:rsidRDefault="00A82070" w:rsidP="00B54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9C6" w:rsidRPr="0002532A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="00F359C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410" w:type="dxa"/>
            <w:vMerge/>
          </w:tcPr>
          <w:p w:rsidR="00F359C6" w:rsidRPr="0002532A" w:rsidRDefault="00F359C6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51" w:rsidRPr="0002532A" w:rsidTr="000E2156">
        <w:tc>
          <w:tcPr>
            <w:tcW w:w="709" w:type="dxa"/>
          </w:tcPr>
          <w:p w:rsidR="00B54551" w:rsidRPr="0002532A" w:rsidRDefault="00B54551" w:rsidP="00F5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4551" w:rsidRPr="0002532A" w:rsidRDefault="00B54551" w:rsidP="006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51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551" w:rsidRPr="0002532A" w:rsidTr="000E2156">
        <w:tc>
          <w:tcPr>
            <w:tcW w:w="709" w:type="dxa"/>
          </w:tcPr>
          <w:p w:rsidR="00B54551" w:rsidRPr="0002532A" w:rsidRDefault="00B54551" w:rsidP="00F5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54551" w:rsidRPr="0002532A" w:rsidRDefault="00B54551" w:rsidP="006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551" w:rsidRPr="0002532A" w:rsidTr="000E2156">
        <w:tc>
          <w:tcPr>
            <w:tcW w:w="709" w:type="dxa"/>
          </w:tcPr>
          <w:p w:rsidR="00B54551" w:rsidRPr="0002532A" w:rsidRDefault="00B54551" w:rsidP="00F5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4551" w:rsidRPr="0002532A" w:rsidRDefault="00B54551" w:rsidP="006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551" w:rsidRPr="0002532A" w:rsidTr="000E2156">
        <w:tc>
          <w:tcPr>
            <w:tcW w:w="709" w:type="dxa"/>
          </w:tcPr>
          <w:p w:rsidR="00B54551" w:rsidRPr="0002532A" w:rsidRDefault="00B54551" w:rsidP="00F5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4551" w:rsidRPr="0002532A" w:rsidRDefault="00B54551" w:rsidP="006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54551" w:rsidRPr="0002532A" w:rsidTr="000E2156">
        <w:tc>
          <w:tcPr>
            <w:tcW w:w="709" w:type="dxa"/>
          </w:tcPr>
          <w:p w:rsidR="00B54551" w:rsidRPr="0002532A" w:rsidRDefault="00B54551" w:rsidP="00F5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4551" w:rsidRPr="0002532A" w:rsidRDefault="00B54551" w:rsidP="006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54551" w:rsidRPr="0002532A" w:rsidTr="000E2156">
        <w:tc>
          <w:tcPr>
            <w:tcW w:w="709" w:type="dxa"/>
          </w:tcPr>
          <w:p w:rsidR="00B54551" w:rsidRPr="0002532A" w:rsidRDefault="00B54551" w:rsidP="00F5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54551" w:rsidRPr="0002532A" w:rsidRDefault="00B54551" w:rsidP="00624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4551" w:rsidRPr="0002532A" w:rsidTr="000E2156">
        <w:tc>
          <w:tcPr>
            <w:tcW w:w="709" w:type="dxa"/>
          </w:tcPr>
          <w:p w:rsidR="00B54551" w:rsidRPr="0002532A" w:rsidRDefault="00B54551" w:rsidP="00F55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54551" w:rsidRPr="008B6C1E" w:rsidRDefault="00B54551" w:rsidP="0062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B54551" w:rsidRPr="008B6C1E" w:rsidRDefault="00B54551" w:rsidP="002A2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C1E">
              <w:rPr>
                <w:rFonts w:ascii="Times New Roman" w:hAnsi="Times New Roman" w:cs="Times New Roman"/>
                <w:b/>
                <w:sz w:val="24"/>
                <w:szCs w:val="24"/>
              </w:rPr>
              <w:t>216,9</w:t>
            </w: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4551" w:rsidRPr="0002532A" w:rsidRDefault="00B54551" w:rsidP="002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0C" w:rsidRPr="0002532A" w:rsidRDefault="00F8020C" w:rsidP="0028243B">
      <w:pPr>
        <w:pStyle w:val="a3"/>
        <w:ind w:right="0"/>
        <w:rPr>
          <w:sz w:val="26"/>
          <w:szCs w:val="26"/>
        </w:rPr>
      </w:pPr>
    </w:p>
    <w:p w:rsidR="003615A9" w:rsidRDefault="00060DE7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 w:rsidR="003615A9">
        <w:rPr>
          <w:sz w:val="28"/>
          <w:szCs w:val="28"/>
        </w:rPr>
        <w:t>субвенции в 2012-2017 гг.:</w:t>
      </w:r>
    </w:p>
    <w:p w:rsidR="003336C3" w:rsidRDefault="003615A9" w:rsidP="003615A9">
      <w:pPr>
        <w:pStyle w:val="a3"/>
        <w:ind w:right="0" w:firstLine="567"/>
        <w:rPr>
          <w:sz w:val="28"/>
          <w:szCs w:val="28"/>
        </w:rPr>
      </w:pPr>
      <w:r w:rsidRPr="003615A9">
        <w:rPr>
          <w:sz w:val="28"/>
          <w:szCs w:val="28"/>
        </w:rPr>
        <w:t>-  проведен</w:t>
      </w:r>
      <w:r w:rsidR="00552F62">
        <w:rPr>
          <w:sz w:val="28"/>
          <w:szCs w:val="28"/>
        </w:rPr>
        <w:t>ы</w:t>
      </w:r>
      <w:r w:rsidRPr="003615A9">
        <w:rPr>
          <w:sz w:val="28"/>
          <w:szCs w:val="28"/>
        </w:rPr>
        <w:t xml:space="preserve"> ремонт </w:t>
      </w:r>
      <w:proofErr w:type="spellStart"/>
      <w:r w:rsidRPr="003615A9">
        <w:rPr>
          <w:sz w:val="28"/>
          <w:szCs w:val="28"/>
        </w:rPr>
        <w:t>отмостки</w:t>
      </w:r>
      <w:proofErr w:type="spellEnd"/>
      <w:r w:rsidRPr="003615A9">
        <w:rPr>
          <w:sz w:val="28"/>
          <w:szCs w:val="28"/>
        </w:rPr>
        <w:t>, приямков, цоколя зда</w:t>
      </w:r>
      <w:r w:rsidR="003336C3">
        <w:rPr>
          <w:sz w:val="28"/>
          <w:szCs w:val="28"/>
        </w:rPr>
        <w:t xml:space="preserve">ния архива, </w:t>
      </w:r>
      <w:r w:rsidR="003336C3" w:rsidRPr="003615A9">
        <w:rPr>
          <w:sz w:val="28"/>
          <w:szCs w:val="28"/>
        </w:rPr>
        <w:t>электромонтажные работы в архивохранилищах</w:t>
      </w:r>
      <w:r w:rsidR="003336C3">
        <w:rPr>
          <w:sz w:val="28"/>
          <w:szCs w:val="28"/>
        </w:rPr>
        <w:t>;</w:t>
      </w:r>
    </w:p>
    <w:p w:rsidR="003336C3" w:rsidRDefault="003336C3" w:rsidP="003615A9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615A9" w:rsidRPr="003615A9">
        <w:rPr>
          <w:sz w:val="28"/>
          <w:szCs w:val="28"/>
        </w:rPr>
        <w:t xml:space="preserve">  приобретены специализированные архивны</w:t>
      </w:r>
      <w:r>
        <w:rPr>
          <w:sz w:val="28"/>
          <w:szCs w:val="28"/>
        </w:rPr>
        <w:t xml:space="preserve">е короба для </w:t>
      </w:r>
      <w:proofErr w:type="spellStart"/>
      <w:r>
        <w:rPr>
          <w:sz w:val="28"/>
          <w:szCs w:val="28"/>
        </w:rPr>
        <w:t>картонирования</w:t>
      </w:r>
      <w:proofErr w:type="spellEnd"/>
      <w:r>
        <w:rPr>
          <w:sz w:val="28"/>
          <w:szCs w:val="28"/>
        </w:rPr>
        <w:t xml:space="preserve"> дел, </w:t>
      </w:r>
      <w:r w:rsidR="00552F62">
        <w:rPr>
          <w:sz w:val="28"/>
          <w:szCs w:val="28"/>
        </w:rPr>
        <w:t xml:space="preserve">отечественное </w:t>
      </w:r>
      <w:r w:rsidRPr="003615A9">
        <w:rPr>
          <w:sz w:val="28"/>
          <w:szCs w:val="28"/>
        </w:rPr>
        <w:t>оборудование для технологии переплета</w:t>
      </w:r>
      <w:r w:rsidR="00552F62">
        <w:rPr>
          <w:sz w:val="28"/>
          <w:szCs w:val="28"/>
        </w:rPr>
        <w:t xml:space="preserve"> архивных дел</w:t>
      </w:r>
      <w:r>
        <w:rPr>
          <w:sz w:val="28"/>
          <w:szCs w:val="28"/>
        </w:rPr>
        <w:t xml:space="preserve">, </w:t>
      </w:r>
      <w:r w:rsidRPr="003615A9">
        <w:rPr>
          <w:sz w:val="28"/>
          <w:szCs w:val="28"/>
        </w:rPr>
        <w:t>рулонные светон</w:t>
      </w:r>
      <w:r w:rsidR="00552F62">
        <w:rPr>
          <w:sz w:val="28"/>
          <w:szCs w:val="28"/>
        </w:rPr>
        <w:t>епроницаемые шторы в</w:t>
      </w:r>
      <w:r w:rsidR="003615A9" w:rsidRPr="003615A9">
        <w:rPr>
          <w:sz w:val="28"/>
          <w:szCs w:val="28"/>
        </w:rPr>
        <w:t xml:space="preserve"> архивохранилища</w:t>
      </w:r>
      <w:r>
        <w:rPr>
          <w:sz w:val="28"/>
          <w:szCs w:val="28"/>
        </w:rPr>
        <w:t>;</w:t>
      </w:r>
    </w:p>
    <w:p w:rsidR="003336C3" w:rsidRDefault="003336C3" w:rsidP="003615A9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установлены противопожарные сертифицированные двери в подвал и в </w:t>
      </w:r>
      <w:proofErr w:type="spellStart"/>
      <w:r>
        <w:rPr>
          <w:sz w:val="28"/>
          <w:szCs w:val="28"/>
        </w:rPr>
        <w:t>электрощитовую</w:t>
      </w:r>
      <w:proofErr w:type="spellEnd"/>
      <w:r>
        <w:rPr>
          <w:sz w:val="28"/>
          <w:szCs w:val="28"/>
        </w:rPr>
        <w:t>;</w:t>
      </w:r>
    </w:p>
    <w:p w:rsidR="003615A9" w:rsidRDefault="003336C3" w:rsidP="003615A9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5A9" w:rsidRPr="003615A9">
        <w:rPr>
          <w:sz w:val="28"/>
          <w:szCs w:val="28"/>
        </w:rPr>
        <w:t xml:space="preserve"> разработан проект реконструкции пожарной сигнализации и др.</w:t>
      </w:r>
    </w:p>
    <w:p w:rsidR="003336C3" w:rsidRPr="003615A9" w:rsidRDefault="003336C3" w:rsidP="003615A9">
      <w:pPr>
        <w:pStyle w:val="a3"/>
        <w:ind w:right="0" w:firstLine="567"/>
        <w:rPr>
          <w:sz w:val="28"/>
          <w:szCs w:val="28"/>
        </w:rPr>
      </w:pPr>
    </w:p>
    <w:p w:rsidR="00CD7442" w:rsidRPr="003615A9" w:rsidRDefault="0002532A" w:rsidP="00CD7442">
      <w:pPr>
        <w:pStyle w:val="a3"/>
        <w:ind w:right="0" w:firstLine="567"/>
        <w:rPr>
          <w:b/>
          <w:sz w:val="28"/>
          <w:szCs w:val="28"/>
        </w:rPr>
      </w:pPr>
      <w:r w:rsidRPr="003615A9">
        <w:rPr>
          <w:b/>
          <w:sz w:val="28"/>
          <w:szCs w:val="28"/>
        </w:rPr>
        <w:t xml:space="preserve">3. </w:t>
      </w:r>
      <w:r w:rsidR="003615A9" w:rsidRPr="003615A9">
        <w:rPr>
          <w:b/>
          <w:sz w:val="28"/>
          <w:szCs w:val="28"/>
        </w:rPr>
        <w:t xml:space="preserve">Результаты </w:t>
      </w:r>
      <w:r w:rsidR="00CD7442" w:rsidRPr="003615A9">
        <w:rPr>
          <w:b/>
          <w:sz w:val="28"/>
          <w:szCs w:val="28"/>
        </w:rPr>
        <w:t>работы</w:t>
      </w:r>
      <w:r w:rsidR="00D21E2E" w:rsidRPr="003615A9">
        <w:rPr>
          <w:b/>
          <w:sz w:val="28"/>
          <w:szCs w:val="28"/>
        </w:rPr>
        <w:t xml:space="preserve"> МКУ «Муниципальный архив Озерского городского округа»</w:t>
      </w:r>
      <w:r w:rsidR="00CD7442" w:rsidRPr="003615A9">
        <w:rPr>
          <w:b/>
          <w:sz w:val="28"/>
          <w:szCs w:val="28"/>
        </w:rPr>
        <w:t xml:space="preserve">, отмеченные </w:t>
      </w:r>
      <w:r w:rsidR="00D21E2E" w:rsidRPr="003615A9">
        <w:rPr>
          <w:b/>
          <w:sz w:val="28"/>
          <w:szCs w:val="28"/>
        </w:rPr>
        <w:t xml:space="preserve">Губернатором Челябинской области и </w:t>
      </w:r>
      <w:r w:rsidR="00CD7442" w:rsidRPr="003615A9">
        <w:rPr>
          <w:b/>
          <w:sz w:val="28"/>
          <w:szCs w:val="28"/>
        </w:rPr>
        <w:t>Государственным комитетом по делам архивов</w:t>
      </w:r>
      <w:r w:rsidR="00D21E2E" w:rsidRPr="003615A9">
        <w:rPr>
          <w:b/>
          <w:sz w:val="28"/>
          <w:szCs w:val="28"/>
        </w:rPr>
        <w:t xml:space="preserve"> Челябинской о</w:t>
      </w:r>
      <w:r w:rsidR="00CD7442" w:rsidRPr="003615A9">
        <w:rPr>
          <w:b/>
          <w:sz w:val="28"/>
          <w:szCs w:val="28"/>
        </w:rPr>
        <w:t>бласти.</w:t>
      </w:r>
    </w:p>
    <w:p w:rsidR="00DE72ED" w:rsidRPr="00DE72ED" w:rsidRDefault="00A50C0D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>Ежегодно,</w:t>
      </w:r>
      <w:r w:rsidR="00CD7442">
        <w:rPr>
          <w:sz w:val="28"/>
          <w:szCs w:val="28"/>
        </w:rPr>
        <w:t xml:space="preserve"> при подведении итогов работы</w:t>
      </w:r>
      <w:r w:rsidR="002E4F9C" w:rsidRPr="00CD7442">
        <w:rPr>
          <w:sz w:val="28"/>
          <w:szCs w:val="28"/>
        </w:rPr>
        <w:t xml:space="preserve"> в решении коллегии Государственного комитета по делам архивов Челябинской области</w:t>
      </w:r>
      <w:r>
        <w:rPr>
          <w:sz w:val="28"/>
          <w:szCs w:val="28"/>
        </w:rPr>
        <w:t>,</w:t>
      </w:r>
      <w:r w:rsidR="002E4F9C" w:rsidRPr="00CD7442">
        <w:rPr>
          <w:sz w:val="28"/>
          <w:szCs w:val="28"/>
        </w:rPr>
        <w:t xml:space="preserve"> отмечается </w:t>
      </w:r>
      <w:r w:rsidR="00DE72ED">
        <w:rPr>
          <w:sz w:val="28"/>
          <w:szCs w:val="28"/>
        </w:rPr>
        <w:t xml:space="preserve">эффективная деятельность </w:t>
      </w:r>
      <w:r w:rsidR="002E4F9C" w:rsidRPr="00CD7442">
        <w:rPr>
          <w:sz w:val="28"/>
          <w:szCs w:val="28"/>
        </w:rPr>
        <w:t>коллектив</w:t>
      </w:r>
      <w:r w:rsidR="00DE72ED">
        <w:rPr>
          <w:sz w:val="28"/>
          <w:szCs w:val="28"/>
        </w:rPr>
        <w:t>а</w:t>
      </w:r>
      <w:r w:rsidR="002E4F9C" w:rsidRPr="00CD7442">
        <w:rPr>
          <w:sz w:val="28"/>
          <w:szCs w:val="28"/>
        </w:rPr>
        <w:t xml:space="preserve"> муниципального архива Озерского </w:t>
      </w:r>
      <w:r w:rsidR="002E4F9C" w:rsidRPr="00DE72ED">
        <w:rPr>
          <w:sz w:val="28"/>
          <w:szCs w:val="28"/>
        </w:rPr>
        <w:t xml:space="preserve">городского округа </w:t>
      </w:r>
      <w:r w:rsidR="00DE72ED" w:rsidRPr="00DE72ED">
        <w:rPr>
          <w:sz w:val="28"/>
          <w:szCs w:val="28"/>
        </w:rPr>
        <w:t xml:space="preserve">в сфере архивного дела. </w:t>
      </w:r>
      <w:r w:rsidR="00DE72ED">
        <w:rPr>
          <w:sz w:val="28"/>
          <w:szCs w:val="28"/>
        </w:rPr>
        <w:t>Ежегодно с</w:t>
      </w:r>
      <w:r w:rsidR="00DE72ED" w:rsidRPr="00DE72ED">
        <w:rPr>
          <w:sz w:val="28"/>
          <w:szCs w:val="28"/>
        </w:rPr>
        <w:t xml:space="preserve"> 2012 года  Госкомитет награждает муниципальный архив округа </w:t>
      </w:r>
      <w:r>
        <w:rPr>
          <w:sz w:val="28"/>
          <w:szCs w:val="28"/>
        </w:rPr>
        <w:t xml:space="preserve">почетной грамотой </w:t>
      </w:r>
      <w:r w:rsidR="00DE72ED" w:rsidRPr="00DE72ED">
        <w:rPr>
          <w:sz w:val="28"/>
          <w:szCs w:val="28"/>
        </w:rPr>
        <w:t>з</w:t>
      </w:r>
      <w:r w:rsidR="002E4F9C" w:rsidRPr="00DE72ED">
        <w:rPr>
          <w:sz w:val="28"/>
          <w:szCs w:val="28"/>
        </w:rPr>
        <w:t>а высокие результаты работы по комплектованию, учету, обеспечению сохранности и использованию документов Архивного фонда Российской Федерации</w:t>
      </w:r>
      <w:r w:rsidR="00DE72ED" w:rsidRPr="00DE72ED">
        <w:rPr>
          <w:sz w:val="28"/>
          <w:szCs w:val="28"/>
        </w:rPr>
        <w:t>.</w:t>
      </w:r>
    </w:p>
    <w:p w:rsidR="00CD7442" w:rsidRDefault="004C6527" w:rsidP="00CD7442">
      <w:pPr>
        <w:pStyle w:val="a3"/>
        <w:ind w:right="0" w:firstLine="567"/>
        <w:rPr>
          <w:sz w:val="28"/>
          <w:szCs w:val="28"/>
        </w:rPr>
      </w:pPr>
      <w:r w:rsidRPr="00CD7442">
        <w:rPr>
          <w:sz w:val="28"/>
          <w:szCs w:val="28"/>
        </w:rPr>
        <w:lastRenderedPageBreak/>
        <w:t>А</w:t>
      </w:r>
      <w:r w:rsidR="002E4F9C" w:rsidRPr="00CD7442">
        <w:rPr>
          <w:sz w:val="28"/>
          <w:szCs w:val="28"/>
        </w:rPr>
        <w:t xml:space="preserve">рхивисты </w:t>
      </w:r>
      <w:proofErr w:type="spellStart"/>
      <w:r w:rsidRPr="00CD7442">
        <w:rPr>
          <w:sz w:val="28"/>
          <w:szCs w:val="28"/>
        </w:rPr>
        <w:t>Андрончик</w:t>
      </w:r>
      <w:proofErr w:type="spellEnd"/>
      <w:r w:rsidRPr="00CD7442">
        <w:rPr>
          <w:sz w:val="28"/>
          <w:szCs w:val="28"/>
        </w:rPr>
        <w:t xml:space="preserve"> Ю.В., Зотова Л.А., </w:t>
      </w:r>
      <w:r w:rsidR="00B54551">
        <w:rPr>
          <w:sz w:val="28"/>
          <w:szCs w:val="28"/>
        </w:rPr>
        <w:t xml:space="preserve">Коломиец Т.Ф., </w:t>
      </w:r>
      <w:proofErr w:type="spellStart"/>
      <w:r w:rsidRPr="00CD7442">
        <w:rPr>
          <w:sz w:val="28"/>
          <w:szCs w:val="28"/>
        </w:rPr>
        <w:t>Крикунова</w:t>
      </w:r>
      <w:proofErr w:type="spellEnd"/>
      <w:r w:rsidRPr="00CD7442">
        <w:rPr>
          <w:sz w:val="28"/>
          <w:szCs w:val="28"/>
        </w:rPr>
        <w:t xml:space="preserve"> И.С. </w:t>
      </w:r>
      <w:r w:rsidR="002E4F9C" w:rsidRPr="00CD7442">
        <w:rPr>
          <w:sz w:val="28"/>
          <w:szCs w:val="28"/>
        </w:rPr>
        <w:t xml:space="preserve">награждены благодарственными письмами или </w:t>
      </w:r>
      <w:r w:rsidR="00A50C0D">
        <w:rPr>
          <w:sz w:val="28"/>
          <w:szCs w:val="28"/>
        </w:rPr>
        <w:t xml:space="preserve">индивидуальными </w:t>
      </w:r>
      <w:r w:rsidR="002E4F9C" w:rsidRPr="00CD7442">
        <w:rPr>
          <w:sz w:val="28"/>
          <w:szCs w:val="28"/>
        </w:rPr>
        <w:t xml:space="preserve">почетными грамотами Госкомитета. </w:t>
      </w:r>
    </w:p>
    <w:p w:rsidR="002E4F9C" w:rsidRDefault="002E4F9C" w:rsidP="00CD7442">
      <w:pPr>
        <w:pStyle w:val="a3"/>
        <w:ind w:right="0" w:firstLine="567"/>
        <w:rPr>
          <w:sz w:val="28"/>
          <w:szCs w:val="28"/>
        </w:rPr>
      </w:pPr>
      <w:r w:rsidRPr="00CD7442">
        <w:rPr>
          <w:sz w:val="28"/>
          <w:szCs w:val="28"/>
        </w:rPr>
        <w:t>Директор</w:t>
      </w:r>
      <w:r w:rsidR="00CD7442">
        <w:rPr>
          <w:sz w:val="28"/>
          <w:szCs w:val="28"/>
        </w:rPr>
        <w:t xml:space="preserve"> муниципального архива</w:t>
      </w:r>
      <w:r w:rsidRPr="00CD7442">
        <w:rPr>
          <w:sz w:val="28"/>
          <w:szCs w:val="28"/>
        </w:rPr>
        <w:t xml:space="preserve"> </w:t>
      </w:r>
      <w:r w:rsidR="00A50C0D">
        <w:rPr>
          <w:sz w:val="28"/>
          <w:szCs w:val="28"/>
        </w:rPr>
        <w:t xml:space="preserve">Барановская Е.В. </w:t>
      </w:r>
      <w:r w:rsidRPr="00CD7442">
        <w:rPr>
          <w:sz w:val="28"/>
          <w:szCs w:val="28"/>
        </w:rPr>
        <w:t>награждена 2-мя почетными грамотами Госкомитета</w:t>
      </w:r>
      <w:r w:rsidR="00CD7442">
        <w:rPr>
          <w:sz w:val="28"/>
          <w:szCs w:val="28"/>
        </w:rPr>
        <w:t xml:space="preserve"> по делам архивов</w:t>
      </w:r>
      <w:r w:rsidRPr="00CD7442">
        <w:rPr>
          <w:sz w:val="28"/>
          <w:szCs w:val="28"/>
        </w:rPr>
        <w:t xml:space="preserve"> и благодарственным письмом Губернатора Челябинской области </w:t>
      </w:r>
      <w:r w:rsidR="004C6527" w:rsidRPr="00CD7442">
        <w:rPr>
          <w:sz w:val="28"/>
          <w:szCs w:val="28"/>
        </w:rPr>
        <w:t>Б.А. </w:t>
      </w:r>
      <w:r w:rsidRPr="00CD7442">
        <w:rPr>
          <w:sz w:val="28"/>
          <w:szCs w:val="28"/>
        </w:rPr>
        <w:t>Дубровского.</w:t>
      </w:r>
    </w:p>
    <w:p w:rsidR="00DA0295" w:rsidRDefault="00B66337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Муниципальный архив </w:t>
      </w:r>
      <w:r w:rsidR="002D252B">
        <w:rPr>
          <w:sz w:val="28"/>
          <w:szCs w:val="28"/>
        </w:rPr>
        <w:t xml:space="preserve">Озерского городского округа занял </w:t>
      </w:r>
      <w:r w:rsidR="002D252B">
        <w:rPr>
          <w:sz w:val="28"/>
          <w:szCs w:val="28"/>
          <w:lang w:val="en-US"/>
        </w:rPr>
        <w:t>I</w:t>
      </w:r>
      <w:r w:rsidR="002D252B">
        <w:rPr>
          <w:sz w:val="28"/>
          <w:szCs w:val="28"/>
        </w:rPr>
        <w:t xml:space="preserve"> место на областном этапе </w:t>
      </w:r>
      <w:r w:rsidR="00FB7F98">
        <w:rPr>
          <w:sz w:val="28"/>
          <w:szCs w:val="28"/>
        </w:rPr>
        <w:t xml:space="preserve">Всероссийского </w:t>
      </w:r>
      <w:r w:rsidR="002D252B">
        <w:rPr>
          <w:sz w:val="28"/>
          <w:szCs w:val="28"/>
        </w:rPr>
        <w:t>конкурса «</w:t>
      </w:r>
      <w:r w:rsidR="00FB7F98">
        <w:rPr>
          <w:sz w:val="28"/>
          <w:szCs w:val="28"/>
        </w:rPr>
        <w:t>А</w:t>
      </w:r>
      <w:r w:rsidR="002D252B">
        <w:rPr>
          <w:sz w:val="28"/>
          <w:szCs w:val="28"/>
        </w:rPr>
        <w:t>рхив</w:t>
      </w:r>
      <w:r w:rsidR="00FB7F98">
        <w:rPr>
          <w:sz w:val="28"/>
          <w:szCs w:val="28"/>
        </w:rPr>
        <w:t xml:space="preserve"> </w:t>
      </w:r>
      <w:r w:rsidR="00FB7F98">
        <w:rPr>
          <w:sz w:val="28"/>
          <w:szCs w:val="28"/>
          <w:lang w:val="en-US"/>
        </w:rPr>
        <w:t>XXI</w:t>
      </w:r>
      <w:r w:rsidR="002D252B">
        <w:rPr>
          <w:sz w:val="28"/>
          <w:szCs w:val="28"/>
        </w:rPr>
        <w:t xml:space="preserve">» (как и в 2013 году), </w:t>
      </w:r>
      <w:r w:rsidR="00FB7F98">
        <w:rPr>
          <w:sz w:val="28"/>
          <w:szCs w:val="28"/>
        </w:rPr>
        <w:t xml:space="preserve">проведение которого утверждено </w:t>
      </w:r>
      <w:r w:rsidR="002D252B">
        <w:rPr>
          <w:sz w:val="28"/>
          <w:szCs w:val="28"/>
        </w:rPr>
        <w:t xml:space="preserve"> </w:t>
      </w:r>
      <w:r w:rsidR="00FB7F98">
        <w:rPr>
          <w:sz w:val="28"/>
          <w:szCs w:val="28"/>
        </w:rPr>
        <w:t xml:space="preserve">приказом </w:t>
      </w:r>
      <w:proofErr w:type="spellStart"/>
      <w:r w:rsidR="002D252B">
        <w:rPr>
          <w:sz w:val="28"/>
          <w:szCs w:val="28"/>
        </w:rPr>
        <w:t>Росархив</w:t>
      </w:r>
      <w:r w:rsidR="00FB7F98">
        <w:rPr>
          <w:sz w:val="28"/>
          <w:szCs w:val="28"/>
        </w:rPr>
        <w:t>а</w:t>
      </w:r>
      <w:proofErr w:type="spellEnd"/>
      <w:r w:rsidR="00FB7F98">
        <w:rPr>
          <w:sz w:val="28"/>
          <w:szCs w:val="28"/>
        </w:rPr>
        <w:t xml:space="preserve"> от 10.11.2017 № 172</w:t>
      </w:r>
      <w:r w:rsidR="002D252B">
        <w:rPr>
          <w:sz w:val="28"/>
          <w:szCs w:val="28"/>
        </w:rPr>
        <w:t xml:space="preserve">. </w:t>
      </w:r>
      <w:r w:rsidR="00DA0295">
        <w:rPr>
          <w:sz w:val="28"/>
          <w:szCs w:val="28"/>
        </w:rPr>
        <w:t xml:space="preserve">Среди критериев оценки архива такие как: </w:t>
      </w:r>
    </w:p>
    <w:p w:rsidR="00DA0295" w:rsidRDefault="00DA0295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доля работников с профильным (историко-архивным, историческим, </w:t>
      </w:r>
      <w:proofErr w:type="spellStart"/>
      <w:r>
        <w:rPr>
          <w:sz w:val="28"/>
          <w:szCs w:val="28"/>
        </w:rPr>
        <w:t>документоведческим</w:t>
      </w:r>
      <w:proofErr w:type="spellEnd"/>
      <w:r>
        <w:rPr>
          <w:sz w:val="28"/>
          <w:szCs w:val="28"/>
        </w:rPr>
        <w:t xml:space="preserve">) образованием, </w:t>
      </w:r>
    </w:p>
    <w:p w:rsidR="00DA0295" w:rsidRDefault="00DA0295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наличие современных систем безопасности, возможность оказания услуг через региональный портал государственных (муниципальных) услуг, </w:t>
      </w:r>
    </w:p>
    <w:p w:rsidR="00DA0295" w:rsidRDefault="00DA0295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наличие конструкции для беспрепятственного доступа мобильных граждан (пандус), </w:t>
      </w:r>
    </w:p>
    <w:p w:rsidR="00DA0295" w:rsidRDefault="00DA0295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наличие соглашения с отделениями Пенсионного фонда  об электронном взаимодействии, </w:t>
      </w:r>
    </w:p>
    <w:p w:rsidR="00DA0295" w:rsidRDefault="00DA0295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>- качество сайта или</w:t>
      </w:r>
      <w:r w:rsidRPr="00DA0295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страницы на сайте учредителя,</w:t>
      </w:r>
    </w:p>
    <w:p w:rsidR="00DA0295" w:rsidRDefault="00DA0295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>-  количество электронных выставок (</w:t>
      </w:r>
      <w:proofErr w:type="spellStart"/>
      <w:proofErr w:type="gramStart"/>
      <w:r>
        <w:rPr>
          <w:sz w:val="28"/>
          <w:szCs w:val="28"/>
        </w:rPr>
        <w:t>интернет-проектов</w:t>
      </w:r>
      <w:proofErr w:type="spellEnd"/>
      <w:proofErr w:type="gramEnd"/>
      <w:r>
        <w:rPr>
          <w:sz w:val="28"/>
          <w:szCs w:val="28"/>
        </w:rPr>
        <w:t xml:space="preserve">), размещенных в сети Интернет и др.  </w:t>
      </w:r>
    </w:p>
    <w:p w:rsidR="002D252B" w:rsidRPr="002D252B" w:rsidRDefault="00DA0295" w:rsidP="00CD7442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По этим критериям муниципальный архив получил наивысшее количество баллов. Выйти на региональный уровень победителей архиву не позволило отсутствие </w:t>
      </w:r>
      <w:r w:rsidR="00DC1978">
        <w:rPr>
          <w:sz w:val="28"/>
          <w:szCs w:val="28"/>
        </w:rPr>
        <w:t xml:space="preserve">планетарного сканера формата А3 или большего формата для оцифровки документов, соответственно невозможность применения пользователями системы дистанционного использования электронных копий  документов, то есть отсутствие электронного читального зала. </w:t>
      </w:r>
      <w:r w:rsidR="002D252B">
        <w:rPr>
          <w:sz w:val="28"/>
          <w:szCs w:val="28"/>
        </w:rPr>
        <w:t xml:space="preserve">  </w:t>
      </w:r>
    </w:p>
    <w:p w:rsidR="002E4F9C" w:rsidRDefault="002E4F9C" w:rsidP="00CD7442">
      <w:pPr>
        <w:pStyle w:val="a3"/>
        <w:ind w:right="0" w:firstLine="567"/>
        <w:rPr>
          <w:sz w:val="28"/>
          <w:szCs w:val="28"/>
        </w:rPr>
      </w:pPr>
    </w:p>
    <w:p w:rsidR="00DC1978" w:rsidRPr="00DC1978" w:rsidRDefault="002D252B" w:rsidP="00CD7442">
      <w:pPr>
        <w:pStyle w:val="a3"/>
        <w:ind w:right="0" w:firstLine="567"/>
        <w:rPr>
          <w:b/>
          <w:sz w:val="28"/>
          <w:szCs w:val="28"/>
        </w:rPr>
      </w:pPr>
      <w:r w:rsidRPr="00DC1978">
        <w:rPr>
          <w:b/>
          <w:sz w:val="28"/>
          <w:szCs w:val="28"/>
        </w:rPr>
        <w:t xml:space="preserve">4. </w:t>
      </w:r>
      <w:r w:rsidR="00DC1978" w:rsidRPr="00DC1978">
        <w:rPr>
          <w:b/>
          <w:sz w:val="28"/>
          <w:szCs w:val="28"/>
        </w:rPr>
        <w:t xml:space="preserve">Стратегические </w:t>
      </w:r>
      <w:r w:rsidR="00931E07">
        <w:rPr>
          <w:b/>
          <w:sz w:val="28"/>
          <w:szCs w:val="28"/>
        </w:rPr>
        <w:t xml:space="preserve">и тактические </w:t>
      </w:r>
      <w:r w:rsidR="00DC1978" w:rsidRPr="00DC1978">
        <w:rPr>
          <w:b/>
          <w:sz w:val="28"/>
          <w:szCs w:val="28"/>
        </w:rPr>
        <w:t>аспекты развития архивного дела в Озерском городском округе.</w:t>
      </w:r>
    </w:p>
    <w:p w:rsidR="00DC1978" w:rsidRDefault="00DC1978" w:rsidP="00DC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все </w:t>
      </w:r>
      <w:r w:rsidRPr="00DC1978">
        <w:rPr>
          <w:rFonts w:ascii="Times New Roman" w:hAnsi="Times New Roman" w:cs="Times New Roman"/>
          <w:sz w:val="28"/>
          <w:szCs w:val="28"/>
        </w:rPr>
        <w:t xml:space="preserve"> ведомства </w:t>
      </w:r>
      <w:r>
        <w:rPr>
          <w:rFonts w:ascii="Times New Roman" w:hAnsi="Times New Roman" w:cs="Times New Roman"/>
          <w:sz w:val="28"/>
          <w:szCs w:val="28"/>
        </w:rPr>
        <w:t xml:space="preserve">на федеральном, региональном, муниципальном уровне </w:t>
      </w:r>
      <w:r w:rsidRPr="00DC1978">
        <w:rPr>
          <w:rFonts w:ascii="Times New Roman" w:hAnsi="Times New Roman" w:cs="Times New Roman"/>
          <w:sz w:val="28"/>
          <w:szCs w:val="28"/>
        </w:rPr>
        <w:t>начинают использовать системы электронного документооборота, переводятся на обмен документами в электронной форме, устанавливается прямое взаимодействие самых разных информационных систем, делается упор на предоставление государственных услуг в электронной форме. Особое внимание уделяется и процессу оцифровки (создания электро</w:t>
      </w:r>
      <w:r w:rsidR="00931E07">
        <w:rPr>
          <w:rFonts w:ascii="Times New Roman" w:hAnsi="Times New Roman" w:cs="Times New Roman"/>
          <w:sz w:val="28"/>
          <w:szCs w:val="28"/>
        </w:rPr>
        <w:t>нных копий) архивных документов, а архив Озерского городского округа п</w:t>
      </w:r>
      <w:r w:rsidR="00B50A29">
        <w:rPr>
          <w:rFonts w:ascii="Times New Roman" w:hAnsi="Times New Roman" w:cs="Times New Roman"/>
          <w:sz w:val="28"/>
          <w:szCs w:val="28"/>
        </w:rPr>
        <w:t>о запросам органов власти разного уровня предост</w:t>
      </w:r>
      <w:r w:rsidR="00931E07">
        <w:rPr>
          <w:rFonts w:ascii="Times New Roman" w:hAnsi="Times New Roman" w:cs="Times New Roman"/>
          <w:sz w:val="28"/>
          <w:szCs w:val="28"/>
        </w:rPr>
        <w:t>а</w:t>
      </w:r>
      <w:r w:rsidR="00B50A29">
        <w:rPr>
          <w:rFonts w:ascii="Times New Roman" w:hAnsi="Times New Roman" w:cs="Times New Roman"/>
          <w:sz w:val="28"/>
          <w:szCs w:val="28"/>
        </w:rPr>
        <w:t xml:space="preserve">вляет архивные копии </w:t>
      </w:r>
      <w:r w:rsidR="00931E07">
        <w:rPr>
          <w:rFonts w:ascii="Times New Roman" w:hAnsi="Times New Roman" w:cs="Times New Roman"/>
          <w:sz w:val="28"/>
          <w:szCs w:val="28"/>
        </w:rPr>
        <w:t xml:space="preserve">правовых актов по вопросам земельного, имущественного, семейного права и другим вопросам только на бумажном носителе (за исключением отделений Пенсионного фонда РФ по Челябинской области).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плановая работа по созданию нормативных и методических документов с целью осуществления приема архивами электронных документов, в том числе из систем электронного документооборота организаций – источников комплектования</w:t>
      </w:r>
      <w:r w:rsidR="00DA01B0">
        <w:rPr>
          <w:rFonts w:ascii="Times New Roman" w:hAnsi="Times New Roman" w:cs="Times New Roman"/>
          <w:sz w:val="28"/>
          <w:szCs w:val="28"/>
        </w:rPr>
        <w:t>.</w:t>
      </w:r>
    </w:p>
    <w:p w:rsidR="00DC1978" w:rsidRDefault="00DC1978" w:rsidP="00294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E07">
        <w:rPr>
          <w:rFonts w:ascii="Times New Roman" w:hAnsi="Times New Roman" w:cs="Times New Roman"/>
          <w:sz w:val="28"/>
          <w:szCs w:val="28"/>
        </w:rPr>
        <w:t>а также почти критическую загруженность архивохранилищ</w:t>
      </w:r>
      <w:r w:rsidR="00294B58">
        <w:rPr>
          <w:rFonts w:ascii="Times New Roman" w:hAnsi="Times New Roman" w:cs="Times New Roman"/>
          <w:sz w:val="28"/>
          <w:szCs w:val="28"/>
        </w:rPr>
        <w:t>,</w:t>
      </w:r>
      <w:r w:rsidR="0093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</w:t>
      </w:r>
      <w:r w:rsidR="00931E07">
        <w:rPr>
          <w:rFonts w:ascii="Times New Roman" w:hAnsi="Times New Roman" w:cs="Times New Roman"/>
          <w:sz w:val="28"/>
          <w:szCs w:val="28"/>
        </w:rPr>
        <w:t>имо:</w:t>
      </w:r>
    </w:p>
    <w:p w:rsidR="00931E07" w:rsidRPr="00CD7442" w:rsidRDefault="00931E07" w:rsidP="00931E07">
      <w:pPr>
        <w:pStyle w:val="a3"/>
        <w:numPr>
          <w:ilvl w:val="0"/>
          <w:numId w:val="1"/>
        </w:numPr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выделить </w:t>
      </w:r>
      <w:r w:rsidR="00DA01B0">
        <w:rPr>
          <w:sz w:val="28"/>
          <w:szCs w:val="28"/>
        </w:rPr>
        <w:t xml:space="preserve">в 2019 г. бюджетные </w:t>
      </w:r>
      <w:r>
        <w:rPr>
          <w:sz w:val="28"/>
          <w:szCs w:val="28"/>
        </w:rPr>
        <w:t xml:space="preserve">средства </w:t>
      </w:r>
      <w:r w:rsidR="00DA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приобретения оборудования с целью развития информационных технологий (сервер, сканер, накопители) с введением дополнительной единицы в штат учреждения; </w:t>
      </w:r>
    </w:p>
    <w:p w:rsidR="00294B58" w:rsidRDefault="00294B58" w:rsidP="00294B58">
      <w:pPr>
        <w:pStyle w:val="a3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31E07" w:rsidRPr="00294B58">
        <w:rPr>
          <w:sz w:val="28"/>
          <w:szCs w:val="28"/>
        </w:rPr>
        <w:t xml:space="preserve">в течение 5 лет выделить </w:t>
      </w:r>
      <w:r w:rsidRPr="00294B58">
        <w:rPr>
          <w:sz w:val="28"/>
          <w:szCs w:val="28"/>
        </w:rPr>
        <w:t xml:space="preserve">дополнительное здание (помещение) </w:t>
      </w:r>
      <w:r w:rsidR="00931E07" w:rsidRPr="00294B58">
        <w:rPr>
          <w:sz w:val="28"/>
          <w:szCs w:val="28"/>
        </w:rPr>
        <w:t>и п</w:t>
      </w:r>
      <w:r w:rsidRPr="00294B58">
        <w:rPr>
          <w:sz w:val="28"/>
          <w:szCs w:val="28"/>
        </w:rPr>
        <w:t xml:space="preserve">редусмотреть в бюджете округа необходимые средства для </w:t>
      </w:r>
      <w:r w:rsidR="00931E07" w:rsidRPr="00294B58">
        <w:rPr>
          <w:sz w:val="28"/>
          <w:szCs w:val="28"/>
        </w:rPr>
        <w:t>размещени</w:t>
      </w:r>
      <w:r w:rsidRPr="00294B58">
        <w:rPr>
          <w:sz w:val="28"/>
          <w:szCs w:val="28"/>
        </w:rPr>
        <w:t>я</w:t>
      </w:r>
      <w:r w:rsidR="00931E07" w:rsidRPr="00294B58">
        <w:rPr>
          <w:sz w:val="28"/>
          <w:szCs w:val="28"/>
        </w:rPr>
        <w:t xml:space="preserve"> архивных документов с соблюдением требований архивного законодательства</w:t>
      </w:r>
      <w:r>
        <w:rPr>
          <w:sz w:val="28"/>
          <w:szCs w:val="28"/>
        </w:rPr>
        <w:t>.</w:t>
      </w:r>
    </w:p>
    <w:p w:rsidR="00A36603" w:rsidRPr="00294B58" w:rsidRDefault="00DC1978" w:rsidP="00294B58">
      <w:pPr>
        <w:pStyle w:val="a3"/>
        <w:ind w:right="0" w:firstLine="567"/>
      </w:pPr>
      <w:r w:rsidRPr="00A7538D">
        <w:rPr>
          <w:b/>
          <w:sz w:val="28"/>
          <w:szCs w:val="28"/>
        </w:rPr>
        <w:t xml:space="preserve"> В заключение</w:t>
      </w:r>
      <w:r w:rsidR="00294B58" w:rsidRPr="00A7538D">
        <w:rPr>
          <w:b/>
          <w:sz w:val="28"/>
          <w:szCs w:val="28"/>
        </w:rPr>
        <w:t>:</w:t>
      </w:r>
      <w:r w:rsidR="00294B58" w:rsidRPr="00294B58">
        <w:rPr>
          <w:sz w:val="28"/>
          <w:szCs w:val="28"/>
        </w:rPr>
        <w:t xml:space="preserve"> в </w:t>
      </w:r>
      <w:r w:rsidRPr="00294B58">
        <w:rPr>
          <w:sz w:val="28"/>
          <w:szCs w:val="28"/>
        </w:rPr>
        <w:t>2018 году отмечается 100-летие государственной архивной службы России (Указ Президента от 10.07.2017 № 214 «О праздновании 100-летия государственной архивной службы России»). План мероприятий по организации празднования</w:t>
      </w:r>
      <w:r w:rsidR="00294B58">
        <w:rPr>
          <w:sz w:val="28"/>
          <w:szCs w:val="28"/>
        </w:rPr>
        <w:t xml:space="preserve"> в Челябинской области </w:t>
      </w:r>
      <w:r w:rsidRPr="00294B58">
        <w:rPr>
          <w:sz w:val="28"/>
          <w:szCs w:val="28"/>
        </w:rPr>
        <w:t xml:space="preserve"> утвержден заместителем Губернатора </w:t>
      </w:r>
      <w:r w:rsidR="00BA3E0F">
        <w:rPr>
          <w:sz w:val="28"/>
          <w:szCs w:val="28"/>
        </w:rPr>
        <w:t xml:space="preserve">            </w:t>
      </w:r>
      <w:r w:rsidRPr="00294B58">
        <w:rPr>
          <w:sz w:val="28"/>
          <w:szCs w:val="28"/>
        </w:rPr>
        <w:t xml:space="preserve">В.М. Евдокимовым.  </w:t>
      </w:r>
      <w:proofErr w:type="gramStart"/>
      <w:r w:rsidR="00294B58">
        <w:rPr>
          <w:sz w:val="28"/>
          <w:szCs w:val="28"/>
        </w:rPr>
        <w:t xml:space="preserve">Коллектив муниципального </w:t>
      </w:r>
      <w:r w:rsidR="00294B58" w:rsidRPr="00294B58">
        <w:rPr>
          <w:sz w:val="28"/>
          <w:szCs w:val="28"/>
        </w:rPr>
        <w:t>архив</w:t>
      </w:r>
      <w:r w:rsidR="00294B58">
        <w:rPr>
          <w:sz w:val="28"/>
          <w:szCs w:val="28"/>
        </w:rPr>
        <w:t>а</w:t>
      </w:r>
      <w:r w:rsidR="00294B58" w:rsidRPr="00294B58">
        <w:rPr>
          <w:sz w:val="28"/>
          <w:szCs w:val="28"/>
        </w:rPr>
        <w:t xml:space="preserve"> Озерского городского округа принимает активное участие</w:t>
      </w:r>
      <w:r w:rsidR="00294B58">
        <w:rPr>
          <w:sz w:val="28"/>
          <w:szCs w:val="28"/>
        </w:rPr>
        <w:t xml:space="preserve"> в праздновании этого знаменательного события</w:t>
      </w:r>
      <w:r w:rsidR="00294B58" w:rsidRPr="00294B58">
        <w:rPr>
          <w:sz w:val="28"/>
          <w:szCs w:val="28"/>
        </w:rPr>
        <w:t xml:space="preserve">: 6 марта, в преддверии </w:t>
      </w:r>
      <w:r w:rsidR="00294B58">
        <w:rPr>
          <w:sz w:val="28"/>
          <w:szCs w:val="28"/>
        </w:rPr>
        <w:t xml:space="preserve">профессионального праздника </w:t>
      </w:r>
      <w:r w:rsidR="00294B58" w:rsidRPr="00294B58">
        <w:rPr>
          <w:sz w:val="28"/>
          <w:szCs w:val="28"/>
        </w:rPr>
        <w:t>архив</w:t>
      </w:r>
      <w:r w:rsidR="00294B58">
        <w:rPr>
          <w:sz w:val="28"/>
          <w:szCs w:val="28"/>
        </w:rPr>
        <w:t>истов</w:t>
      </w:r>
      <w:r w:rsidR="00294B58" w:rsidRPr="00294B58">
        <w:rPr>
          <w:sz w:val="28"/>
          <w:szCs w:val="28"/>
        </w:rPr>
        <w:t xml:space="preserve">, проводит для школьников школы </w:t>
      </w:r>
      <w:r w:rsidR="00294B58">
        <w:rPr>
          <w:sz w:val="28"/>
          <w:szCs w:val="28"/>
        </w:rPr>
        <w:t xml:space="preserve">  </w:t>
      </w:r>
      <w:r w:rsidR="00294B58" w:rsidRPr="00294B58">
        <w:rPr>
          <w:sz w:val="28"/>
          <w:szCs w:val="28"/>
        </w:rPr>
        <w:t>№</w:t>
      </w:r>
      <w:r w:rsidR="00294B58">
        <w:rPr>
          <w:sz w:val="28"/>
          <w:szCs w:val="28"/>
        </w:rPr>
        <w:t> </w:t>
      </w:r>
      <w:r w:rsidR="00294B58" w:rsidRPr="00294B58">
        <w:rPr>
          <w:sz w:val="28"/>
          <w:szCs w:val="28"/>
        </w:rPr>
        <w:t xml:space="preserve">33 открытый краеведческий урок с </w:t>
      </w:r>
      <w:proofErr w:type="spellStart"/>
      <w:r w:rsidR="00294B58" w:rsidRPr="00294B58">
        <w:rPr>
          <w:sz w:val="28"/>
          <w:szCs w:val="28"/>
        </w:rPr>
        <w:t>кв</w:t>
      </w:r>
      <w:r w:rsidR="00D31F9F">
        <w:rPr>
          <w:sz w:val="28"/>
          <w:szCs w:val="28"/>
        </w:rPr>
        <w:t>е</w:t>
      </w:r>
      <w:r w:rsidR="00294B58" w:rsidRPr="00294B58">
        <w:rPr>
          <w:sz w:val="28"/>
          <w:szCs w:val="28"/>
        </w:rPr>
        <w:t>стом</w:t>
      </w:r>
      <w:proofErr w:type="spellEnd"/>
      <w:r w:rsidR="00294B58" w:rsidRPr="00294B58">
        <w:rPr>
          <w:sz w:val="28"/>
          <w:szCs w:val="28"/>
        </w:rPr>
        <w:t xml:space="preserve">  по решению архивных </w:t>
      </w:r>
      <w:proofErr w:type="spellStart"/>
      <w:r w:rsidR="00294B58" w:rsidRPr="00294B58">
        <w:rPr>
          <w:sz w:val="28"/>
          <w:szCs w:val="28"/>
        </w:rPr>
        <w:t>логистических</w:t>
      </w:r>
      <w:proofErr w:type="spellEnd"/>
      <w:r w:rsidR="00294B58" w:rsidRPr="00294B58">
        <w:rPr>
          <w:sz w:val="28"/>
          <w:szCs w:val="28"/>
        </w:rPr>
        <w:t xml:space="preserve"> задач, </w:t>
      </w:r>
      <w:r w:rsidR="00D31F9F">
        <w:rPr>
          <w:sz w:val="28"/>
          <w:szCs w:val="28"/>
        </w:rPr>
        <w:t xml:space="preserve">встречу ветеранов архивного дела, </w:t>
      </w:r>
      <w:r w:rsidR="00294B58" w:rsidRPr="00294B58">
        <w:rPr>
          <w:sz w:val="28"/>
          <w:szCs w:val="28"/>
        </w:rPr>
        <w:t>готовит новую историко-документальную выставку, а 1 сентября – день открытых дверей и др.</w:t>
      </w:r>
      <w:proofErr w:type="gramEnd"/>
    </w:p>
    <w:p w:rsidR="00A36603" w:rsidRDefault="00A36603" w:rsidP="00A36603">
      <w:pPr>
        <w:pStyle w:val="a3"/>
        <w:ind w:right="0" w:firstLine="567"/>
        <w:rPr>
          <w:color w:val="FF0000"/>
          <w:sz w:val="28"/>
          <w:szCs w:val="28"/>
        </w:rPr>
      </w:pPr>
      <w:r>
        <w:br/>
      </w:r>
    </w:p>
    <w:p w:rsidR="004B79EB" w:rsidRDefault="00336122" w:rsidP="00336122">
      <w:pPr>
        <w:pStyle w:val="a3"/>
        <w:ind w:right="0"/>
        <w:rPr>
          <w:sz w:val="28"/>
          <w:szCs w:val="28"/>
        </w:rPr>
      </w:pPr>
      <w:r w:rsidRPr="00336122">
        <w:rPr>
          <w:sz w:val="28"/>
          <w:szCs w:val="28"/>
        </w:rPr>
        <w:t>Директор МКУ «Муниципальный архив</w:t>
      </w:r>
    </w:p>
    <w:p w:rsidR="00336122" w:rsidRPr="00336122" w:rsidRDefault="004B79EB" w:rsidP="00336122">
      <w:pPr>
        <w:pStyle w:val="a3"/>
        <w:ind w:right="0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 w:rsidR="00336122" w:rsidRPr="00336122">
        <w:rPr>
          <w:sz w:val="28"/>
          <w:szCs w:val="28"/>
        </w:rPr>
        <w:t xml:space="preserve">»                               </w:t>
      </w:r>
      <w:r>
        <w:rPr>
          <w:sz w:val="28"/>
          <w:szCs w:val="28"/>
        </w:rPr>
        <w:t xml:space="preserve">                 </w:t>
      </w:r>
      <w:r w:rsidR="00336122" w:rsidRPr="00336122">
        <w:rPr>
          <w:sz w:val="28"/>
          <w:szCs w:val="28"/>
        </w:rPr>
        <w:t xml:space="preserve"> Е.В. Барановская</w:t>
      </w:r>
    </w:p>
    <w:p w:rsidR="00336122" w:rsidRPr="00336122" w:rsidRDefault="00336122" w:rsidP="00336122">
      <w:pPr>
        <w:pStyle w:val="a3"/>
        <w:ind w:right="0"/>
        <w:rPr>
          <w:sz w:val="28"/>
          <w:szCs w:val="28"/>
        </w:rPr>
      </w:pPr>
    </w:p>
    <w:p w:rsidR="00294B58" w:rsidRDefault="00294B58" w:rsidP="00336122">
      <w:pPr>
        <w:pStyle w:val="a3"/>
        <w:ind w:right="0"/>
        <w:rPr>
          <w:sz w:val="28"/>
          <w:szCs w:val="28"/>
        </w:rPr>
      </w:pPr>
    </w:p>
    <w:p w:rsidR="00294B58" w:rsidRDefault="00294B58" w:rsidP="00336122">
      <w:pPr>
        <w:pStyle w:val="a3"/>
        <w:ind w:right="0"/>
        <w:rPr>
          <w:sz w:val="28"/>
          <w:szCs w:val="28"/>
        </w:rPr>
      </w:pPr>
    </w:p>
    <w:p w:rsidR="00294B58" w:rsidRDefault="00294B58" w:rsidP="00336122">
      <w:pPr>
        <w:pStyle w:val="a3"/>
        <w:ind w:right="0"/>
        <w:rPr>
          <w:sz w:val="28"/>
          <w:szCs w:val="28"/>
        </w:rPr>
      </w:pPr>
    </w:p>
    <w:p w:rsidR="00336122" w:rsidRPr="00336122" w:rsidRDefault="00336122" w:rsidP="00336122">
      <w:pPr>
        <w:pStyle w:val="a3"/>
        <w:ind w:right="0"/>
        <w:rPr>
          <w:sz w:val="28"/>
          <w:szCs w:val="28"/>
        </w:rPr>
      </w:pPr>
      <w:r w:rsidRPr="00336122">
        <w:rPr>
          <w:sz w:val="28"/>
          <w:szCs w:val="28"/>
        </w:rPr>
        <w:t>СОГЛАСОВАНО</w:t>
      </w:r>
    </w:p>
    <w:p w:rsidR="00336122" w:rsidRPr="00336122" w:rsidRDefault="00336122" w:rsidP="00336122">
      <w:pPr>
        <w:pStyle w:val="a3"/>
        <w:ind w:right="0"/>
        <w:rPr>
          <w:sz w:val="28"/>
          <w:szCs w:val="28"/>
        </w:rPr>
      </w:pPr>
      <w:r w:rsidRPr="00336122">
        <w:rPr>
          <w:sz w:val="28"/>
          <w:szCs w:val="28"/>
        </w:rPr>
        <w:t>Управляющий делами администрации</w:t>
      </w:r>
    </w:p>
    <w:p w:rsidR="00336122" w:rsidRPr="00336122" w:rsidRDefault="00336122" w:rsidP="00336122">
      <w:pPr>
        <w:pStyle w:val="a3"/>
        <w:ind w:right="0"/>
        <w:rPr>
          <w:sz w:val="28"/>
          <w:szCs w:val="28"/>
        </w:rPr>
      </w:pPr>
      <w:r w:rsidRPr="00336122">
        <w:rPr>
          <w:sz w:val="28"/>
          <w:szCs w:val="28"/>
        </w:rPr>
        <w:t>Озерского городского округа</w:t>
      </w:r>
    </w:p>
    <w:p w:rsidR="00336122" w:rsidRPr="00336122" w:rsidRDefault="00336122" w:rsidP="00336122">
      <w:pPr>
        <w:pStyle w:val="a3"/>
        <w:ind w:right="0"/>
        <w:rPr>
          <w:sz w:val="28"/>
          <w:szCs w:val="28"/>
        </w:rPr>
      </w:pPr>
      <w:r w:rsidRPr="00336122">
        <w:rPr>
          <w:sz w:val="28"/>
          <w:szCs w:val="28"/>
        </w:rPr>
        <w:t>____________А.Ю. Полтавский</w:t>
      </w:r>
    </w:p>
    <w:p w:rsidR="00336122" w:rsidRPr="00336122" w:rsidRDefault="00336122" w:rsidP="00336122">
      <w:pPr>
        <w:pStyle w:val="a3"/>
        <w:ind w:right="0"/>
        <w:rPr>
          <w:sz w:val="28"/>
          <w:szCs w:val="28"/>
        </w:rPr>
      </w:pPr>
      <w:r w:rsidRPr="00336122">
        <w:rPr>
          <w:sz w:val="28"/>
          <w:szCs w:val="28"/>
        </w:rPr>
        <w:t xml:space="preserve">_______ февраля 2018 г.           </w:t>
      </w:r>
    </w:p>
    <w:p w:rsidR="00336122" w:rsidRPr="00336122" w:rsidRDefault="00336122">
      <w:pPr>
        <w:pStyle w:val="a3"/>
        <w:ind w:right="0"/>
        <w:rPr>
          <w:sz w:val="28"/>
          <w:szCs w:val="28"/>
        </w:rPr>
      </w:pPr>
    </w:p>
    <w:sectPr w:rsidR="00336122" w:rsidRPr="00336122" w:rsidSect="00E0034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A9" w:rsidRDefault="003615A9" w:rsidP="003A0696">
      <w:pPr>
        <w:spacing w:after="0" w:line="240" w:lineRule="auto"/>
      </w:pPr>
      <w:r>
        <w:separator/>
      </w:r>
    </w:p>
  </w:endnote>
  <w:endnote w:type="continuationSeparator" w:id="0">
    <w:p w:rsidR="003615A9" w:rsidRDefault="003615A9" w:rsidP="003A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A9" w:rsidRDefault="003615A9" w:rsidP="003A0696">
      <w:pPr>
        <w:spacing w:after="0" w:line="240" w:lineRule="auto"/>
      </w:pPr>
      <w:r>
        <w:separator/>
      </w:r>
    </w:p>
  </w:footnote>
  <w:footnote w:type="continuationSeparator" w:id="0">
    <w:p w:rsidR="003615A9" w:rsidRDefault="003615A9" w:rsidP="003A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356838"/>
      <w:docPartObj>
        <w:docPartGallery w:val="Page Numbers (Top of Page)"/>
        <w:docPartUnique/>
      </w:docPartObj>
    </w:sdtPr>
    <w:sdtContent>
      <w:p w:rsidR="003615A9" w:rsidRDefault="00822B17">
        <w:pPr>
          <w:pStyle w:val="ab"/>
          <w:jc w:val="center"/>
        </w:pPr>
        <w:fldSimple w:instr=" PAGE   \* MERGEFORMAT ">
          <w:r w:rsidR="004B79EB">
            <w:rPr>
              <w:noProof/>
            </w:rPr>
            <w:t>10</w:t>
          </w:r>
        </w:fldSimple>
      </w:p>
    </w:sdtContent>
  </w:sdt>
  <w:p w:rsidR="003615A9" w:rsidRDefault="003615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1544"/>
    <w:multiLevelType w:val="hybridMultilevel"/>
    <w:tmpl w:val="758E5090"/>
    <w:lvl w:ilvl="0" w:tplc="3F9825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36F17"/>
    <w:multiLevelType w:val="hybridMultilevel"/>
    <w:tmpl w:val="E6C23AEC"/>
    <w:lvl w:ilvl="0" w:tplc="13BEC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B80"/>
    <w:rsid w:val="00000854"/>
    <w:rsid w:val="0000097F"/>
    <w:rsid w:val="00000D92"/>
    <w:rsid w:val="00000FC6"/>
    <w:rsid w:val="0000122C"/>
    <w:rsid w:val="0000134A"/>
    <w:rsid w:val="00001530"/>
    <w:rsid w:val="00002FFB"/>
    <w:rsid w:val="00003935"/>
    <w:rsid w:val="00003E80"/>
    <w:rsid w:val="00004024"/>
    <w:rsid w:val="000040EF"/>
    <w:rsid w:val="00004254"/>
    <w:rsid w:val="00004B6D"/>
    <w:rsid w:val="00006011"/>
    <w:rsid w:val="00007954"/>
    <w:rsid w:val="00007ACA"/>
    <w:rsid w:val="00007D59"/>
    <w:rsid w:val="00010CA6"/>
    <w:rsid w:val="00011332"/>
    <w:rsid w:val="00011381"/>
    <w:rsid w:val="00011447"/>
    <w:rsid w:val="00011DCA"/>
    <w:rsid w:val="00011E9A"/>
    <w:rsid w:val="000121CF"/>
    <w:rsid w:val="000123B7"/>
    <w:rsid w:val="0001266C"/>
    <w:rsid w:val="00012837"/>
    <w:rsid w:val="00012C23"/>
    <w:rsid w:val="00012E87"/>
    <w:rsid w:val="00012FE6"/>
    <w:rsid w:val="00013419"/>
    <w:rsid w:val="000147E6"/>
    <w:rsid w:val="000148A1"/>
    <w:rsid w:val="00014F78"/>
    <w:rsid w:val="00015130"/>
    <w:rsid w:val="00015158"/>
    <w:rsid w:val="000151F6"/>
    <w:rsid w:val="00016085"/>
    <w:rsid w:val="00016840"/>
    <w:rsid w:val="00017187"/>
    <w:rsid w:val="000178D6"/>
    <w:rsid w:val="000179D0"/>
    <w:rsid w:val="00017BA3"/>
    <w:rsid w:val="00017BE3"/>
    <w:rsid w:val="00017C5E"/>
    <w:rsid w:val="00020841"/>
    <w:rsid w:val="000224E4"/>
    <w:rsid w:val="000227F8"/>
    <w:rsid w:val="00022A61"/>
    <w:rsid w:val="00022C7B"/>
    <w:rsid w:val="00022FDB"/>
    <w:rsid w:val="0002326A"/>
    <w:rsid w:val="00023570"/>
    <w:rsid w:val="00023C29"/>
    <w:rsid w:val="00023D57"/>
    <w:rsid w:val="00024E4E"/>
    <w:rsid w:val="0002532A"/>
    <w:rsid w:val="000259BF"/>
    <w:rsid w:val="000277CC"/>
    <w:rsid w:val="000303EB"/>
    <w:rsid w:val="0003073D"/>
    <w:rsid w:val="00031452"/>
    <w:rsid w:val="000319C7"/>
    <w:rsid w:val="0003213E"/>
    <w:rsid w:val="00032424"/>
    <w:rsid w:val="000335C3"/>
    <w:rsid w:val="000335DC"/>
    <w:rsid w:val="000336EF"/>
    <w:rsid w:val="00033AEA"/>
    <w:rsid w:val="00033B3D"/>
    <w:rsid w:val="00033B9C"/>
    <w:rsid w:val="00034294"/>
    <w:rsid w:val="00034913"/>
    <w:rsid w:val="00034E59"/>
    <w:rsid w:val="00034E8B"/>
    <w:rsid w:val="00034F5D"/>
    <w:rsid w:val="000356E7"/>
    <w:rsid w:val="0003585C"/>
    <w:rsid w:val="00035892"/>
    <w:rsid w:val="00036DF0"/>
    <w:rsid w:val="00037247"/>
    <w:rsid w:val="000373EF"/>
    <w:rsid w:val="00040154"/>
    <w:rsid w:val="00040655"/>
    <w:rsid w:val="00040AAE"/>
    <w:rsid w:val="00040EAF"/>
    <w:rsid w:val="000412EA"/>
    <w:rsid w:val="0004246D"/>
    <w:rsid w:val="00042774"/>
    <w:rsid w:val="000428AF"/>
    <w:rsid w:val="00042C02"/>
    <w:rsid w:val="000433AE"/>
    <w:rsid w:val="0004347A"/>
    <w:rsid w:val="00043F89"/>
    <w:rsid w:val="00043FA6"/>
    <w:rsid w:val="00044605"/>
    <w:rsid w:val="00044AFC"/>
    <w:rsid w:val="00045465"/>
    <w:rsid w:val="000457F2"/>
    <w:rsid w:val="00045BFD"/>
    <w:rsid w:val="000463C5"/>
    <w:rsid w:val="00046A8D"/>
    <w:rsid w:val="00046C49"/>
    <w:rsid w:val="00046C85"/>
    <w:rsid w:val="00046CF8"/>
    <w:rsid w:val="000472FB"/>
    <w:rsid w:val="00047746"/>
    <w:rsid w:val="00047C53"/>
    <w:rsid w:val="00047E32"/>
    <w:rsid w:val="000502E7"/>
    <w:rsid w:val="00051CBB"/>
    <w:rsid w:val="00051E68"/>
    <w:rsid w:val="00051F8D"/>
    <w:rsid w:val="00052083"/>
    <w:rsid w:val="00052856"/>
    <w:rsid w:val="00053024"/>
    <w:rsid w:val="00053042"/>
    <w:rsid w:val="00053094"/>
    <w:rsid w:val="00053DDD"/>
    <w:rsid w:val="000555D2"/>
    <w:rsid w:val="00055AA0"/>
    <w:rsid w:val="00055E51"/>
    <w:rsid w:val="00056627"/>
    <w:rsid w:val="00056BCF"/>
    <w:rsid w:val="0005708D"/>
    <w:rsid w:val="00060CAA"/>
    <w:rsid w:val="00060DE7"/>
    <w:rsid w:val="00061584"/>
    <w:rsid w:val="000615E6"/>
    <w:rsid w:val="000618E9"/>
    <w:rsid w:val="00061DA3"/>
    <w:rsid w:val="000623C5"/>
    <w:rsid w:val="000626C9"/>
    <w:rsid w:val="000628B1"/>
    <w:rsid w:val="00062C39"/>
    <w:rsid w:val="00063F4B"/>
    <w:rsid w:val="000643E9"/>
    <w:rsid w:val="0006458B"/>
    <w:rsid w:val="00065226"/>
    <w:rsid w:val="0006539B"/>
    <w:rsid w:val="000658EE"/>
    <w:rsid w:val="000659D5"/>
    <w:rsid w:val="00065EF6"/>
    <w:rsid w:val="0006629C"/>
    <w:rsid w:val="00066BDD"/>
    <w:rsid w:val="0006734D"/>
    <w:rsid w:val="00067DE8"/>
    <w:rsid w:val="000702D1"/>
    <w:rsid w:val="0007053A"/>
    <w:rsid w:val="000706C8"/>
    <w:rsid w:val="0007084D"/>
    <w:rsid w:val="00070AD7"/>
    <w:rsid w:val="0007129B"/>
    <w:rsid w:val="000714CA"/>
    <w:rsid w:val="00071AF6"/>
    <w:rsid w:val="00071E9D"/>
    <w:rsid w:val="00072062"/>
    <w:rsid w:val="000732B8"/>
    <w:rsid w:val="00073982"/>
    <w:rsid w:val="00073F75"/>
    <w:rsid w:val="000746A7"/>
    <w:rsid w:val="00074821"/>
    <w:rsid w:val="00074939"/>
    <w:rsid w:val="00074DCD"/>
    <w:rsid w:val="00074FB1"/>
    <w:rsid w:val="000750C3"/>
    <w:rsid w:val="00075BD8"/>
    <w:rsid w:val="00075F71"/>
    <w:rsid w:val="00076352"/>
    <w:rsid w:val="00076BEB"/>
    <w:rsid w:val="00076EBA"/>
    <w:rsid w:val="0008028C"/>
    <w:rsid w:val="00080402"/>
    <w:rsid w:val="00080432"/>
    <w:rsid w:val="000805F5"/>
    <w:rsid w:val="00080DDD"/>
    <w:rsid w:val="000814CC"/>
    <w:rsid w:val="0008151C"/>
    <w:rsid w:val="0008240F"/>
    <w:rsid w:val="0008244C"/>
    <w:rsid w:val="0008276D"/>
    <w:rsid w:val="0008294E"/>
    <w:rsid w:val="00082F8E"/>
    <w:rsid w:val="00083230"/>
    <w:rsid w:val="000835DF"/>
    <w:rsid w:val="0008367F"/>
    <w:rsid w:val="0008380B"/>
    <w:rsid w:val="000848BB"/>
    <w:rsid w:val="000859EA"/>
    <w:rsid w:val="00086551"/>
    <w:rsid w:val="00086D24"/>
    <w:rsid w:val="000874F0"/>
    <w:rsid w:val="0008761B"/>
    <w:rsid w:val="000879FD"/>
    <w:rsid w:val="000902F4"/>
    <w:rsid w:val="00090DF4"/>
    <w:rsid w:val="000911B0"/>
    <w:rsid w:val="000911F5"/>
    <w:rsid w:val="000914C8"/>
    <w:rsid w:val="00091CEC"/>
    <w:rsid w:val="00092025"/>
    <w:rsid w:val="000922BC"/>
    <w:rsid w:val="00092BB7"/>
    <w:rsid w:val="000938A2"/>
    <w:rsid w:val="000938EF"/>
    <w:rsid w:val="00094565"/>
    <w:rsid w:val="00094B5A"/>
    <w:rsid w:val="0009500D"/>
    <w:rsid w:val="000956FA"/>
    <w:rsid w:val="0009602E"/>
    <w:rsid w:val="000970E8"/>
    <w:rsid w:val="00097CA1"/>
    <w:rsid w:val="00097E3D"/>
    <w:rsid w:val="000A05CF"/>
    <w:rsid w:val="000A099D"/>
    <w:rsid w:val="000A0AD2"/>
    <w:rsid w:val="000A0C4B"/>
    <w:rsid w:val="000A0C93"/>
    <w:rsid w:val="000A10ED"/>
    <w:rsid w:val="000A1849"/>
    <w:rsid w:val="000A19D3"/>
    <w:rsid w:val="000A22D1"/>
    <w:rsid w:val="000A2BB9"/>
    <w:rsid w:val="000A2C2D"/>
    <w:rsid w:val="000A2C6C"/>
    <w:rsid w:val="000A2C94"/>
    <w:rsid w:val="000A2DBC"/>
    <w:rsid w:val="000A3F50"/>
    <w:rsid w:val="000A4508"/>
    <w:rsid w:val="000A4658"/>
    <w:rsid w:val="000A4758"/>
    <w:rsid w:val="000A4DB8"/>
    <w:rsid w:val="000A5008"/>
    <w:rsid w:val="000A6338"/>
    <w:rsid w:val="000A7402"/>
    <w:rsid w:val="000A75F9"/>
    <w:rsid w:val="000A7929"/>
    <w:rsid w:val="000B0B41"/>
    <w:rsid w:val="000B10FF"/>
    <w:rsid w:val="000B25CB"/>
    <w:rsid w:val="000B309C"/>
    <w:rsid w:val="000B3836"/>
    <w:rsid w:val="000B3FEC"/>
    <w:rsid w:val="000B4363"/>
    <w:rsid w:val="000B45DF"/>
    <w:rsid w:val="000B48B7"/>
    <w:rsid w:val="000B5831"/>
    <w:rsid w:val="000B5B36"/>
    <w:rsid w:val="000B61B7"/>
    <w:rsid w:val="000B62D2"/>
    <w:rsid w:val="000B673F"/>
    <w:rsid w:val="000B6AEB"/>
    <w:rsid w:val="000B73B1"/>
    <w:rsid w:val="000B74AF"/>
    <w:rsid w:val="000C04AF"/>
    <w:rsid w:val="000C0F96"/>
    <w:rsid w:val="000C13C1"/>
    <w:rsid w:val="000C1B9C"/>
    <w:rsid w:val="000C1DAD"/>
    <w:rsid w:val="000C2A19"/>
    <w:rsid w:val="000C377C"/>
    <w:rsid w:val="000C3922"/>
    <w:rsid w:val="000C3D59"/>
    <w:rsid w:val="000C4511"/>
    <w:rsid w:val="000C517B"/>
    <w:rsid w:val="000C55C5"/>
    <w:rsid w:val="000C5958"/>
    <w:rsid w:val="000C59C7"/>
    <w:rsid w:val="000C6175"/>
    <w:rsid w:val="000C62E9"/>
    <w:rsid w:val="000C67C9"/>
    <w:rsid w:val="000C686A"/>
    <w:rsid w:val="000C6E87"/>
    <w:rsid w:val="000D06D7"/>
    <w:rsid w:val="000D0CC3"/>
    <w:rsid w:val="000D14CB"/>
    <w:rsid w:val="000D1795"/>
    <w:rsid w:val="000D18D9"/>
    <w:rsid w:val="000D1DF2"/>
    <w:rsid w:val="000D1E0A"/>
    <w:rsid w:val="000D2147"/>
    <w:rsid w:val="000D2799"/>
    <w:rsid w:val="000D30CB"/>
    <w:rsid w:val="000D36FF"/>
    <w:rsid w:val="000D3E17"/>
    <w:rsid w:val="000D4C23"/>
    <w:rsid w:val="000D4E6D"/>
    <w:rsid w:val="000D4F01"/>
    <w:rsid w:val="000D4F2F"/>
    <w:rsid w:val="000D58B6"/>
    <w:rsid w:val="000D6DCF"/>
    <w:rsid w:val="000D6E70"/>
    <w:rsid w:val="000D75F7"/>
    <w:rsid w:val="000D7A20"/>
    <w:rsid w:val="000D7EDD"/>
    <w:rsid w:val="000E023A"/>
    <w:rsid w:val="000E0853"/>
    <w:rsid w:val="000E0FB9"/>
    <w:rsid w:val="000E184C"/>
    <w:rsid w:val="000E2156"/>
    <w:rsid w:val="000E29AB"/>
    <w:rsid w:val="000E46E4"/>
    <w:rsid w:val="000E4B72"/>
    <w:rsid w:val="000E602E"/>
    <w:rsid w:val="000E6A95"/>
    <w:rsid w:val="000E733D"/>
    <w:rsid w:val="000E76DD"/>
    <w:rsid w:val="000E7AF7"/>
    <w:rsid w:val="000E7C98"/>
    <w:rsid w:val="000F006C"/>
    <w:rsid w:val="000F08DA"/>
    <w:rsid w:val="000F09BB"/>
    <w:rsid w:val="000F1801"/>
    <w:rsid w:val="000F18B1"/>
    <w:rsid w:val="000F1B34"/>
    <w:rsid w:val="000F23F8"/>
    <w:rsid w:val="000F24FD"/>
    <w:rsid w:val="000F2757"/>
    <w:rsid w:val="000F284B"/>
    <w:rsid w:val="000F2AD3"/>
    <w:rsid w:val="000F32DA"/>
    <w:rsid w:val="000F3972"/>
    <w:rsid w:val="000F42DB"/>
    <w:rsid w:val="000F4667"/>
    <w:rsid w:val="000F50CE"/>
    <w:rsid w:val="000F5390"/>
    <w:rsid w:val="000F5EF8"/>
    <w:rsid w:val="000F64F2"/>
    <w:rsid w:val="000F6B78"/>
    <w:rsid w:val="000F6BD0"/>
    <w:rsid w:val="000F6BEE"/>
    <w:rsid w:val="000F71F6"/>
    <w:rsid w:val="000F76C0"/>
    <w:rsid w:val="000F78AA"/>
    <w:rsid w:val="000F7EF7"/>
    <w:rsid w:val="001001DE"/>
    <w:rsid w:val="0010036C"/>
    <w:rsid w:val="00100770"/>
    <w:rsid w:val="001008B7"/>
    <w:rsid w:val="00100B72"/>
    <w:rsid w:val="00100E40"/>
    <w:rsid w:val="00101D25"/>
    <w:rsid w:val="00101F84"/>
    <w:rsid w:val="00101F9F"/>
    <w:rsid w:val="00102422"/>
    <w:rsid w:val="00102FEB"/>
    <w:rsid w:val="001036D9"/>
    <w:rsid w:val="0010380C"/>
    <w:rsid w:val="001040A3"/>
    <w:rsid w:val="0010497E"/>
    <w:rsid w:val="00105D73"/>
    <w:rsid w:val="00106425"/>
    <w:rsid w:val="001071AB"/>
    <w:rsid w:val="001078A8"/>
    <w:rsid w:val="00107CAD"/>
    <w:rsid w:val="0011009F"/>
    <w:rsid w:val="001104A8"/>
    <w:rsid w:val="001107BF"/>
    <w:rsid w:val="00111ED8"/>
    <w:rsid w:val="00112611"/>
    <w:rsid w:val="00112CF3"/>
    <w:rsid w:val="00113AAE"/>
    <w:rsid w:val="001141FF"/>
    <w:rsid w:val="00114FC1"/>
    <w:rsid w:val="001158EE"/>
    <w:rsid w:val="00115CF5"/>
    <w:rsid w:val="00115FB0"/>
    <w:rsid w:val="001177D3"/>
    <w:rsid w:val="001206F8"/>
    <w:rsid w:val="00120900"/>
    <w:rsid w:val="0012199B"/>
    <w:rsid w:val="00121D4E"/>
    <w:rsid w:val="00122046"/>
    <w:rsid w:val="0012250D"/>
    <w:rsid w:val="0012274D"/>
    <w:rsid w:val="00122BA0"/>
    <w:rsid w:val="0012303F"/>
    <w:rsid w:val="00123298"/>
    <w:rsid w:val="00123B34"/>
    <w:rsid w:val="001242B7"/>
    <w:rsid w:val="001244A6"/>
    <w:rsid w:val="001245F7"/>
    <w:rsid w:val="00124BBC"/>
    <w:rsid w:val="00124FB4"/>
    <w:rsid w:val="001257CC"/>
    <w:rsid w:val="001275D9"/>
    <w:rsid w:val="0012766A"/>
    <w:rsid w:val="00127821"/>
    <w:rsid w:val="00127933"/>
    <w:rsid w:val="00130233"/>
    <w:rsid w:val="001302E6"/>
    <w:rsid w:val="00130D99"/>
    <w:rsid w:val="00131158"/>
    <w:rsid w:val="00131356"/>
    <w:rsid w:val="001323A9"/>
    <w:rsid w:val="00132FC2"/>
    <w:rsid w:val="00133CEE"/>
    <w:rsid w:val="00134090"/>
    <w:rsid w:val="001348B7"/>
    <w:rsid w:val="00134D15"/>
    <w:rsid w:val="001354EB"/>
    <w:rsid w:val="00136D5C"/>
    <w:rsid w:val="00137223"/>
    <w:rsid w:val="00137466"/>
    <w:rsid w:val="001374D6"/>
    <w:rsid w:val="001378E4"/>
    <w:rsid w:val="001403F9"/>
    <w:rsid w:val="00140570"/>
    <w:rsid w:val="001407DE"/>
    <w:rsid w:val="00140D35"/>
    <w:rsid w:val="00141D61"/>
    <w:rsid w:val="00141FB4"/>
    <w:rsid w:val="001423A0"/>
    <w:rsid w:val="00142781"/>
    <w:rsid w:val="00143940"/>
    <w:rsid w:val="0014410C"/>
    <w:rsid w:val="00145666"/>
    <w:rsid w:val="001463C1"/>
    <w:rsid w:val="00146403"/>
    <w:rsid w:val="00147755"/>
    <w:rsid w:val="00147992"/>
    <w:rsid w:val="00147F5B"/>
    <w:rsid w:val="00150D15"/>
    <w:rsid w:val="00150D73"/>
    <w:rsid w:val="00151B78"/>
    <w:rsid w:val="00151F53"/>
    <w:rsid w:val="00152F97"/>
    <w:rsid w:val="00152FD9"/>
    <w:rsid w:val="0015366D"/>
    <w:rsid w:val="00153D70"/>
    <w:rsid w:val="001542C8"/>
    <w:rsid w:val="001543A0"/>
    <w:rsid w:val="00154B71"/>
    <w:rsid w:val="00154CD3"/>
    <w:rsid w:val="00155120"/>
    <w:rsid w:val="00155333"/>
    <w:rsid w:val="001563B3"/>
    <w:rsid w:val="00157113"/>
    <w:rsid w:val="001578D2"/>
    <w:rsid w:val="00157F49"/>
    <w:rsid w:val="00160182"/>
    <w:rsid w:val="001601D7"/>
    <w:rsid w:val="0016044F"/>
    <w:rsid w:val="00160575"/>
    <w:rsid w:val="00160968"/>
    <w:rsid w:val="00160AA2"/>
    <w:rsid w:val="00160D16"/>
    <w:rsid w:val="0016108E"/>
    <w:rsid w:val="001615B9"/>
    <w:rsid w:val="00162501"/>
    <w:rsid w:val="0016264D"/>
    <w:rsid w:val="0016273D"/>
    <w:rsid w:val="001630E9"/>
    <w:rsid w:val="001633C3"/>
    <w:rsid w:val="00163595"/>
    <w:rsid w:val="001639C2"/>
    <w:rsid w:val="00163A09"/>
    <w:rsid w:val="00163E2D"/>
    <w:rsid w:val="00164F27"/>
    <w:rsid w:val="00165111"/>
    <w:rsid w:val="001651F4"/>
    <w:rsid w:val="001653ED"/>
    <w:rsid w:val="00165542"/>
    <w:rsid w:val="001655F8"/>
    <w:rsid w:val="0016560C"/>
    <w:rsid w:val="00166BDD"/>
    <w:rsid w:val="00166CDC"/>
    <w:rsid w:val="00166EF1"/>
    <w:rsid w:val="00167DC1"/>
    <w:rsid w:val="0017096E"/>
    <w:rsid w:val="00170DB2"/>
    <w:rsid w:val="00171737"/>
    <w:rsid w:val="0017182E"/>
    <w:rsid w:val="00171AEC"/>
    <w:rsid w:val="001721B9"/>
    <w:rsid w:val="00172644"/>
    <w:rsid w:val="00173379"/>
    <w:rsid w:val="0017414B"/>
    <w:rsid w:val="00174235"/>
    <w:rsid w:val="00174D6D"/>
    <w:rsid w:val="001751DA"/>
    <w:rsid w:val="0017588D"/>
    <w:rsid w:val="001762D6"/>
    <w:rsid w:val="00176DD1"/>
    <w:rsid w:val="00177ADE"/>
    <w:rsid w:val="00177D00"/>
    <w:rsid w:val="00180559"/>
    <w:rsid w:val="001816BF"/>
    <w:rsid w:val="00181D7C"/>
    <w:rsid w:val="00181DCE"/>
    <w:rsid w:val="0018261E"/>
    <w:rsid w:val="00185125"/>
    <w:rsid w:val="00185170"/>
    <w:rsid w:val="001851F5"/>
    <w:rsid w:val="001853B5"/>
    <w:rsid w:val="00185405"/>
    <w:rsid w:val="00185820"/>
    <w:rsid w:val="00185846"/>
    <w:rsid w:val="00185F20"/>
    <w:rsid w:val="00186094"/>
    <w:rsid w:val="0018643F"/>
    <w:rsid w:val="00186459"/>
    <w:rsid w:val="001864CE"/>
    <w:rsid w:val="00186663"/>
    <w:rsid w:val="00186B03"/>
    <w:rsid w:val="00187C72"/>
    <w:rsid w:val="0019054A"/>
    <w:rsid w:val="00190612"/>
    <w:rsid w:val="00190D81"/>
    <w:rsid w:val="00190E2E"/>
    <w:rsid w:val="00191260"/>
    <w:rsid w:val="00191381"/>
    <w:rsid w:val="001914FE"/>
    <w:rsid w:val="001919DB"/>
    <w:rsid w:val="001926FC"/>
    <w:rsid w:val="00192E50"/>
    <w:rsid w:val="00193588"/>
    <w:rsid w:val="00193C52"/>
    <w:rsid w:val="00193F88"/>
    <w:rsid w:val="001940F7"/>
    <w:rsid w:val="001944C1"/>
    <w:rsid w:val="001946AE"/>
    <w:rsid w:val="00194C23"/>
    <w:rsid w:val="00194F84"/>
    <w:rsid w:val="00195088"/>
    <w:rsid w:val="0019558A"/>
    <w:rsid w:val="00195E8E"/>
    <w:rsid w:val="00195EB2"/>
    <w:rsid w:val="001964F9"/>
    <w:rsid w:val="00197E6E"/>
    <w:rsid w:val="001A10A1"/>
    <w:rsid w:val="001A1D7A"/>
    <w:rsid w:val="001A1E8E"/>
    <w:rsid w:val="001A2310"/>
    <w:rsid w:val="001A25BF"/>
    <w:rsid w:val="001A3061"/>
    <w:rsid w:val="001A3317"/>
    <w:rsid w:val="001A35D6"/>
    <w:rsid w:val="001A3A3A"/>
    <w:rsid w:val="001A4081"/>
    <w:rsid w:val="001A40B9"/>
    <w:rsid w:val="001A456E"/>
    <w:rsid w:val="001A5638"/>
    <w:rsid w:val="001A5D5D"/>
    <w:rsid w:val="001A640A"/>
    <w:rsid w:val="001A685F"/>
    <w:rsid w:val="001A6AD9"/>
    <w:rsid w:val="001A6DBA"/>
    <w:rsid w:val="001A7120"/>
    <w:rsid w:val="001A749F"/>
    <w:rsid w:val="001B059C"/>
    <w:rsid w:val="001B0644"/>
    <w:rsid w:val="001B07F8"/>
    <w:rsid w:val="001B0A3A"/>
    <w:rsid w:val="001B29D8"/>
    <w:rsid w:val="001B2C9C"/>
    <w:rsid w:val="001B3C60"/>
    <w:rsid w:val="001B3D0E"/>
    <w:rsid w:val="001B41EC"/>
    <w:rsid w:val="001B4219"/>
    <w:rsid w:val="001B4616"/>
    <w:rsid w:val="001B49B4"/>
    <w:rsid w:val="001B536D"/>
    <w:rsid w:val="001B58CF"/>
    <w:rsid w:val="001B5C8B"/>
    <w:rsid w:val="001B5DBF"/>
    <w:rsid w:val="001B6033"/>
    <w:rsid w:val="001B60E2"/>
    <w:rsid w:val="001B6364"/>
    <w:rsid w:val="001B6E63"/>
    <w:rsid w:val="001B788E"/>
    <w:rsid w:val="001B7C11"/>
    <w:rsid w:val="001B7F2F"/>
    <w:rsid w:val="001C0463"/>
    <w:rsid w:val="001C0A29"/>
    <w:rsid w:val="001C0DCF"/>
    <w:rsid w:val="001C18A2"/>
    <w:rsid w:val="001C18FC"/>
    <w:rsid w:val="001C1BF1"/>
    <w:rsid w:val="001C1D17"/>
    <w:rsid w:val="001C1D1A"/>
    <w:rsid w:val="001C1DA2"/>
    <w:rsid w:val="001C22D0"/>
    <w:rsid w:val="001C2492"/>
    <w:rsid w:val="001C254A"/>
    <w:rsid w:val="001C268A"/>
    <w:rsid w:val="001C291A"/>
    <w:rsid w:val="001C3267"/>
    <w:rsid w:val="001C36E5"/>
    <w:rsid w:val="001C3872"/>
    <w:rsid w:val="001C398A"/>
    <w:rsid w:val="001C3C3E"/>
    <w:rsid w:val="001C3C78"/>
    <w:rsid w:val="001C439E"/>
    <w:rsid w:val="001C460F"/>
    <w:rsid w:val="001C5405"/>
    <w:rsid w:val="001C54D9"/>
    <w:rsid w:val="001C639C"/>
    <w:rsid w:val="001C6589"/>
    <w:rsid w:val="001C6CC4"/>
    <w:rsid w:val="001C6E7D"/>
    <w:rsid w:val="001C70C6"/>
    <w:rsid w:val="001C79CF"/>
    <w:rsid w:val="001C7DD9"/>
    <w:rsid w:val="001C7E37"/>
    <w:rsid w:val="001D06E7"/>
    <w:rsid w:val="001D0B36"/>
    <w:rsid w:val="001D0BE6"/>
    <w:rsid w:val="001D12F4"/>
    <w:rsid w:val="001D2023"/>
    <w:rsid w:val="001D3AD2"/>
    <w:rsid w:val="001D42BA"/>
    <w:rsid w:val="001D4A3E"/>
    <w:rsid w:val="001D79C0"/>
    <w:rsid w:val="001E076D"/>
    <w:rsid w:val="001E077B"/>
    <w:rsid w:val="001E0C61"/>
    <w:rsid w:val="001E1589"/>
    <w:rsid w:val="001E1B70"/>
    <w:rsid w:val="001E3E50"/>
    <w:rsid w:val="001E4210"/>
    <w:rsid w:val="001E48B1"/>
    <w:rsid w:val="001E539C"/>
    <w:rsid w:val="001E5577"/>
    <w:rsid w:val="001E6987"/>
    <w:rsid w:val="001E73D0"/>
    <w:rsid w:val="001E7E99"/>
    <w:rsid w:val="001F094D"/>
    <w:rsid w:val="001F0BC0"/>
    <w:rsid w:val="001F0C38"/>
    <w:rsid w:val="001F0DBC"/>
    <w:rsid w:val="001F180D"/>
    <w:rsid w:val="001F1D1F"/>
    <w:rsid w:val="001F1D96"/>
    <w:rsid w:val="001F23D8"/>
    <w:rsid w:val="001F2419"/>
    <w:rsid w:val="001F266F"/>
    <w:rsid w:val="001F2AFB"/>
    <w:rsid w:val="001F3512"/>
    <w:rsid w:val="001F35EE"/>
    <w:rsid w:val="001F3B94"/>
    <w:rsid w:val="001F5220"/>
    <w:rsid w:val="001F5395"/>
    <w:rsid w:val="001F5BFC"/>
    <w:rsid w:val="001F5DF0"/>
    <w:rsid w:val="001F604E"/>
    <w:rsid w:val="001F6143"/>
    <w:rsid w:val="001F7491"/>
    <w:rsid w:val="001F7835"/>
    <w:rsid w:val="001F7C88"/>
    <w:rsid w:val="002001DA"/>
    <w:rsid w:val="00202277"/>
    <w:rsid w:val="0020267B"/>
    <w:rsid w:val="0020280D"/>
    <w:rsid w:val="00202940"/>
    <w:rsid w:val="00202985"/>
    <w:rsid w:val="00203A9F"/>
    <w:rsid w:val="00203AD8"/>
    <w:rsid w:val="00203D66"/>
    <w:rsid w:val="00204BE9"/>
    <w:rsid w:val="00204BF7"/>
    <w:rsid w:val="00204CB0"/>
    <w:rsid w:val="00204E29"/>
    <w:rsid w:val="00205301"/>
    <w:rsid w:val="00205C03"/>
    <w:rsid w:val="00206CD8"/>
    <w:rsid w:val="00207850"/>
    <w:rsid w:val="00207A1E"/>
    <w:rsid w:val="00211775"/>
    <w:rsid w:val="00211C67"/>
    <w:rsid w:val="00212444"/>
    <w:rsid w:val="002131AC"/>
    <w:rsid w:val="00213475"/>
    <w:rsid w:val="00213792"/>
    <w:rsid w:val="00213FA8"/>
    <w:rsid w:val="00214965"/>
    <w:rsid w:val="00214C51"/>
    <w:rsid w:val="002158D0"/>
    <w:rsid w:val="00215D63"/>
    <w:rsid w:val="00216038"/>
    <w:rsid w:val="00216089"/>
    <w:rsid w:val="00216432"/>
    <w:rsid w:val="0021695A"/>
    <w:rsid w:val="00216C90"/>
    <w:rsid w:val="00216E35"/>
    <w:rsid w:val="00217103"/>
    <w:rsid w:val="0021782F"/>
    <w:rsid w:val="0021791A"/>
    <w:rsid w:val="002179A5"/>
    <w:rsid w:val="00217B76"/>
    <w:rsid w:val="00220481"/>
    <w:rsid w:val="0022052F"/>
    <w:rsid w:val="00220C60"/>
    <w:rsid w:val="00220D97"/>
    <w:rsid w:val="002212C0"/>
    <w:rsid w:val="00221442"/>
    <w:rsid w:val="00223503"/>
    <w:rsid w:val="00225051"/>
    <w:rsid w:val="002252FF"/>
    <w:rsid w:val="00225C4A"/>
    <w:rsid w:val="00226102"/>
    <w:rsid w:val="002273B7"/>
    <w:rsid w:val="00227484"/>
    <w:rsid w:val="00230336"/>
    <w:rsid w:val="0023095E"/>
    <w:rsid w:val="00231849"/>
    <w:rsid w:val="00231DD4"/>
    <w:rsid w:val="00231FC4"/>
    <w:rsid w:val="00232243"/>
    <w:rsid w:val="00232283"/>
    <w:rsid w:val="002322A1"/>
    <w:rsid w:val="002325CE"/>
    <w:rsid w:val="00233149"/>
    <w:rsid w:val="00233410"/>
    <w:rsid w:val="00233BC0"/>
    <w:rsid w:val="00234718"/>
    <w:rsid w:val="00234D98"/>
    <w:rsid w:val="00235922"/>
    <w:rsid w:val="00235D19"/>
    <w:rsid w:val="00235EAE"/>
    <w:rsid w:val="00236D2D"/>
    <w:rsid w:val="00236EE0"/>
    <w:rsid w:val="00237B46"/>
    <w:rsid w:val="00237E89"/>
    <w:rsid w:val="00237EEC"/>
    <w:rsid w:val="00240188"/>
    <w:rsid w:val="0024030C"/>
    <w:rsid w:val="002416F3"/>
    <w:rsid w:val="0024171D"/>
    <w:rsid w:val="00241C8C"/>
    <w:rsid w:val="00242277"/>
    <w:rsid w:val="00242584"/>
    <w:rsid w:val="0024383C"/>
    <w:rsid w:val="00243901"/>
    <w:rsid w:val="00243F6B"/>
    <w:rsid w:val="00245240"/>
    <w:rsid w:val="00245BE0"/>
    <w:rsid w:val="00245C2F"/>
    <w:rsid w:val="00245F39"/>
    <w:rsid w:val="002465F3"/>
    <w:rsid w:val="00246E9F"/>
    <w:rsid w:val="0024737A"/>
    <w:rsid w:val="00247D82"/>
    <w:rsid w:val="00250105"/>
    <w:rsid w:val="0025038C"/>
    <w:rsid w:val="00250F79"/>
    <w:rsid w:val="002516D4"/>
    <w:rsid w:val="00253066"/>
    <w:rsid w:val="0025375D"/>
    <w:rsid w:val="00254921"/>
    <w:rsid w:val="00254979"/>
    <w:rsid w:val="00254DB3"/>
    <w:rsid w:val="00255C63"/>
    <w:rsid w:val="00256442"/>
    <w:rsid w:val="00260B3E"/>
    <w:rsid w:val="00261705"/>
    <w:rsid w:val="00261809"/>
    <w:rsid w:val="00262724"/>
    <w:rsid w:val="00262A20"/>
    <w:rsid w:val="0026314D"/>
    <w:rsid w:val="002633C2"/>
    <w:rsid w:val="00263A73"/>
    <w:rsid w:val="00264C4E"/>
    <w:rsid w:val="00264DB1"/>
    <w:rsid w:val="00264E7E"/>
    <w:rsid w:val="00264F39"/>
    <w:rsid w:val="00264F59"/>
    <w:rsid w:val="0026590A"/>
    <w:rsid w:val="00267524"/>
    <w:rsid w:val="00267664"/>
    <w:rsid w:val="00267BA2"/>
    <w:rsid w:val="002701AF"/>
    <w:rsid w:val="002708B7"/>
    <w:rsid w:val="0027155B"/>
    <w:rsid w:val="00271977"/>
    <w:rsid w:val="00271AE6"/>
    <w:rsid w:val="002723AD"/>
    <w:rsid w:val="00272638"/>
    <w:rsid w:val="00272A83"/>
    <w:rsid w:val="00272D2F"/>
    <w:rsid w:val="00273C8A"/>
    <w:rsid w:val="002740A0"/>
    <w:rsid w:val="00274DC0"/>
    <w:rsid w:val="00276431"/>
    <w:rsid w:val="0027649B"/>
    <w:rsid w:val="00276A39"/>
    <w:rsid w:val="00276F64"/>
    <w:rsid w:val="0027755C"/>
    <w:rsid w:val="002778A8"/>
    <w:rsid w:val="00280D18"/>
    <w:rsid w:val="00281700"/>
    <w:rsid w:val="00281974"/>
    <w:rsid w:val="00281E73"/>
    <w:rsid w:val="0028243B"/>
    <w:rsid w:val="00283292"/>
    <w:rsid w:val="00284524"/>
    <w:rsid w:val="002848B2"/>
    <w:rsid w:val="002857CD"/>
    <w:rsid w:val="00286388"/>
    <w:rsid w:val="00287409"/>
    <w:rsid w:val="00287546"/>
    <w:rsid w:val="00287A10"/>
    <w:rsid w:val="00290617"/>
    <w:rsid w:val="00290D32"/>
    <w:rsid w:val="00290D93"/>
    <w:rsid w:val="00291CE0"/>
    <w:rsid w:val="00293527"/>
    <w:rsid w:val="002936DF"/>
    <w:rsid w:val="00293AB1"/>
    <w:rsid w:val="00293F59"/>
    <w:rsid w:val="0029418C"/>
    <w:rsid w:val="002941D4"/>
    <w:rsid w:val="00294556"/>
    <w:rsid w:val="00294B58"/>
    <w:rsid w:val="002953EC"/>
    <w:rsid w:val="0029568D"/>
    <w:rsid w:val="00296304"/>
    <w:rsid w:val="00296A1F"/>
    <w:rsid w:val="00296D7E"/>
    <w:rsid w:val="0029755F"/>
    <w:rsid w:val="002A02AC"/>
    <w:rsid w:val="002A0395"/>
    <w:rsid w:val="002A0BCB"/>
    <w:rsid w:val="002A13F9"/>
    <w:rsid w:val="002A18CE"/>
    <w:rsid w:val="002A1A1C"/>
    <w:rsid w:val="002A2464"/>
    <w:rsid w:val="002A2B1E"/>
    <w:rsid w:val="002A2D89"/>
    <w:rsid w:val="002A31F8"/>
    <w:rsid w:val="002A35FA"/>
    <w:rsid w:val="002A3BD6"/>
    <w:rsid w:val="002A4BA4"/>
    <w:rsid w:val="002A4ED9"/>
    <w:rsid w:val="002A5286"/>
    <w:rsid w:val="002A588C"/>
    <w:rsid w:val="002A64E9"/>
    <w:rsid w:val="002A6518"/>
    <w:rsid w:val="002A67A9"/>
    <w:rsid w:val="002A698E"/>
    <w:rsid w:val="002A7FC1"/>
    <w:rsid w:val="002B065E"/>
    <w:rsid w:val="002B0B95"/>
    <w:rsid w:val="002B0CEE"/>
    <w:rsid w:val="002B0F4A"/>
    <w:rsid w:val="002B113C"/>
    <w:rsid w:val="002B119E"/>
    <w:rsid w:val="002B1A38"/>
    <w:rsid w:val="002B1A7B"/>
    <w:rsid w:val="002B1DB9"/>
    <w:rsid w:val="002B2347"/>
    <w:rsid w:val="002B2CD1"/>
    <w:rsid w:val="002B2EA7"/>
    <w:rsid w:val="002B3081"/>
    <w:rsid w:val="002B3257"/>
    <w:rsid w:val="002B3D86"/>
    <w:rsid w:val="002B3FBA"/>
    <w:rsid w:val="002B4C41"/>
    <w:rsid w:val="002B4E02"/>
    <w:rsid w:val="002B55D3"/>
    <w:rsid w:val="002B707D"/>
    <w:rsid w:val="002B7C55"/>
    <w:rsid w:val="002B7D0D"/>
    <w:rsid w:val="002C0C78"/>
    <w:rsid w:val="002C1099"/>
    <w:rsid w:val="002C10DB"/>
    <w:rsid w:val="002C17AF"/>
    <w:rsid w:val="002C1DB2"/>
    <w:rsid w:val="002C2255"/>
    <w:rsid w:val="002C3146"/>
    <w:rsid w:val="002C35B2"/>
    <w:rsid w:val="002C3CDD"/>
    <w:rsid w:val="002C415B"/>
    <w:rsid w:val="002C41CF"/>
    <w:rsid w:val="002C4401"/>
    <w:rsid w:val="002C49E6"/>
    <w:rsid w:val="002C526F"/>
    <w:rsid w:val="002C5844"/>
    <w:rsid w:val="002C69AF"/>
    <w:rsid w:val="002C71BB"/>
    <w:rsid w:val="002C72E9"/>
    <w:rsid w:val="002C7648"/>
    <w:rsid w:val="002D00D7"/>
    <w:rsid w:val="002D048B"/>
    <w:rsid w:val="002D0BDB"/>
    <w:rsid w:val="002D0F16"/>
    <w:rsid w:val="002D1961"/>
    <w:rsid w:val="002D1A13"/>
    <w:rsid w:val="002D1A75"/>
    <w:rsid w:val="002D1B3A"/>
    <w:rsid w:val="002D1F82"/>
    <w:rsid w:val="002D248C"/>
    <w:rsid w:val="002D252B"/>
    <w:rsid w:val="002D2AC5"/>
    <w:rsid w:val="002D2D2C"/>
    <w:rsid w:val="002D36C1"/>
    <w:rsid w:val="002D412D"/>
    <w:rsid w:val="002D430C"/>
    <w:rsid w:val="002D46BD"/>
    <w:rsid w:val="002D478A"/>
    <w:rsid w:val="002D4EDF"/>
    <w:rsid w:val="002D5726"/>
    <w:rsid w:val="002D6F3B"/>
    <w:rsid w:val="002D7119"/>
    <w:rsid w:val="002D7503"/>
    <w:rsid w:val="002D75E3"/>
    <w:rsid w:val="002D7CF7"/>
    <w:rsid w:val="002E08BD"/>
    <w:rsid w:val="002E1CAB"/>
    <w:rsid w:val="002E1F5B"/>
    <w:rsid w:val="002E236C"/>
    <w:rsid w:val="002E344F"/>
    <w:rsid w:val="002E3828"/>
    <w:rsid w:val="002E3F5E"/>
    <w:rsid w:val="002E3FBD"/>
    <w:rsid w:val="002E4695"/>
    <w:rsid w:val="002E4D28"/>
    <w:rsid w:val="002E4F69"/>
    <w:rsid w:val="002E4F9C"/>
    <w:rsid w:val="002E51F0"/>
    <w:rsid w:val="002E5EA6"/>
    <w:rsid w:val="002E643E"/>
    <w:rsid w:val="002E6975"/>
    <w:rsid w:val="002E6B33"/>
    <w:rsid w:val="002E6DD0"/>
    <w:rsid w:val="002E6EEF"/>
    <w:rsid w:val="002E7165"/>
    <w:rsid w:val="002E7FB1"/>
    <w:rsid w:val="002F05D3"/>
    <w:rsid w:val="002F08C5"/>
    <w:rsid w:val="002F18D2"/>
    <w:rsid w:val="002F2271"/>
    <w:rsid w:val="002F2548"/>
    <w:rsid w:val="002F2B9B"/>
    <w:rsid w:val="002F3365"/>
    <w:rsid w:val="002F3799"/>
    <w:rsid w:val="002F521E"/>
    <w:rsid w:val="002F5302"/>
    <w:rsid w:val="002F5DE7"/>
    <w:rsid w:val="002F5F14"/>
    <w:rsid w:val="002F66B1"/>
    <w:rsid w:val="002F6F90"/>
    <w:rsid w:val="00300EA6"/>
    <w:rsid w:val="00301A5D"/>
    <w:rsid w:val="0030273A"/>
    <w:rsid w:val="00302D06"/>
    <w:rsid w:val="003033A5"/>
    <w:rsid w:val="0030368F"/>
    <w:rsid w:val="00303B05"/>
    <w:rsid w:val="00304A63"/>
    <w:rsid w:val="00304B99"/>
    <w:rsid w:val="00304DFF"/>
    <w:rsid w:val="003052B7"/>
    <w:rsid w:val="00306056"/>
    <w:rsid w:val="0030613F"/>
    <w:rsid w:val="00306825"/>
    <w:rsid w:val="00306C02"/>
    <w:rsid w:val="00306C0E"/>
    <w:rsid w:val="00306C3A"/>
    <w:rsid w:val="003072FA"/>
    <w:rsid w:val="00307C3A"/>
    <w:rsid w:val="00310043"/>
    <w:rsid w:val="00310904"/>
    <w:rsid w:val="003118B6"/>
    <w:rsid w:val="00311E1E"/>
    <w:rsid w:val="00312170"/>
    <w:rsid w:val="00313272"/>
    <w:rsid w:val="003143AA"/>
    <w:rsid w:val="00314614"/>
    <w:rsid w:val="00315138"/>
    <w:rsid w:val="00316386"/>
    <w:rsid w:val="0031663D"/>
    <w:rsid w:val="003167B7"/>
    <w:rsid w:val="00316A98"/>
    <w:rsid w:val="00316B96"/>
    <w:rsid w:val="00317B81"/>
    <w:rsid w:val="00317F0B"/>
    <w:rsid w:val="00317F52"/>
    <w:rsid w:val="00317F97"/>
    <w:rsid w:val="0032008B"/>
    <w:rsid w:val="0032028A"/>
    <w:rsid w:val="003202F8"/>
    <w:rsid w:val="00320A52"/>
    <w:rsid w:val="00321705"/>
    <w:rsid w:val="0032205F"/>
    <w:rsid w:val="00322C73"/>
    <w:rsid w:val="00322EBB"/>
    <w:rsid w:val="00323B2F"/>
    <w:rsid w:val="00323C9A"/>
    <w:rsid w:val="003246B5"/>
    <w:rsid w:val="00324B66"/>
    <w:rsid w:val="003258F5"/>
    <w:rsid w:val="003259F3"/>
    <w:rsid w:val="00325A2F"/>
    <w:rsid w:val="00325F27"/>
    <w:rsid w:val="00325FA5"/>
    <w:rsid w:val="00326525"/>
    <w:rsid w:val="00326AF6"/>
    <w:rsid w:val="0032756F"/>
    <w:rsid w:val="00327754"/>
    <w:rsid w:val="003278CA"/>
    <w:rsid w:val="00330A72"/>
    <w:rsid w:val="00330D16"/>
    <w:rsid w:val="00331476"/>
    <w:rsid w:val="0033222E"/>
    <w:rsid w:val="00332775"/>
    <w:rsid w:val="003331F7"/>
    <w:rsid w:val="003336C3"/>
    <w:rsid w:val="00333784"/>
    <w:rsid w:val="00334293"/>
    <w:rsid w:val="00334817"/>
    <w:rsid w:val="00334C1E"/>
    <w:rsid w:val="00334ED6"/>
    <w:rsid w:val="003354D3"/>
    <w:rsid w:val="0033557A"/>
    <w:rsid w:val="003356F7"/>
    <w:rsid w:val="00336122"/>
    <w:rsid w:val="0033618D"/>
    <w:rsid w:val="003364FB"/>
    <w:rsid w:val="00336C31"/>
    <w:rsid w:val="00337428"/>
    <w:rsid w:val="00337DD4"/>
    <w:rsid w:val="00340094"/>
    <w:rsid w:val="00340586"/>
    <w:rsid w:val="00340E29"/>
    <w:rsid w:val="0034143D"/>
    <w:rsid w:val="003418B2"/>
    <w:rsid w:val="00341E75"/>
    <w:rsid w:val="0034242E"/>
    <w:rsid w:val="00342665"/>
    <w:rsid w:val="00342B61"/>
    <w:rsid w:val="00342D3F"/>
    <w:rsid w:val="00342E82"/>
    <w:rsid w:val="003430EA"/>
    <w:rsid w:val="00344AB6"/>
    <w:rsid w:val="00344D38"/>
    <w:rsid w:val="003451F9"/>
    <w:rsid w:val="00345B9E"/>
    <w:rsid w:val="00345CE0"/>
    <w:rsid w:val="0034630C"/>
    <w:rsid w:val="00346DC2"/>
    <w:rsid w:val="00346F6A"/>
    <w:rsid w:val="00350C26"/>
    <w:rsid w:val="00350E4D"/>
    <w:rsid w:val="00351CF7"/>
    <w:rsid w:val="00352128"/>
    <w:rsid w:val="00353293"/>
    <w:rsid w:val="00353353"/>
    <w:rsid w:val="0035352E"/>
    <w:rsid w:val="003549FF"/>
    <w:rsid w:val="0035552C"/>
    <w:rsid w:val="0035570E"/>
    <w:rsid w:val="0035652A"/>
    <w:rsid w:val="00356AB8"/>
    <w:rsid w:val="00356AC0"/>
    <w:rsid w:val="00356D6A"/>
    <w:rsid w:val="00357B9A"/>
    <w:rsid w:val="00357FAF"/>
    <w:rsid w:val="003601FF"/>
    <w:rsid w:val="003603BC"/>
    <w:rsid w:val="00360AEF"/>
    <w:rsid w:val="00360FF6"/>
    <w:rsid w:val="003615A9"/>
    <w:rsid w:val="00361D06"/>
    <w:rsid w:val="003627A7"/>
    <w:rsid w:val="00362E44"/>
    <w:rsid w:val="00362FBE"/>
    <w:rsid w:val="003637EA"/>
    <w:rsid w:val="003639AD"/>
    <w:rsid w:val="00363B9D"/>
    <w:rsid w:val="00364243"/>
    <w:rsid w:val="003644CA"/>
    <w:rsid w:val="003649FF"/>
    <w:rsid w:val="00364B6F"/>
    <w:rsid w:val="0036519D"/>
    <w:rsid w:val="003654A8"/>
    <w:rsid w:val="003655BC"/>
    <w:rsid w:val="00366595"/>
    <w:rsid w:val="00366894"/>
    <w:rsid w:val="00370AF9"/>
    <w:rsid w:val="00370C51"/>
    <w:rsid w:val="00370E29"/>
    <w:rsid w:val="00371A27"/>
    <w:rsid w:val="00371F01"/>
    <w:rsid w:val="003726E0"/>
    <w:rsid w:val="00372708"/>
    <w:rsid w:val="00372E0B"/>
    <w:rsid w:val="00373123"/>
    <w:rsid w:val="00373B44"/>
    <w:rsid w:val="003747BB"/>
    <w:rsid w:val="00375903"/>
    <w:rsid w:val="00375A9E"/>
    <w:rsid w:val="00375F40"/>
    <w:rsid w:val="003761F0"/>
    <w:rsid w:val="0037681F"/>
    <w:rsid w:val="00376A98"/>
    <w:rsid w:val="00376FEE"/>
    <w:rsid w:val="003773F0"/>
    <w:rsid w:val="00380631"/>
    <w:rsid w:val="00380C04"/>
    <w:rsid w:val="00380D9A"/>
    <w:rsid w:val="00380FE1"/>
    <w:rsid w:val="003825AF"/>
    <w:rsid w:val="00382B91"/>
    <w:rsid w:val="00382FF6"/>
    <w:rsid w:val="00383669"/>
    <w:rsid w:val="003841C4"/>
    <w:rsid w:val="003845A0"/>
    <w:rsid w:val="00384A3E"/>
    <w:rsid w:val="003855A8"/>
    <w:rsid w:val="00385FE9"/>
    <w:rsid w:val="00386597"/>
    <w:rsid w:val="00386EA7"/>
    <w:rsid w:val="00387362"/>
    <w:rsid w:val="0038755F"/>
    <w:rsid w:val="00387AFD"/>
    <w:rsid w:val="00387CF4"/>
    <w:rsid w:val="003900B6"/>
    <w:rsid w:val="00390600"/>
    <w:rsid w:val="003906EC"/>
    <w:rsid w:val="0039070D"/>
    <w:rsid w:val="00390F7D"/>
    <w:rsid w:val="00391329"/>
    <w:rsid w:val="00391352"/>
    <w:rsid w:val="0039181D"/>
    <w:rsid w:val="0039200C"/>
    <w:rsid w:val="00392293"/>
    <w:rsid w:val="0039254F"/>
    <w:rsid w:val="00392563"/>
    <w:rsid w:val="003934CE"/>
    <w:rsid w:val="0039390D"/>
    <w:rsid w:val="00393ABD"/>
    <w:rsid w:val="003941A7"/>
    <w:rsid w:val="003941A8"/>
    <w:rsid w:val="00394A27"/>
    <w:rsid w:val="00394AD3"/>
    <w:rsid w:val="00395835"/>
    <w:rsid w:val="00395B89"/>
    <w:rsid w:val="00395C29"/>
    <w:rsid w:val="00395F65"/>
    <w:rsid w:val="003963A9"/>
    <w:rsid w:val="0039730F"/>
    <w:rsid w:val="00397443"/>
    <w:rsid w:val="003976C3"/>
    <w:rsid w:val="00397FE4"/>
    <w:rsid w:val="003A0696"/>
    <w:rsid w:val="003A0AE5"/>
    <w:rsid w:val="003A2018"/>
    <w:rsid w:val="003A292F"/>
    <w:rsid w:val="003A2991"/>
    <w:rsid w:val="003A2AFC"/>
    <w:rsid w:val="003A3B95"/>
    <w:rsid w:val="003A479B"/>
    <w:rsid w:val="003A479C"/>
    <w:rsid w:val="003A51AF"/>
    <w:rsid w:val="003A5CC9"/>
    <w:rsid w:val="003A6D8F"/>
    <w:rsid w:val="003B1096"/>
    <w:rsid w:val="003B10B2"/>
    <w:rsid w:val="003B1829"/>
    <w:rsid w:val="003B1E7F"/>
    <w:rsid w:val="003B2146"/>
    <w:rsid w:val="003B3430"/>
    <w:rsid w:val="003B485A"/>
    <w:rsid w:val="003B4FF1"/>
    <w:rsid w:val="003B544A"/>
    <w:rsid w:val="003B68DC"/>
    <w:rsid w:val="003B6CD5"/>
    <w:rsid w:val="003B70C6"/>
    <w:rsid w:val="003B7520"/>
    <w:rsid w:val="003B7813"/>
    <w:rsid w:val="003B783B"/>
    <w:rsid w:val="003C035C"/>
    <w:rsid w:val="003C0462"/>
    <w:rsid w:val="003C0790"/>
    <w:rsid w:val="003C0CDE"/>
    <w:rsid w:val="003C11AD"/>
    <w:rsid w:val="003C16B1"/>
    <w:rsid w:val="003C17E3"/>
    <w:rsid w:val="003C1BA9"/>
    <w:rsid w:val="003C2613"/>
    <w:rsid w:val="003C289E"/>
    <w:rsid w:val="003C2EDA"/>
    <w:rsid w:val="003C391B"/>
    <w:rsid w:val="003C441C"/>
    <w:rsid w:val="003C4F9A"/>
    <w:rsid w:val="003C584D"/>
    <w:rsid w:val="003C6263"/>
    <w:rsid w:val="003C65D8"/>
    <w:rsid w:val="003C660A"/>
    <w:rsid w:val="003C6686"/>
    <w:rsid w:val="003C7A46"/>
    <w:rsid w:val="003D01C5"/>
    <w:rsid w:val="003D0494"/>
    <w:rsid w:val="003D0DC5"/>
    <w:rsid w:val="003D178E"/>
    <w:rsid w:val="003D1B3C"/>
    <w:rsid w:val="003D1B4A"/>
    <w:rsid w:val="003D2EB4"/>
    <w:rsid w:val="003D37D1"/>
    <w:rsid w:val="003D38A8"/>
    <w:rsid w:val="003D450B"/>
    <w:rsid w:val="003D46E8"/>
    <w:rsid w:val="003D536F"/>
    <w:rsid w:val="003D6EF3"/>
    <w:rsid w:val="003D7E3A"/>
    <w:rsid w:val="003E0571"/>
    <w:rsid w:val="003E0844"/>
    <w:rsid w:val="003E0A4A"/>
    <w:rsid w:val="003E119F"/>
    <w:rsid w:val="003E13B0"/>
    <w:rsid w:val="003E1DC9"/>
    <w:rsid w:val="003E2560"/>
    <w:rsid w:val="003E2799"/>
    <w:rsid w:val="003E350D"/>
    <w:rsid w:val="003E3F8E"/>
    <w:rsid w:val="003E42CA"/>
    <w:rsid w:val="003E4769"/>
    <w:rsid w:val="003E5BEA"/>
    <w:rsid w:val="003E6393"/>
    <w:rsid w:val="003E641B"/>
    <w:rsid w:val="003E65B6"/>
    <w:rsid w:val="003E730F"/>
    <w:rsid w:val="003E76EF"/>
    <w:rsid w:val="003F0535"/>
    <w:rsid w:val="003F1CEF"/>
    <w:rsid w:val="003F1F24"/>
    <w:rsid w:val="003F21CF"/>
    <w:rsid w:val="003F2287"/>
    <w:rsid w:val="003F2BE0"/>
    <w:rsid w:val="003F32F7"/>
    <w:rsid w:val="003F3610"/>
    <w:rsid w:val="003F3737"/>
    <w:rsid w:val="003F39FF"/>
    <w:rsid w:val="003F3D40"/>
    <w:rsid w:val="003F3F39"/>
    <w:rsid w:val="003F42A1"/>
    <w:rsid w:val="003F4596"/>
    <w:rsid w:val="003F4AA8"/>
    <w:rsid w:val="003F52C8"/>
    <w:rsid w:val="003F60F5"/>
    <w:rsid w:val="003F628B"/>
    <w:rsid w:val="003F6407"/>
    <w:rsid w:val="00400592"/>
    <w:rsid w:val="00400BC0"/>
    <w:rsid w:val="00401CC3"/>
    <w:rsid w:val="00402130"/>
    <w:rsid w:val="004026FE"/>
    <w:rsid w:val="00402D25"/>
    <w:rsid w:val="00403162"/>
    <w:rsid w:val="00403A03"/>
    <w:rsid w:val="00403D23"/>
    <w:rsid w:val="00403E7F"/>
    <w:rsid w:val="00405EFB"/>
    <w:rsid w:val="00405FC9"/>
    <w:rsid w:val="00406010"/>
    <w:rsid w:val="004064DD"/>
    <w:rsid w:val="0040662E"/>
    <w:rsid w:val="0040670E"/>
    <w:rsid w:val="0040725D"/>
    <w:rsid w:val="004076FD"/>
    <w:rsid w:val="004076FF"/>
    <w:rsid w:val="00407E86"/>
    <w:rsid w:val="004102F3"/>
    <w:rsid w:val="00410B5E"/>
    <w:rsid w:val="00411462"/>
    <w:rsid w:val="00411910"/>
    <w:rsid w:val="00412271"/>
    <w:rsid w:val="004138C1"/>
    <w:rsid w:val="0041416C"/>
    <w:rsid w:val="00414236"/>
    <w:rsid w:val="00414417"/>
    <w:rsid w:val="00414764"/>
    <w:rsid w:val="00414F70"/>
    <w:rsid w:val="00415255"/>
    <w:rsid w:val="00417255"/>
    <w:rsid w:val="0041767D"/>
    <w:rsid w:val="0041794D"/>
    <w:rsid w:val="00417DC2"/>
    <w:rsid w:val="00417FC0"/>
    <w:rsid w:val="0042021E"/>
    <w:rsid w:val="0042090B"/>
    <w:rsid w:val="00422D00"/>
    <w:rsid w:val="00424012"/>
    <w:rsid w:val="00425338"/>
    <w:rsid w:val="0042542D"/>
    <w:rsid w:val="00425F1E"/>
    <w:rsid w:val="00425F62"/>
    <w:rsid w:val="00426067"/>
    <w:rsid w:val="0042623B"/>
    <w:rsid w:val="00426F2B"/>
    <w:rsid w:val="00430359"/>
    <w:rsid w:val="00430D89"/>
    <w:rsid w:val="00430DDF"/>
    <w:rsid w:val="00431034"/>
    <w:rsid w:val="004320ED"/>
    <w:rsid w:val="004327F5"/>
    <w:rsid w:val="00432A20"/>
    <w:rsid w:val="00433190"/>
    <w:rsid w:val="00433A84"/>
    <w:rsid w:val="004341A2"/>
    <w:rsid w:val="00434709"/>
    <w:rsid w:val="004358BF"/>
    <w:rsid w:val="00435A2F"/>
    <w:rsid w:val="00436034"/>
    <w:rsid w:val="00436865"/>
    <w:rsid w:val="004368B8"/>
    <w:rsid w:val="00436F53"/>
    <w:rsid w:val="0043757D"/>
    <w:rsid w:val="0043763B"/>
    <w:rsid w:val="00440641"/>
    <w:rsid w:val="0044075F"/>
    <w:rsid w:val="00440871"/>
    <w:rsid w:val="00440D9F"/>
    <w:rsid w:val="00440FE0"/>
    <w:rsid w:val="00441C2A"/>
    <w:rsid w:val="00442C25"/>
    <w:rsid w:val="00442DCA"/>
    <w:rsid w:val="004430A0"/>
    <w:rsid w:val="00443114"/>
    <w:rsid w:val="0044323A"/>
    <w:rsid w:val="004434A9"/>
    <w:rsid w:val="00443567"/>
    <w:rsid w:val="004437D1"/>
    <w:rsid w:val="00443D08"/>
    <w:rsid w:val="004442B2"/>
    <w:rsid w:val="004449CB"/>
    <w:rsid w:val="00445076"/>
    <w:rsid w:val="00446195"/>
    <w:rsid w:val="00446E3E"/>
    <w:rsid w:val="0044701E"/>
    <w:rsid w:val="00447E9D"/>
    <w:rsid w:val="00450188"/>
    <w:rsid w:val="00450A02"/>
    <w:rsid w:val="004511B3"/>
    <w:rsid w:val="0045157C"/>
    <w:rsid w:val="00453289"/>
    <w:rsid w:val="00453814"/>
    <w:rsid w:val="00453C1A"/>
    <w:rsid w:val="00453F9E"/>
    <w:rsid w:val="00454C1B"/>
    <w:rsid w:val="004556CB"/>
    <w:rsid w:val="0045583A"/>
    <w:rsid w:val="00456454"/>
    <w:rsid w:val="0045656B"/>
    <w:rsid w:val="004577F7"/>
    <w:rsid w:val="004577FF"/>
    <w:rsid w:val="00457A0F"/>
    <w:rsid w:val="00457A2A"/>
    <w:rsid w:val="00460743"/>
    <w:rsid w:val="00460D98"/>
    <w:rsid w:val="004618AF"/>
    <w:rsid w:val="0046347A"/>
    <w:rsid w:val="004639F4"/>
    <w:rsid w:val="00464970"/>
    <w:rsid w:val="00464AAE"/>
    <w:rsid w:val="00464C64"/>
    <w:rsid w:val="00465CDC"/>
    <w:rsid w:val="00465ED4"/>
    <w:rsid w:val="00465F49"/>
    <w:rsid w:val="00467735"/>
    <w:rsid w:val="00467B1C"/>
    <w:rsid w:val="00472135"/>
    <w:rsid w:val="00473C8E"/>
    <w:rsid w:val="00473E3E"/>
    <w:rsid w:val="004741EB"/>
    <w:rsid w:val="0047461B"/>
    <w:rsid w:val="004746DE"/>
    <w:rsid w:val="00474A3D"/>
    <w:rsid w:val="00474E5A"/>
    <w:rsid w:val="004764F7"/>
    <w:rsid w:val="00476C65"/>
    <w:rsid w:val="00477042"/>
    <w:rsid w:val="0047784F"/>
    <w:rsid w:val="00477DD6"/>
    <w:rsid w:val="00480438"/>
    <w:rsid w:val="00480E63"/>
    <w:rsid w:val="00480EA3"/>
    <w:rsid w:val="00481815"/>
    <w:rsid w:val="004825B1"/>
    <w:rsid w:val="004826BC"/>
    <w:rsid w:val="00482C12"/>
    <w:rsid w:val="00483D4D"/>
    <w:rsid w:val="004845FB"/>
    <w:rsid w:val="0048517A"/>
    <w:rsid w:val="004856B1"/>
    <w:rsid w:val="00485980"/>
    <w:rsid w:val="00485A4A"/>
    <w:rsid w:val="00485DA9"/>
    <w:rsid w:val="00486063"/>
    <w:rsid w:val="004874F9"/>
    <w:rsid w:val="00487784"/>
    <w:rsid w:val="004900A3"/>
    <w:rsid w:val="00490183"/>
    <w:rsid w:val="00490980"/>
    <w:rsid w:val="00490ACB"/>
    <w:rsid w:val="004920D4"/>
    <w:rsid w:val="00492DFA"/>
    <w:rsid w:val="00492FBA"/>
    <w:rsid w:val="00492FF4"/>
    <w:rsid w:val="004930FA"/>
    <w:rsid w:val="00493613"/>
    <w:rsid w:val="00493744"/>
    <w:rsid w:val="00493BA3"/>
    <w:rsid w:val="00493C13"/>
    <w:rsid w:val="00493EEC"/>
    <w:rsid w:val="004948E8"/>
    <w:rsid w:val="00494CF7"/>
    <w:rsid w:val="00494CFE"/>
    <w:rsid w:val="00495387"/>
    <w:rsid w:val="00495ADC"/>
    <w:rsid w:val="00496590"/>
    <w:rsid w:val="00497614"/>
    <w:rsid w:val="00497FAC"/>
    <w:rsid w:val="00497FE7"/>
    <w:rsid w:val="004A0BA4"/>
    <w:rsid w:val="004A1860"/>
    <w:rsid w:val="004A1894"/>
    <w:rsid w:val="004A2014"/>
    <w:rsid w:val="004A22E8"/>
    <w:rsid w:val="004A2588"/>
    <w:rsid w:val="004A2EB9"/>
    <w:rsid w:val="004A33D3"/>
    <w:rsid w:val="004A3BDF"/>
    <w:rsid w:val="004A4EE9"/>
    <w:rsid w:val="004A514D"/>
    <w:rsid w:val="004A51C0"/>
    <w:rsid w:val="004A5994"/>
    <w:rsid w:val="004A5D2F"/>
    <w:rsid w:val="004A6604"/>
    <w:rsid w:val="004A6680"/>
    <w:rsid w:val="004A67AA"/>
    <w:rsid w:val="004A688D"/>
    <w:rsid w:val="004A6913"/>
    <w:rsid w:val="004A6F5C"/>
    <w:rsid w:val="004A6F87"/>
    <w:rsid w:val="004A70DA"/>
    <w:rsid w:val="004A722E"/>
    <w:rsid w:val="004A728B"/>
    <w:rsid w:val="004A76C7"/>
    <w:rsid w:val="004B067A"/>
    <w:rsid w:val="004B0A01"/>
    <w:rsid w:val="004B0CEF"/>
    <w:rsid w:val="004B0CFC"/>
    <w:rsid w:val="004B156E"/>
    <w:rsid w:val="004B1D2F"/>
    <w:rsid w:val="004B1D80"/>
    <w:rsid w:val="004B2A85"/>
    <w:rsid w:val="004B2EF6"/>
    <w:rsid w:val="004B32AB"/>
    <w:rsid w:val="004B385B"/>
    <w:rsid w:val="004B38E4"/>
    <w:rsid w:val="004B3C29"/>
    <w:rsid w:val="004B4617"/>
    <w:rsid w:val="004B4CA4"/>
    <w:rsid w:val="004B4CD4"/>
    <w:rsid w:val="004B54E7"/>
    <w:rsid w:val="004B7083"/>
    <w:rsid w:val="004B7419"/>
    <w:rsid w:val="004B78B9"/>
    <w:rsid w:val="004B79EB"/>
    <w:rsid w:val="004C01E7"/>
    <w:rsid w:val="004C070F"/>
    <w:rsid w:val="004C0948"/>
    <w:rsid w:val="004C0AE8"/>
    <w:rsid w:val="004C0FE7"/>
    <w:rsid w:val="004C113C"/>
    <w:rsid w:val="004C2D2F"/>
    <w:rsid w:val="004C2D6F"/>
    <w:rsid w:val="004C31A0"/>
    <w:rsid w:val="004C330C"/>
    <w:rsid w:val="004C3773"/>
    <w:rsid w:val="004C38BE"/>
    <w:rsid w:val="004C3B41"/>
    <w:rsid w:val="004C3D77"/>
    <w:rsid w:val="004C4D90"/>
    <w:rsid w:val="004C5680"/>
    <w:rsid w:val="004C58C4"/>
    <w:rsid w:val="004C5F1D"/>
    <w:rsid w:val="004C650F"/>
    <w:rsid w:val="004C6527"/>
    <w:rsid w:val="004C6A7B"/>
    <w:rsid w:val="004C78A7"/>
    <w:rsid w:val="004C7F95"/>
    <w:rsid w:val="004D0921"/>
    <w:rsid w:val="004D0B09"/>
    <w:rsid w:val="004D0B40"/>
    <w:rsid w:val="004D0D61"/>
    <w:rsid w:val="004D102A"/>
    <w:rsid w:val="004D13DB"/>
    <w:rsid w:val="004D190E"/>
    <w:rsid w:val="004D1A83"/>
    <w:rsid w:val="004D1CCC"/>
    <w:rsid w:val="004D24BC"/>
    <w:rsid w:val="004D3260"/>
    <w:rsid w:val="004D3A12"/>
    <w:rsid w:val="004D3C3B"/>
    <w:rsid w:val="004D3E66"/>
    <w:rsid w:val="004D471C"/>
    <w:rsid w:val="004D5DF8"/>
    <w:rsid w:val="004D60AD"/>
    <w:rsid w:val="004D64BF"/>
    <w:rsid w:val="004D71B2"/>
    <w:rsid w:val="004D7277"/>
    <w:rsid w:val="004D77E7"/>
    <w:rsid w:val="004E0189"/>
    <w:rsid w:val="004E06B3"/>
    <w:rsid w:val="004E09F7"/>
    <w:rsid w:val="004E0EE1"/>
    <w:rsid w:val="004E2237"/>
    <w:rsid w:val="004E2246"/>
    <w:rsid w:val="004E26CB"/>
    <w:rsid w:val="004E28CF"/>
    <w:rsid w:val="004E4FD2"/>
    <w:rsid w:val="004E55D8"/>
    <w:rsid w:val="004E61AB"/>
    <w:rsid w:val="004E6395"/>
    <w:rsid w:val="004E68E2"/>
    <w:rsid w:val="004E733E"/>
    <w:rsid w:val="004E737E"/>
    <w:rsid w:val="004F0720"/>
    <w:rsid w:val="004F16C8"/>
    <w:rsid w:val="004F1AE9"/>
    <w:rsid w:val="004F2076"/>
    <w:rsid w:val="004F32FA"/>
    <w:rsid w:val="004F35E8"/>
    <w:rsid w:val="004F3F21"/>
    <w:rsid w:val="004F40C6"/>
    <w:rsid w:val="004F5124"/>
    <w:rsid w:val="004F6024"/>
    <w:rsid w:val="004F640B"/>
    <w:rsid w:val="004F677E"/>
    <w:rsid w:val="004F7A6B"/>
    <w:rsid w:val="005004B7"/>
    <w:rsid w:val="005007EE"/>
    <w:rsid w:val="00500A86"/>
    <w:rsid w:val="00500CDD"/>
    <w:rsid w:val="005013C4"/>
    <w:rsid w:val="005024AB"/>
    <w:rsid w:val="00503051"/>
    <w:rsid w:val="00503A85"/>
    <w:rsid w:val="0050421A"/>
    <w:rsid w:val="00504A17"/>
    <w:rsid w:val="00505406"/>
    <w:rsid w:val="00505DCD"/>
    <w:rsid w:val="00506160"/>
    <w:rsid w:val="0050720E"/>
    <w:rsid w:val="00507AA9"/>
    <w:rsid w:val="00507E43"/>
    <w:rsid w:val="00507FFC"/>
    <w:rsid w:val="00510E06"/>
    <w:rsid w:val="00510E64"/>
    <w:rsid w:val="00511290"/>
    <w:rsid w:val="00511C06"/>
    <w:rsid w:val="00512777"/>
    <w:rsid w:val="00512E5D"/>
    <w:rsid w:val="005136D1"/>
    <w:rsid w:val="0051381E"/>
    <w:rsid w:val="00513BD1"/>
    <w:rsid w:val="005148B2"/>
    <w:rsid w:val="005148DD"/>
    <w:rsid w:val="00514BB2"/>
    <w:rsid w:val="00514CF4"/>
    <w:rsid w:val="0051545A"/>
    <w:rsid w:val="0051548A"/>
    <w:rsid w:val="0051549B"/>
    <w:rsid w:val="005155D1"/>
    <w:rsid w:val="00515E04"/>
    <w:rsid w:val="005170CC"/>
    <w:rsid w:val="005171EA"/>
    <w:rsid w:val="00517F59"/>
    <w:rsid w:val="00520974"/>
    <w:rsid w:val="00520A06"/>
    <w:rsid w:val="005212EF"/>
    <w:rsid w:val="0052175C"/>
    <w:rsid w:val="00521F32"/>
    <w:rsid w:val="00523559"/>
    <w:rsid w:val="00523B67"/>
    <w:rsid w:val="005253AC"/>
    <w:rsid w:val="005256DB"/>
    <w:rsid w:val="00525B54"/>
    <w:rsid w:val="005260D1"/>
    <w:rsid w:val="00526110"/>
    <w:rsid w:val="00526761"/>
    <w:rsid w:val="005269F7"/>
    <w:rsid w:val="00526C4C"/>
    <w:rsid w:val="00526DF7"/>
    <w:rsid w:val="0052718D"/>
    <w:rsid w:val="00527662"/>
    <w:rsid w:val="00530910"/>
    <w:rsid w:val="005309E0"/>
    <w:rsid w:val="00530AEB"/>
    <w:rsid w:val="00531014"/>
    <w:rsid w:val="005312E4"/>
    <w:rsid w:val="00531750"/>
    <w:rsid w:val="00532E92"/>
    <w:rsid w:val="005333F1"/>
    <w:rsid w:val="00533AEF"/>
    <w:rsid w:val="00534ACB"/>
    <w:rsid w:val="00534ADC"/>
    <w:rsid w:val="00534F8E"/>
    <w:rsid w:val="005350BD"/>
    <w:rsid w:val="00535743"/>
    <w:rsid w:val="00535A20"/>
    <w:rsid w:val="00535EBF"/>
    <w:rsid w:val="00535FAB"/>
    <w:rsid w:val="00536118"/>
    <w:rsid w:val="00536CD4"/>
    <w:rsid w:val="005372E1"/>
    <w:rsid w:val="00537A92"/>
    <w:rsid w:val="00537B82"/>
    <w:rsid w:val="00537F41"/>
    <w:rsid w:val="00540323"/>
    <w:rsid w:val="00540AD9"/>
    <w:rsid w:val="005411A8"/>
    <w:rsid w:val="005412F3"/>
    <w:rsid w:val="00541920"/>
    <w:rsid w:val="00541CCD"/>
    <w:rsid w:val="00541E35"/>
    <w:rsid w:val="005421F7"/>
    <w:rsid w:val="0054233F"/>
    <w:rsid w:val="0054238C"/>
    <w:rsid w:val="00542622"/>
    <w:rsid w:val="00542B0A"/>
    <w:rsid w:val="0054310A"/>
    <w:rsid w:val="005436E8"/>
    <w:rsid w:val="0054552D"/>
    <w:rsid w:val="00545A8D"/>
    <w:rsid w:val="005464F7"/>
    <w:rsid w:val="00546842"/>
    <w:rsid w:val="00546947"/>
    <w:rsid w:val="00547636"/>
    <w:rsid w:val="00547886"/>
    <w:rsid w:val="00547D63"/>
    <w:rsid w:val="00547F5E"/>
    <w:rsid w:val="00551D4D"/>
    <w:rsid w:val="00551E47"/>
    <w:rsid w:val="005523BB"/>
    <w:rsid w:val="005524A1"/>
    <w:rsid w:val="00552622"/>
    <w:rsid w:val="005526EC"/>
    <w:rsid w:val="00552712"/>
    <w:rsid w:val="00552905"/>
    <w:rsid w:val="00552F62"/>
    <w:rsid w:val="00553ABC"/>
    <w:rsid w:val="005543BD"/>
    <w:rsid w:val="00554894"/>
    <w:rsid w:val="00554EB9"/>
    <w:rsid w:val="0055562E"/>
    <w:rsid w:val="00555A11"/>
    <w:rsid w:val="00555A83"/>
    <w:rsid w:val="00555F93"/>
    <w:rsid w:val="0055607F"/>
    <w:rsid w:val="00556221"/>
    <w:rsid w:val="0055684A"/>
    <w:rsid w:val="005579C0"/>
    <w:rsid w:val="005610D8"/>
    <w:rsid w:val="00561192"/>
    <w:rsid w:val="005611AF"/>
    <w:rsid w:val="005611DE"/>
    <w:rsid w:val="0056177D"/>
    <w:rsid w:val="00561945"/>
    <w:rsid w:val="00561D1B"/>
    <w:rsid w:val="005625EB"/>
    <w:rsid w:val="005630FB"/>
    <w:rsid w:val="00563A3C"/>
    <w:rsid w:val="00564044"/>
    <w:rsid w:val="005649D4"/>
    <w:rsid w:val="0056509F"/>
    <w:rsid w:val="00565BFB"/>
    <w:rsid w:val="005660B1"/>
    <w:rsid w:val="0056641F"/>
    <w:rsid w:val="005668A3"/>
    <w:rsid w:val="005670D9"/>
    <w:rsid w:val="00567156"/>
    <w:rsid w:val="00567B24"/>
    <w:rsid w:val="0057034A"/>
    <w:rsid w:val="00570508"/>
    <w:rsid w:val="005713C9"/>
    <w:rsid w:val="00571558"/>
    <w:rsid w:val="00572602"/>
    <w:rsid w:val="005729D2"/>
    <w:rsid w:val="00572EE8"/>
    <w:rsid w:val="00573676"/>
    <w:rsid w:val="00573780"/>
    <w:rsid w:val="005739EF"/>
    <w:rsid w:val="00574328"/>
    <w:rsid w:val="00574744"/>
    <w:rsid w:val="00574FFE"/>
    <w:rsid w:val="005754EF"/>
    <w:rsid w:val="00576F94"/>
    <w:rsid w:val="00577065"/>
    <w:rsid w:val="00577CFB"/>
    <w:rsid w:val="00580023"/>
    <w:rsid w:val="00580CB7"/>
    <w:rsid w:val="00580D16"/>
    <w:rsid w:val="00580FFE"/>
    <w:rsid w:val="005815FE"/>
    <w:rsid w:val="0058193C"/>
    <w:rsid w:val="00581DFC"/>
    <w:rsid w:val="0058263F"/>
    <w:rsid w:val="00582CF7"/>
    <w:rsid w:val="00583258"/>
    <w:rsid w:val="005833CB"/>
    <w:rsid w:val="0058344B"/>
    <w:rsid w:val="00583AAF"/>
    <w:rsid w:val="0058629E"/>
    <w:rsid w:val="005866FC"/>
    <w:rsid w:val="00586C04"/>
    <w:rsid w:val="00587520"/>
    <w:rsid w:val="00587D33"/>
    <w:rsid w:val="00587DB2"/>
    <w:rsid w:val="005905DE"/>
    <w:rsid w:val="00590617"/>
    <w:rsid w:val="00590A77"/>
    <w:rsid w:val="00590A78"/>
    <w:rsid w:val="005916A5"/>
    <w:rsid w:val="00591F9C"/>
    <w:rsid w:val="00591FD6"/>
    <w:rsid w:val="00592051"/>
    <w:rsid w:val="005922B9"/>
    <w:rsid w:val="00592481"/>
    <w:rsid w:val="00592B57"/>
    <w:rsid w:val="005941FE"/>
    <w:rsid w:val="00594DBC"/>
    <w:rsid w:val="00595A3A"/>
    <w:rsid w:val="00595EFB"/>
    <w:rsid w:val="005966DA"/>
    <w:rsid w:val="00596813"/>
    <w:rsid w:val="005969DF"/>
    <w:rsid w:val="00596C3E"/>
    <w:rsid w:val="00596DB6"/>
    <w:rsid w:val="00597143"/>
    <w:rsid w:val="005977A0"/>
    <w:rsid w:val="00597EE1"/>
    <w:rsid w:val="005A07CF"/>
    <w:rsid w:val="005A1052"/>
    <w:rsid w:val="005A1BE3"/>
    <w:rsid w:val="005A21FC"/>
    <w:rsid w:val="005A223B"/>
    <w:rsid w:val="005A2E3B"/>
    <w:rsid w:val="005A2E6F"/>
    <w:rsid w:val="005A3262"/>
    <w:rsid w:val="005A3706"/>
    <w:rsid w:val="005A465A"/>
    <w:rsid w:val="005A4D47"/>
    <w:rsid w:val="005A4DF3"/>
    <w:rsid w:val="005A4FAB"/>
    <w:rsid w:val="005A514F"/>
    <w:rsid w:val="005A5318"/>
    <w:rsid w:val="005A5427"/>
    <w:rsid w:val="005A5587"/>
    <w:rsid w:val="005A6C13"/>
    <w:rsid w:val="005A71DF"/>
    <w:rsid w:val="005A7330"/>
    <w:rsid w:val="005A79FE"/>
    <w:rsid w:val="005A7BC3"/>
    <w:rsid w:val="005B02CE"/>
    <w:rsid w:val="005B0D30"/>
    <w:rsid w:val="005B0DB9"/>
    <w:rsid w:val="005B0EB1"/>
    <w:rsid w:val="005B14A9"/>
    <w:rsid w:val="005B1678"/>
    <w:rsid w:val="005B1ABB"/>
    <w:rsid w:val="005B1ADE"/>
    <w:rsid w:val="005B2AB7"/>
    <w:rsid w:val="005B2B81"/>
    <w:rsid w:val="005B3604"/>
    <w:rsid w:val="005B3CBA"/>
    <w:rsid w:val="005B4351"/>
    <w:rsid w:val="005B4660"/>
    <w:rsid w:val="005B5FE0"/>
    <w:rsid w:val="005B6667"/>
    <w:rsid w:val="005B66DD"/>
    <w:rsid w:val="005B74AF"/>
    <w:rsid w:val="005B7F43"/>
    <w:rsid w:val="005C0BD6"/>
    <w:rsid w:val="005C0BEA"/>
    <w:rsid w:val="005C195C"/>
    <w:rsid w:val="005C2281"/>
    <w:rsid w:val="005C25EB"/>
    <w:rsid w:val="005C34D1"/>
    <w:rsid w:val="005C3C1F"/>
    <w:rsid w:val="005C3E0C"/>
    <w:rsid w:val="005C3F7C"/>
    <w:rsid w:val="005C4553"/>
    <w:rsid w:val="005C4C62"/>
    <w:rsid w:val="005C5568"/>
    <w:rsid w:val="005C5D14"/>
    <w:rsid w:val="005C5DCC"/>
    <w:rsid w:val="005C61B3"/>
    <w:rsid w:val="005C6992"/>
    <w:rsid w:val="005C6D12"/>
    <w:rsid w:val="005C751D"/>
    <w:rsid w:val="005D0F53"/>
    <w:rsid w:val="005D0FC1"/>
    <w:rsid w:val="005D10E9"/>
    <w:rsid w:val="005D1E4E"/>
    <w:rsid w:val="005D2B0C"/>
    <w:rsid w:val="005D2B53"/>
    <w:rsid w:val="005D2F62"/>
    <w:rsid w:val="005D32E2"/>
    <w:rsid w:val="005D3386"/>
    <w:rsid w:val="005D37C6"/>
    <w:rsid w:val="005D3995"/>
    <w:rsid w:val="005D39FF"/>
    <w:rsid w:val="005D403F"/>
    <w:rsid w:val="005D48C5"/>
    <w:rsid w:val="005D49CF"/>
    <w:rsid w:val="005D4E3E"/>
    <w:rsid w:val="005D565F"/>
    <w:rsid w:val="005D5798"/>
    <w:rsid w:val="005D631D"/>
    <w:rsid w:val="005D6834"/>
    <w:rsid w:val="005D6BFC"/>
    <w:rsid w:val="005D7013"/>
    <w:rsid w:val="005D7086"/>
    <w:rsid w:val="005D7438"/>
    <w:rsid w:val="005D756C"/>
    <w:rsid w:val="005D7E6A"/>
    <w:rsid w:val="005D7ED5"/>
    <w:rsid w:val="005E0202"/>
    <w:rsid w:val="005E06B2"/>
    <w:rsid w:val="005E07BF"/>
    <w:rsid w:val="005E09C9"/>
    <w:rsid w:val="005E0FCE"/>
    <w:rsid w:val="005E158E"/>
    <w:rsid w:val="005E1908"/>
    <w:rsid w:val="005E220C"/>
    <w:rsid w:val="005E31F6"/>
    <w:rsid w:val="005E34A8"/>
    <w:rsid w:val="005E379E"/>
    <w:rsid w:val="005E393A"/>
    <w:rsid w:val="005E3C1A"/>
    <w:rsid w:val="005E52AE"/>
    <w:rsid w:val="005E6262"/>
    <w:rsid w:val="005E6AED"/>
    <w:rsid w:val="005E70BE"/>
    <w:rsid w:val="005E742F"/>
    <w:rsid w:val="005F000B"/>
    <w:rsid w:val="005F073B"/>
    <w:rsid w:val="005F0EBE"/>
    <w:rsid w:val="005F118C"/>
    <w:rsid w:val="005F17D8"/>
    <w:rsid w:val="005F1CD5"/>
    <w:rsid w:val="005F1F6E"/>
    <w:rsid w:val="005F2083"/>
    <w:rsid w:val="005F22DA"/>
    <w:rsid w:val="005F2F76"/>
    <w:rsid w:val="005F3066"/>
    <w:rsid w:val="005F3B89"/>
    <w:rsid w:val="005F3BD4"/>
    <w:rsid w:val="005F3CBE"/>
    <w:rsid w:val="005F4493"/>
    <w:rsid w:val="005F46D6"/>
    <w:rsid w:val="005F4A23"/>
    <w:rsid w:val="005F5E3F"/>
    <w:rsid w:val="005F61C7"/>
    <w:rsid w:val="005F6A24"/>
    <w:rsid w:val="00600027"/>
    <w:rsid w:val="0060036A"/>
    <w:rsid w:val="0060095C"/>
    <w:rsid w:val="006018B6"/>
    <w:rsid w:val="00601AF7"/>
    <w:rsid w:val="00601EEE"/>
    <w:rsid w:val="006024EB"/>
    <w:rsid w:val="00603137"/>
    <w:rsid w:val="006034C8"/>
    <w:rsid w:val="00603701"/>
    <w:rsid w:val="006037D2"/>
    <w:rsid w:val="0060384B"/>
    <w:rsid w:val="0060385D"/>
    <w:rsid w:val="00603B45"/>
    <w:rsid w:val="00603BD6"/>
    <w:rsid w:val="00604F2F"/>
    <w:rsid w:val="00605026"/>
    <w:rsid w:val="0060696F"/>
    <w:rsid w:val="00607845"/>
    <w:rsid w:val="0061012B"/>
    <w:rsid w:val="006101E4"/>
    <w:rsid w:val="006105A4"/>
    <w:rsid w:val="00611060"/>
    <w:rsid w:val="006110E4"/>
    <w:rsid w:val="00611819"/>
    <w:rsid w:val="00611FC3"/>
    <w:rsid w:val="0061249E"/>
    <w:rsid w:val="0061291D"/>
    <w:rsid w:val="00612A7F"/>
    <w:rsid w:val="00612DFF"/>
    <w:rsid w:val="0061340B"/>
    <w:rsid w:val="006134D5"/>
    <w:rsid w:val="00613E7B"/>
    <w:rsid w:val="00614032"/>
    <w:rsid w:val="006140CB"/>
    <w:rsid w:val="006162D1"/>
    <w:rsid w:val="00617710"/>
    <w:rsid w:val="00620EA2"/>
    <w:rsid w:val="00620F42"/>
    <w:rsid w:val="006215C2"/>
    <w:rsid w:val="006219AC"/>
    <w:rsid w:val="006221AF"/>
    <w:rsid w:val="00622CC8"/>
    <w:rsid w:val="00622CF1"/>
    <w:rsid w:val="00622D2D"/>
    <w:rsid w:val="00622F8E"/>
    <w:rsid w:val="0062355A"/>
    <w:rsid w:val="006246A1"/>
    <w:rsid w:val="00624957"/>
    <w:rsid w:val="006252CE"/>
    <w:rsid w:val="00625F3D"/>
    <w:rsid w:val="00627B39"/>
    <w:rsid w:val="00627CBA"/>
    <w:rsid w:val="00630180"/>
    <w:rsid w:val="0063024C"/>
    <w:rsid w:val="00630453"/>
    <w:rsid w:val="00630454"/>
    <w:rsid w:val="00630FED"/>
    <w:rsid w:val="00631421"/>
    <w:rsid w:val="006324B9"/>
    <w:rsid w:val="006325BB"/>
    <w:rsid w:val="006327FE"/>
    <w:rsid w:val="0063452E"/>
    <w:rsid w:val="00634FA7"/>
    <w:rsid w:val="00635857"/>
    <w:rsid w:val="006358BB"/>
    <w:rsid w:val="006358DD"/>
    <w:rsid w:val="006365FA"/>
    <w:rsid w:val="006367E2"/>
    <w:rsid w:val="0064051C"/>
    <w:rsid w:val="006412DA"/>
    <w:rsid w:val="00641573"/>
    <w:rsid w:val="0064163E"/>
    <w:rsid w:val="00641D36"/>
    <w:rsid w:val="00641D49"/>
    <w:rsid w:val="00642A2D"/>
    <w:rsid w:val="00642D68"/>
    <w:rsid w:val="00643DF9"/>
    <w:rsid w:val="0064443A"/>
    <w:rsid w:val="006447D9"/>
    <w:rsid w:val="00645739"/>
    <w:rsid w:val="0064676A"/>
    <w:rsid w:val="006468F9"/>
    <w:rsid w:val="00646CAB"/>
    <w:rsid w:val="00647C8B"/>
    <w:rsid w:val="006500A5"/>
    <w:rsid w:val="00650123"/>
    <w:rsid w:val="00650572"/>
    <w:rsid w:val="006506AE"/>
    <w:rsid w:val="00651445"/>
    <w:rsid w:val="006540D3"/>
    <w:rsid w:val="0065451A"/>
    <w:rsid w:val="006563A7"/>
    <w:rsid w:val="0065650D"/>
    <w:rsid w:val="006565BC"/>
    <w:rsid w:val="00656B12"/>
    <w:rsid w:val="006573DB"/>
    <w:rsid w:val="006579AE"/>
    <w:rsid w:val="00657BBC"/>
    <w:rsid w:val="00660C25"/>
    <w:rsid w:val="00660C45"/>
    <w:rsid w:val="00661274"/>
    <w:rsid w:val="0066141A"/>
    <w:rsid w:val="00662A74"/>
    <w:rsid w:val="006630AD"/>
    <w:rsid w:val="006649C0"/>
    <w:rsid w:val="00664FA2"/>
    <w:rsid w:val="00664FC3"/>
    <w:rsid w:val="006654EC"/>
    <w:rsid w:val="006656BC"/>
    <w:rsid w:val="006660BF"/>
    <w:rsid w:val="00666465"/>
    <w:rsid w:val="00666795"/>
    <w:rsid w:val="006667FF"/>
    <w:rsid w:val="00666B24"/>
    <w:rsid w:val="006678DF"/>
    <w:rsid w:val="00667EB7"/>
    <w:rsid w:val="0067059C"/>
    <w:rsid w:val="006706AD"/>
    <w:rsid w:val="00671025"/>
    <w:rsid w:val="006712F4"/>
    <w:rsid w:val="00671422"/>
    <w:rsid w:val="00671E5F"/>
    <w:rsid w:val="00672255"/>
    <w:rsid w:val="00672487"/>
    <w:rsid w:val="0067299D"/>
    <w:rsid w:val="00673049"/>
    <w:rsid w:val="00673365"/>
    <w:rsid w:val="00673E5F"/>
    <w:rsid w:val="00674330"/>
    <w:rsid w:val="0067455F"/>
    <w:rsid w:val="00674595"/>
    <w:rsid w:val="00674A46"/>
    <w:rsid w:val="00674C4E"/>
    <w:rsid w:val="006753D9"/>
    <w:rsid w:val="006755B9"/>
    <w:rsid w:val="006756BA"/>
    <w:rsid w:val="00676438"/>
    <w:rsid w:val="0067658A"/>
    <w:rsid w:val="00676B1A"/>
    <w:rsid w:val="00676C74"/>
    <w:rsid w:val="00681155"/>
    <w:rsid w:val="006817A8"/>
    <w:rsid w:val="00681B9C"/>
    <w:rsid w:val="00681C5D"/>
    <w:rsid w:val="00681D0A"/>
    <w:rsid w:val="00682C6B"/>
    <w:rsid w:val="00682E66"/>
    <w:rsid w:val="006839F1"/>
    <w:rsid w:val="00684295"/>
    <w:rsid w:val="00684506"/>
    <w:rsid w:val="006847F9"/>
    <w:rsid w:val="0068497B"/>
    <w:rsid w:val="00684D79"/>
    <w:rsid w:val="00684DA1"/>
    <w:rsid w:val="00685E4B"/>
    <w:rsid w:val="0068649E"/>
    <w:rsid w:val="0068663A"/>
    <w:rsid w:val="006866A6"/>
    <w:rsid w:val="00686BC5"/>
    <w:rsid w:val="00686DC9"/>
    <w:rsid w:val="00687746"/>
    <w:rsid w:val="00687BDF"/>
    <w:rsid w:val="00690AE5"/>
    <w:rsid w:val="00691B78"/>
    <w:rsid w:val="00691C5A"/>
    <w:rsid w:val="00691DD0"/>
    <w:rsid w:val="006922EB"/>
    <w:rsid w:val="00692D76"/>
    <w:rsid w:val="0069312F"/>
    <w:rsid w:val="00693190"/>
    <w:rsid w:val="006932E2"/>
    <w:rsid w:val="0069486C"/>
    <w:rsid w:val="00695554"/>
    <w:rsid w:val="00696187"/>
    <w:rsid w:val="0069652B"/>
    <w:rsid w:val="00696568"/>
    <w:rsid w:val="00696F3A"/>
    <w:rsid w:val="0069701E"/>
    <w:rsid w:val="00697F7E"/>
    <w:rsid w:val="006A0E01"/>
    <w:rsid w:val="006A1A48"/>
    <w:rsid w:val="006A1BF0"/>
    <w:rsid w:val="006A1F34"/>
    <w:rsid w:val="006A28D0"/>
    <w:rsid w:val="006A2E53"/>
    <w:rsid w:val="006A3B5E"/>
    <w:rsid w:val="006A3F62"/>
    <w:rsid w:val="006A4412"/>
    <w:rsid w:val="006A44C7"/>
    <w:rsid w:val="006A4CF9"/>
    <w:rsid w:val="006A55AD"/>
    <w:rsid w:val="006A6203"/>
    <w:rsid w:val="006A626A"/>
    <w:rsid w:val="006A6AEF"/>
    <w:rsid w:val="006B00D8"/>
    <w:rsid w:val="006B0803"/>
    <w:rsid w:val="006B35A8"/>
    <w:rsid w:val="006B36E2"/>
    <w:rsid w:val="006B403C"/>
    <w:rsid w:val="006B4784"/>
    <w:rsid w:val="006B4B5A"/>
    <w:rsid w:val="006B4D9F"/>
    <w:rsid w:val="006B5BC4"/>
    <w:rsid w:val="006B5E03"/>
    <w:rsid w:val="006B6073"/>
    <w:rsid w:val="006B6FE2"/>
    <w:rsid w:val="006B7102"/>
    <w:rsid w:val="006B7C8A"/>
    <w:rsid w:val="006C0BA0"/>
    <w:rsid w:val="006C0CD8"/>
    <w:rsid w:val="006C1325"/>
    <w:rsid w:val="006C182B"/>
    <w:rsid w:val="006C1B8E"/>
    <w:rsid w:val="006C1C03"/>
    <w:rsid w:val="006C1CDD"/>
    <w:rsid w:val="006C1D00"/>
    <w:rsid w:val="006C1D78"/>
    <w:rsid w:val="006C22A2"/>
    <w:rsid w:val="006C39BA"/>
    <w:rsid w:val="006C59E2"/>
    <w:rsid w:val="006C5FCE"/>
    <w:rsid w:val="006C64CC"/>
    <w:rsid w:val="006C651B"/>
    <w:rsid w:val="006C65B1"/>
    <w:rsid w:val="006C787A"/>
    <w:rsid w:val="006D0406"/>
    <w:rsid w:val="006D1B6B"/>
    <w:rsid w:val="006D2694"/>
    <w:rsid w:val="006D2797"/>
    <w:rsid w:val="006D2BD4"/>
    <w:rsid w:val="006D32AA"/>
    <w:rsid w:val="006D3854"/>
    <w:rsid w:val="006D4F5E"/>
    <w:rsid w:val="006D51FF"/>
    <w:rsid w:val="006D59E2"/>
    <w:rsid w:val="006D6252"/>
    <w:rsid w:val="006D62FD"/>
    <w:rsid w:val="006D65AC"/>
    <w:rsid w:val="006D6C5A"/>
    <w:rsid w:val="006D6C93"/>
    <w:rsid w:val="006D7786"/>
    <w:rsid w:val="006D7803"/>
    <w:rsid w:val="006D7D31"/>
    <w:rsid w:val="006E0785"/>
    <w:rsid w:val="006E0916"/>
    <w:rsid w:val="006E0FC0"/>
    <w:rsid w:val="006E123D"/>
    <w:rsid w:val="006E1540"/>
    <w:rsid w:val="006E169C"/>
    <w:rsid w:val="006E44EE"/>
    <w:rsid w:val="006E4AC0"/>
    <w:rsid w:val="006E54EF"/>
    <w:rsid w:val="006E5D18"/>
    <w:rsid w:val="006E663D"/>
    <w:rsid w:val="006E68C3"/>
    <w:rsid w:val="006E7371"/>
    <w:rsid w:val="006E7467"/>
    <w:rsid w:val="006E7E0B"/>
    <w:rsid w:val="006E7ED7"/>
    <w:rsid w:val="006F0F48"/>
    <w:rsid w:val="006F1C53"/>
    <w:rsid w:val="006F25EB"/>
    <w:rsid w:val="006F2FE6"/>
    <w:rsid w:val="006F326D"/>
    <w:rsid w:val="006F3ACD"/>
    <w:rsid w:val="006F535C"/>
    <w:rsid w:val="006F58C1"/>
    <w:rsid w:val="006F5C52"/>
    <w:rsid w:val="006F5CED"/>
    <w:rsid w:val="006F5CF0"/>
    <w:rsid w:val="006F60E0"/>
    <w:rsid w:val="006F6195"/>
    <w:rsid w:val="006F61E2"/>
    <w:rsid w:val="006F64B4"/>
    <w:rsid w:val="006F64FA"/>
    <w:rsid w:val="006F66EA"/>
    <w:rsid w:val="006F7754"/>
    <w:rsid w:val="00700ABB"/>
    <w:rsid w:val="007010B4"/>
    <w:rsid w:val="0070297D"/>
    <w:rsid w:val="00703C7E"/>
    <w:rsid w:val="007040EB"/>
    <w:rsid w:val="00704B26"/>
    <w:rsid w:val="007051CE"/>
    <w:rsid w:val="007051D7"/>
    <w:rsid w:val="00705CBB"/>
    <w:rsid w:val="00706386"/>
    <w:rsid w:val="00706B81"/>
    <w:rsid w:val="0070789E"/>
    <w:rsid w:val="007107F2"/>
    <w:rsid w:val="00710B29"/>
    <w:rsid w:val="00711284"/>
    <w:rsid w:val="00711738"/>
    <w:rsid w:val="00712F4A"/>
    <w:rsid w:val="0071369B"/>
    <w:rsid w:val="00713AA9"/>
    <w:rsid w:val="007144A5"/>
    <w:rsid w:val="00714E80"/>
    <w:rsid w:val="007158C3"/>
    <w:rsid w:val="00715D30"/>
    <w:rsid w:val="00716044"/>
    <w:rsid w:val="00716CC9"/>
    <w:rsid w:val="00717B7A"/>
    <w:rsid w:val="00717CF0"/>
    <w:rsid w:val="0072025A"/>
    <w:rsid w:val="007206D3"/>
    <w:rsid w:val="00720A9B"/>
    <w:rsid w:val="00720F5D"/>
    <w:rsid w:val="00721041"/>
    <w:rsid w:val="0072270F"/>
    <w:rsid w:val="007227E0"/>
    <w:rsid w:val="00723116"/>
    <w:rsid w:val="007236FA"/>
    <w:rsid w:val="00723A1F"/>
    <w:rsid w:val="00726074"/>
    <w:rsid w:val="00726415"/>
    <w:rsid w:val="0072643F"/>
    <w:rsid w:val="0072675D"/>
    <w:rsid w:val="007271AC"/>
    <w:rsid w:val="007277A6"/>
    <w:rsid w:val="00727D04"/>
    <w:rsid w:val="00727FEC"/>
    <w:rsid w:val="00730206"/>
    <w:rsid w:val="0073043F"/>
    <w:rsid w:val="00730A48"/>
    <w:rsid w:val="00730AB8"/>
    <w:rsid w:val="007323AD"/>
    <w:rsid w:val="007323B4"/>
    <w:rsid w:val="007335A6"/>
    <w:rsid w:val="00733F73"/>
    <w:rsid w:val="00734B14"/>
    <w:rsid w:val="00734BA7"/>
    <w:rsid w:val="0073582E"/>
    <w:rsid w:val="00735B7B"/>
    <w:rsid w:val="007366E2"/>
    <w:rsid w:val="007372DA"/>
    <w:rsid w:val="0073735D"/>
    <w:rsid w:val="00737694"/>
    <w:rsid w:val="007377D2"/>
    <w:rsid w:val="00740099"/>
    <w:rsid w:val="00740E2D"/>
    <w:rsid w:val="00740EFC"/>
    <w:rsid w:val="0074143D"/>
    <w:rsid w:val="00741F5E"/>
    <w:rsid w:val="007426A5"/>
    <w:rsid w:val="007435A7"/>
    <w:rsid w:val="007435EF"/>
    <w:rsid w:val="0074361B"/>
    <w:rsid w:val="0074415A"/>
    <w:rsid w:val="00744863"/>
    <w:rsid w:val="00744EBC"/>
    <w:rsid w:val="0074527A"/>
    <w:rsid w:val="00745AF2"/>
    <w:rsid w:val="00745CDF"/>
    <w:rsid w:val="007462C8"/>
    <w:rsid w:val="00746553"/>
    <w:rsid w:val="007468BB"/>
    <w:rsid w:val="0074717B"/>
    <w:rsid w:val="00747596"/>
    <w:rsid w:val="00750142"/>
    <w:rsid w:val="00750498"/>
    <w:rsid w:val="007507FB"/>
    <w:rsid w:val="00752541"/>
    <w:rsid w:val="00754AD3"/>
    <w:rsid w:val="007554C7"/>
    <w:rsid w:val="00755695"/>
    <w:rsid w:val="00755E14"/>
    <w:rsid w:val="00755FA0"/>
    <w:rsid w:val="00756973"/>
    <w:rsid w:val="007571FA"/>
    <w:rsid w:val="007573CA"/>
    <w:rsid w:val="00760944"/>
    <w:rsid w:val="00760A9A"/>
    <w:rsid w:val="00760B60"/>
    <w:rsid w:val="00761287"/>
    <w:rsid w:val="00761D66"/>
    <w:rsid w:val="00761D70"/>
    <w:rsid w:val="0076252E"/>
    <w:rsid w:val="00763144"/>
    <w:rsid w:val="007632FC"/>
    <w:rsid w:val="00763A3E"/>
    <w:rsid w:val="00763C98"/>
    <w:rsid w:val="0076426D"/>
    <w:rsid w:val="007658C6"/>
    <w:rsid w:val="007669F7"/>
    <w:rsid w:val="00766C63"/>
    <w:rsid w:val="00767263"/>
    <w:rsid w:val="00767B5D"/>
    <w:rsid w:val="007702C2"/>
    <w:rsid w:val="00770A55"/>
    <w:rsid w:val="007711CD"/>
    <w:rsid w:val="0077296C"/>
    <w:rsid w:val="00772AE8"/>
    <w:rsid w:val="00772EFA"/>
    <w:rsid w:val="00773591"/>
    <w:rsid w:val="00775315"/>
    <w:rsid w:val="00775D53"/>
    <w:rsid w:val="00775E01"/>
    <w:rsid w:val="007762F4"/>
    <w:rsid w:val="00776687"/>
    <w:rsid w:val="00776DF5"/>
    <w:rsid w:val="00777A14"/>
    <w:rsid w:val="00780B0A"/>
    <w:rsid w:val="00780EB3"/>
    <w:rsid w:val="00780F3D"/>
    <w:rsid w:val="00781049"/>
    <w:rsid w:val="00781069"/>
    <w:rsid w:val="0078139F"/>
    <w:rsid w:val="0078181D"/>
    <w:rsid w:val="00781902"/>
    <w:rsid w:val="00781BD8"/>
    <w:rsid w:val="00781E1D"/>
    <w:rsid w:val="00781EA7"/>
    <w:rsid w:val="007823C0"/>
    <w:rsid w:val="007824FA"/>
    <w:rsid w:val="00782B47"/>
    <w:rsid w:val="007832B0"/>
    <w:rsid w:val="00783542"/>
    <w:rsid w:val="00783A3A"/>
    <w:rsid w:val="00783F7D"/>
    <w:rsid w:val="007848C0"/>
    <w:rsid w:val="0078492D"/>
    <w:rsid w:val="00785F92"/>
    <w:rsid w:val="00786266"/>
    <w:rsid w:val="00787F6E"/>
    <w:rsid w:val="00787FC0"/>
    <w:rsid w:val="00787FC1"/>
    <w:rsid w:val="007900CA"/>
    <w:rsid w:val="00790144"/>
    <w:rsid w:val="007906E5"/>
    <w:rsid w:val="00790CE0"/>
    <w:rsid w:val="00790D27"/>
    <w:rsid w:val="00790FF8"/>
    <w:rsid w:val="00791966"/>
    <w:rsid w:val="00791E31"/>
    <w:rsid w:val="00792FD9"/>
    <w:rsid w:val="0079321F"/>
    <w:rsid w:val="00794CED"/>
    <w:rsid w:val="007952DC"/>
    <w:rsid w:val="0079549D"/>
    <w:rsid w:val="0079586E"/>
    <w:rsid w:val="00795891"/>
    <w:rsid w:val="00796181"/>
    <w:rsid w:val="007968E5"/>
    <w:rsid w:val="007972EB"/>
    <w:rsid w:val="00797531"/>
    <w:rsid w:val="0079769A"/>
    <w:rsid w:val="007A0CDF"/>
    <w:rsid w:val="007A0D76"/>
    <w:rsid w:val="007A1228"/>
    <w:rsid w:val="007A345C"/>
    <w:rsid w:val="007A390E"/>
    <w:rsid w:val="007A3A5C"/>
    <w:rsid w:val="007A3DA2"/>
    <w:rsid w:val="007A423A"/>
    <w:rsid w:val="007A496E"/>
    <w:rsid w:val="007A5CEE"/>
    <w:rsid w:val="007A6B24"/>
    <w:rsid w:val="007A705E"/>
    <w:rsid w:val="007A759F"/>
    <w:rsid w:val="007A75C6"/>
    <w:rsid w:val="007A76C1"/>
    <w:rsid w:val="007B07BE"/>
    <w:rsid w:val="007B1484"/>
    <w:rsid w:val="007B187F"/>
    <w:rsid w:val="007B2864"/>
    <w:rsid w:val="007B45C4"/>
    <w:rsid w:val="007B468D"/>
    <w:rsid w:val="007B4A15"/>
    <w:rsid w:val="007B4CAA"/>
    <w:rsid w:val="007B7083"/>
    <w:rsid w:val="007B7406"/>
    <w:rsid w:val="007B79C8"/>
    <w:rsid w:val="007C026B"/>
    <w:rsid w:val="007C03B8"/>
    <w:rsid w:val="007C0431"/>
    <w:rsid w:val="007C0BDD"/>
    <w:rsid w:val="007C1168"/>
    <w:rsid w:val="007C14D7"/>
    <w:rsid w:val="007C16A5"/>
    <w:rsid w:val="007C229A"/>
    <w:rsid w:val="007C2BCC"/>
    <w:rsid w:val="007C487E"/>
    <w:rsid w:val="007C4D6B"/>
    <w:rsid w:val="007C4DD7"/>
    <w:rsid w:val="007C5211"/>
    <w:rsid w:val="007C6683"/>
    <w:rsid w:val="007C68AD"/>
    <w:rsid w:val="007C68E3"/>
    <w:rsid w:val="007C6DF7"/>
    <w:rsid w:val="007C7746"/>
    <w:rsid w:val="007D08D4"/>
    <w:rsid w:val="007D0C4F"/>
    <w:rsid w:val="007D0EAD"/>
    <w:rsid w:val="007D1D24"/>
    <w:rsid w:val="007D1F42"/>
    <w:rsid w:val="007D1F9B"/>
    <w:rsid w:val="007D208C"/>
    <w:rsid w:val="007D2182"/>
    <w:rsid w:val="007D2936"/>
    <w:rsid w:val="007D2C3A"/>
    <w:rsid w:val="007D3431"/>
    <w:rsid w:val="007D3733"/>
    <w:rsid w:val="007D3A91"/>
    <w:rsid w:val="007D3E71"/>
    <w:rsid w:val="007D4248"/>
    <w:rsid w:val="007D47B7"/>
    <w:rsid w:val="007D4DC1"/>
    <w:rsid w:val="007D4ECC"/>
    <w:rsid w:val="007D5B29"/>
    <w:rsid w:val="007D5FDB"/>
    <w:rsid w:val="007D6168"/>
    <w:rsid w:val="007D79A5"/>
    <w:rsid w:val="007E00B4"/>
    <w:rsid w:val="007E02C9"/>
    <w:rsid w:val="007E0B3F"/>
    <w:rsid w:val="007E197D"/>
    <w:rsid w:val="007E1AF8"/>
    <w:rsid w:val="007E1B0A"/>
    <w:rsid w:val="007E27EB"/>
    <w:rsid w:val="007E297E"/>
    <w:rsid w:val="007E31ED"/>
    <w:rsid w:val="007E3B18"/>
    <w:rsid w:val="007E4F28"/>
    <w:rsid w:val="007E5650"/>
    <w:rsid w:val="007E5841"/>
    <w:rsid w:val="007E5D0B"/>
    <w:rsid w:val="007E68BA"/>
    <w:rsid w:val="007E6DD0"/>
    <w:rsid w:val="007E73CA"/>
    <w:rsid w:val="007E741D"/>
    <w:rsid w:val="007E7504"/>
    <w:rsid w:val="007E7BD5"/>
    <w:rsid w:val="007F0344"/>
    <w:rsid w:val="007F0435"/>
    <w:rsid w:val="007F0989"/>
    <w:rsid w:val="007F1226"/>
    <w:rsid w:val="007F129F"/>
    <w:rsid w:val="007F183F"/>
    <w:rsid w:val="007F39D0"/>
    <w:rsid w:val="007F508B"/>
    <w:rsid w:val="007F5879"/>
    <w:rsid w:val="007F5A3C"/>
    <w:rsid w:val="007F68C7"/>
    <w:rsid w:val="007F6A45"/>
    <w:rsid w:val="007F6C13"/>
    <w:rsid w:val="007F72FD"/>
    <w:rsid w:val="007F7481"/>
    <w:rsid w:val="007F748E"/>
    <w:rsid w:val="00800151"/>
    <w:rsid w:val="008002AF"/>
    <w:rsid w:val="00800995"/>
    <w:rsid w:val="0080102A"/>
    <w:rsid w:val="00801115"/>
    <w:rsid w:val="00801220"/>
    <w:rsid w:val="00801A23"/>
    <w:rsid w:val="00801C31"/>
    <w:rsid w:val="00802B0B"/>
    <w:rsid w:val="00802B92"/>
    <w:rsid w:val="00802DC1"/>
    <w:rsid w:val="0080347B"/>
    <w:rsid w:val="0080368B"/>
    <w:rsid w:val="00803B47"/>
    <w:rsid w:val="00803C21"/>
    <w:rsid w:val="008047E3"/>
    <w:rsid w:val="00805CE0"/>
    <w:rsid w:val="0080696F"/>
    <w:rsid w:val="00807061"/>
    <w:rsid w:val="008101B8"/>
    <w:rsid w:val="0081030B"/>
    <w:rsid w:val="0081093F"/>
    <w:rsid w:val="008115D4"/>
    <w:rsid w:val="0081177A"/>
    <w:rsid w:val="00811DE3"/>
    <w:rsid w:val="0081241A"/>
    <w:rsid w:val="00812546"/>
    <w:rsid w:val="00812E75"/>
    <w:rsid w:val="00813195"/>
    <w:rsid w:val="008132E2"/>
    <w:rsid w:val="0081362C"/>
    <w:rsid w:val="0081424B"/>
    <w:rsid w:val="00814422"/>
    <w:rsid w:val="0081465C"/>
    <w:rsid w:val="0081493B"/>
    <w:rsid w:val="00814ADF"/>
    <w:rsid w:val="00815EE7"/>
    <w:rsid w:val="00816A4D"/>
    <w:rsid w:val="008175C4"/>
    <w:rsid w:val="00817C8D"/>
    <w:rsid w:val="00820AFE"/>
    <w:rsid w:val="00820CD8"/>
    <w:rsid w:val="008212AB"/>
    <w:rsid w:val="00821563"/>
    <w:rsid w:val="00821BF8"/>
    <w:rsid w:val="00821D6C"/>
    <w:rsid w:val="008220F2"/>
    <w:rsid w:val="00822374"/>
    <w:rsid w:val="00822B17"/>
    <w:rsid w:val="00822D08"/>
    <w:rsid w:val="00822D81"/>
    <w:rsid w:val="008239EA"/>
    <w:rsid w:val="00824531"/>
    <w:rsid w:val="00824559"/>
    <w:rsid w:val="00825D84"/>
    <w:rsid w:val="00827471"/>
    <w:rsid w:val="00830818"/>
    <w:rsid w:val="00831335"/>
    <w:rsid w:val="00831D10"/>
    <w:rsid w:val="008322C3"/>
    <w:rsid w:val="008335E8"/>
    <w:rsid w:val="008347CD"/>
    <w:rsid w:val="00834952"/>
    <w:rsid w:val="00834B1D"/>
    <w:rsid w:val="00835653"/>
    <w:rsid w:val="00835A21"/>
    <w:rsid w:val="00836D89"/>
    <w:rsid w:val="00837B0A"/>
    <w:rsid w:val="00840BA0"/>
    <w:rsid w:val="00840E51"/>
    <w:rsid w:val="00841771"/>
    <w:rsid w:val="008418B3"/>
    <w:rsid w:val="00841C24"/>
    <w:rsid w:val="008422CA"/>
    <w:rsid w:val="008423AE"/>
    <w:rsid w:val="0084263F"/>
    <w:rsid w:val="00842C63"/>
    <w:rsid w:val="00842F30"/>
    <w:rsid w:val="0084354B"/>
    <w:rsid w:val="00843944"/>
    <w:rsid w:val="008450C0"/>
    <w:rsid w:val="008450EE"/>
    <w:rsid w:val="008452B3"/>
    <w:rsid w:val="00846EE6"/>
    <w:rsid w:val="00847314"/>
    <w:rsid w:val="008474EA"/>
    <w:rsid w:val="00847B15"/>
    <w:rsid w:val="0085146C"/>
    <w:rsid w:val="00851A5A"/>
    <w:rsid w:val="00851F26"/>
    <w:rsid w:val="00851FD6"/>
    <w:rsid w:val="00852196"/>
    <w:rsid w:val="008527FD"/>
    <w:rsid w:val="00854E27"/>
    <w:rsid w:val="008550F5"/>
    <w:rsid w:val="00855373"/>
    <w:rsid w:val="008554C8"/>
    <w:rsid w:val="00855524"/>
    <w:rsid w:val="008555EF"/>
    <w:rsid w:val="0085573F"/>
    <w:rsid w:val="00855C0F"/>
    <w:rsid w:val="00856282"/>
    <w:rsid w:val="00856E26"/>
    <w:rsid w:val="00856E65"/>
    <w:rsid w:val="008572C4"/>
    <w:rsid w:val="00857576"/>
    <w:rsid w:val="00857819"/>
    <w:rsid w:val="00860291"/>
    <w:rsid w:val="00860499"/>
    <w:rsid w:val="00861374"/>
    <w:rsid w:val="008616E8"/>
    <w:rsid w:val="00861CCE"/>
    <w:rsid w:val="00861F8A"/>
    <w:rsid w:val="00862CAE"/>
    <w:rsid w:val="00862CC4"/>
    <w:rsid w:val="0086342D"/>
    <w:rsid w:val="00863555"/>
    <w:rsid w:val="00863654"/>
    <w:rsid w:val="00863780"/>
    <w:rsid w:val="00863901"/>
    <w:rsid w:val="00863F35"/>
    <w:rsid w:val="00865418"/>
    <w:rsid w:val="00865BB0"/>
    <w:rsid w:val="00866B45"/>
    <w:rsid w:val="00867885"/>
    <w:rsid w:val="0086792D"/>
    <w:rsid w:val="00867BC9"/>
    <w:rsid w:val="00867EEA"/>
    <w:rsid w:val="00870876"/>
    <w:rsid w:val="00870DA9"/>
    <w:rsid w:val="00871392"/>
    <w:rsid w:val="00871A66"/>
    <w:rsid w:val="00871A6E"/>
    <w:rsid w:val="00871DAA"/>
    <w:rsid w:val="00871EEE"/>
    <w:rsid w:val="0087259D"/>
    <w:rsid w:val="00872C78"/>
    <w:rsid w:val="0087369A"/>
    <w:rsid w:val="0087432F"/>
    <w:rsid w:val="0087454C"/>
    <w:rsid w:val="00874B64"/>
    <w:rsid w:val="00874D90"/>
    <w:rsid w:val="008750E4"/>
    <w:rsid w:val="008755CE"/>
    <w:rsid w:val="0087588A"/>
    <w:rsid w:val="0087754A"/>
    <w:rsid w:val="00877625"/>
    <w:rsid w:val="0087766B"/>
    <w:rsid w:val="0087797C"/>
    <w:rsid w:val="0088073E"/>
    <w:rsid w:val="00880990"/>
    <w:rsid w:val="00880F6C"/>
    <w:rsid w:val="00882286"/>
    <w:rsid w:val="00882CB3"/>
    <w:rsid w:val="008836F3"/>
    <w:rsid w:val="00883770"/>
    <w:rsid w:val="00883839"/>
    <w:rsid w:val="00883C33"/>
    <w:rsid w:val="00884186"/>
    <w:rsid w:val="008843E1"/>
    <w:rsid w:val="008845D7"/>
    <w:rsid w:val="008849AE"/>
    <w:rsid w:val="00884E0B"/>
    <w:rsid w:val="00884E9A"/>
    <w:rsid w:val="00884F71"/>
    <w:rsid w:val="00885324"/>
    <w:rsid w:val="00885682"/>
    <w:rsid w:val="00885D14"/>
    <w:rsid w:val="00885E09"/>
    <w:rsid w:val="008866D3"/>
    <w:rsid w:val="008869EB"/>
    <w:rsid w:val="00887361"/>
    <w:rsid w:val="00887AB3"/>
    <w:rsid w:val="00890F0C"/>
    <w:rsid w:val="00891AB0"/>
    <w:rsid w:val="00892B39"/>
    <w:rsid w:val="00892C62"/>
    <w:rsid w:val="00893559"/>
    <w:rsid w:val="0089427F"/>
    <w:rsid w:val="008945FC"/>
    <w:rsid w:val="00894613"/>
    <w:rsid w:val="00894BE4"/>
    <w:rsid w:val="0089516D"/>
    <w:rsid w:val="00895490"/>
    <w:rsid w:val="00895A0F"/>
    <w:rsid w:val="00896518"/>
    <w:rsid w:val="008968D2"/>
    <w:rsid w:val="00897053"/>
    <w:rsid w:val="008970EE"/>
    <w:rsid w:val="00897521"/>
    <w:rsid w:val="00897AF5"/>
    <w:rsid w:val="008A029D"/>
    <w:rsid w:val="008A04B1"/>
    <w:rsid w:val="008A053C"/>
    <w:rsid w:val="008A084C"/>
    <w:rsid w:val="008A208A"/>
    <w:rsid w:val="008A2B84"/>
    <w:rsid w:val="008A4016"/>
    <w:rsid w:val="008A57DB"/>
    <w:rsid w:val="008A5A41"/>
    <w:rsid w:val="008A5CED"/>
    <w:rsid w:val="008A5D39"/>
    <w:rsid w:val="008A60AA"/>
    <w:rsid w:val="008A6552"/>
    <w:rsid w:val="008A684A"/>
    <w:rsid w:val="008A6E10"/>
    <w:rsid w:val="008A7C7C"/>
    <w:rsid w:val="008B0165"/>
    <w:rsid w:val="008B045D"/>
    <w:rsid w:val="008B1DE8"/>
    <w:rsid w:val="008B1DF0"/>
    <w:rsid w:val="008B1E74"/>
    <w:rsid w:val="008B26BC"/>
    <w:rsid w:val="008B2AE9"/>
    <w:rsid w:val="008B33E9"/>
    <w:rsid w:val="008B33F5"/>
    <w:rsid w:val="008B3C53"/>
    <w:rsid w:val="008B513B"/>
    <w:rsid w:val="008B5AF1"/>
    <w:rsid w:val="008B5FF8"/>
    <w:rsid w:val="008B62AE"/>
    <w:rsid w:val="008B6BA0"/>
    <w:rsid w:val="008B6C1E"/>
    <w:rsid w:val="008B7B97"/>
    <w:rsid w:val="008C0096"/>
    <w:rsid w:val="008C0955"/>
    <w:rsid w:val="008C0F61"/>
    <w:rsid w:val="008C15DB"/>
    <w:rsid w:val="008C1C45"/>
    <w:rsid w:val="008C1FC1"/>
    <w:rsid w:val="008C2BBB"/>
    <w:rsid w:val="008C2F51"/>
    <w:rsid w:val="008C3AAB"/>
    <w:rsid w:val="008C4C26"/>
    <w:rsid w:val="008C5300"/>
    <w:rsid w:val="008C56CA"/>
    <w:rsid w:val="008C56EA"/>
    <w:rsid w:val="008C5D77"/>
    <w:rsid w:val="008C610A"/>
    <w:rsid w:val="008C66B6"/>
    <w:rsid w:val="008C6E7A"/>
    <w:rsid w:val="008D1085"/>
    <w:rsid w:val="008D1213"/>
    <w:rsid w:val="008D146B"/>
    <w:rsid w:val="008D19E2"/>
    <w:rsid w:val="008D1C4F"/>
    <w:rsid w:val="008D2463"/>
    <w:rsid w:val="008D29FC"/>
    <w:rsid w:val="008D4066"/>
    <w:rsid w:val="008D630D"/>
    <w:rsid w:val="008D65C6"/>
    <w:rsid w:val="008D6D27"/>
    <w:rsid w:val="008E04A3"/>
    <w:rsid w:val="008E06A2"/>
    <w:rsid w:val="008E0D39"/>
    <w:rsid w:val="008E132B"/>
    <w:rsid w:val="008E2573"/>
    <w:rsid w:val="008E29A4"/>
    <w:rsid w:val="008E2C5A"/>
    <w:rsid w:val="008E30A7"/>
    <w:rsid w:val="008E33C0"/>
    <w:rsid w:val="008E3616"/>
    <w:rsid w:val="008E46AB"/>
    <w:rsid w:val="008E47FF"/>
    <w:rsid w:val="008E547C"/>
    <w:rsid w:val="008E6279"/>
    <w:rsid w:val="008E6AA4"/>
    <w:rsid w:val="008E6FB9"/>
    <w:rsid w:val="008E75A2"/>
    <w:rsid w:val="008E7B10"/>
    <w:rsid w:val="008E7E0B"/>
    <w:rsid w:val="008E7F51"/>
    <w:rsid w:val="008F00C8"/>
    <w:rsid w:val="008F026F"/>
    <w:rsid w:val="008F11CB"/>
    <w:rsid w:val="008F1612"/>
    <w:rsid w:val="008F279D"/>
    <w:rsid w:val="008F2E94"/>
    <w:rsid w:val="008F361D"/>
    <w:rsid w:val="008F39A9"/>
    <w:rsid w:val="008F3A26"/>
    <w:rsid w:val="008F3D18"/>
    <w:rsid w:val="008F429A"/>
    <w:rsid w:val="008F520A"/>
    <w:rsid w:val="008F61D1"/>
    <w:rsid w:val="009001D8"/>
    <w:rsid w:val="00900322"/>
    <w:rsid w:val="0090032E"/>
    <w:rsid w:val="00900481"/>
    <w:rsid w:val="00900545"/>
    <w:rsid w:val="0090094B"/>
    <w:rsid w:val="00901141"/>
    <w:rsid w:val="00901BE0"/>
    <w:rsid w:val="009022B2"/>
    <w:rsid w:val="009028A1"/>
    <w:rsid w:val="00902A6C"/>
    <w:rsid w:val="009035B5"/>
    <w:rsid w:val="00903FA5"/>
    <w:rsid w:val="00904204"/>
    <w:rsid w:val="00904B17"/>
    <w:rsid w:val="00905059"/>
    <w:rsid w:val="00905304"/>
    <w:rsid w:val="0090561F"/>
    <w:rsid w:val="00906431"/>
    <w:rsid w:val="0090667C"/>
    <w:rsid w:val="00906A02"/>
    <w:rsid w:val="00907C2A"/>
    <w:rsid w:val="00907CA8"/>
    <w:rsid w:val="00910B4B"/>
    <w:rsid w:val="00910CC4"/>
    <w:rsid w:val="00910FDF"/>
    <w:rsid w:val="00911698"/>
    <w:rsid w:val="0091190D"/>
    <w:rsid w:val="0091218F"/>
    <w:rsid w:val="00912544"/>
    <w:rsid w:val="00912739"/>
    <w:rsid w:val="00912E31"/>
    <w:rsid w:val="00912F62"/>
    <w:rsid w:val="00913128"/>
    <w:rsid w:val="009131FE"/>
    <w:rsid w:val="0091526E"/>
    <w:rsid w:val="009170FB"/>
    <w:rsid w:val="009174DB"/>
    <w:rsid w:val="009177AD"/>
    <w:rsid w:val="00917A23"/>
    <w:rsid w:val="0092003C"/>
    <w:rsid w:val="00920106"/>
    <w:rsid w:val="009203D0"/>
    <w:rsid w:val="009204B0"/>
    <w:rsid w:val="00920958"/>
    <w:rsid w:val="00920DF6"/>
    <w:rsid w:val="00921439"/>
    <w:rsid w:val="0092229C"/>
    <w:rsid w:val="00922737"/>
    <w:rsid w:val="00922894"/>
    <w:rsid w:val="00922B24"/>
    <w:rsid w:val="00923029"/>
    <w:rsid w:val="0092345D"/>
    <w:rsid w:val="0092381D"/>
    <w:rsid w:val="00923D14"/>
    <w:rsid w:val="00923EDB"/>
    <w:rsid w:val="00924CAF"/>
    <w:rsid w:val="00925523"/>
    <w:rsid w:val="0092552F"/>
    <w:rsid w:val="009255DF"/>
    <w:rsid w:val="009260B9"/>
    <w:rsid w:val="0092678D"/>
    <w:rsid w:val="00927198"/>
    <w:rsid w:val="00927240"/>
    <w:rsid w:val="009272FF"/>
    <w:rsid w:val="00927815"/>
    <w:rsid w:val="009278D6"/>
    <w:rsid w:val="00927AA4"/>
    <w:rsid w:val="00927FD8"/>
    <w:rsid w:val="0093057A"/>
    <w:rsid w:val="00931E07"/>
    <w:rsid w:val="009328D8"/>
    <w:rsid w:val="009330E9"/>
    <w:rsid w:val="00933FEF"/>
    <w:rsid w:val="009344AC"/>
    <w:rsid w:val="009346E1"/>
    <w:rsid w:val="00934D09"/>
    <w:rsid w:val="009358F7"/>
    <w:rsid w:val="0093615D"/>
    <w:rsid w:val="00936363"/>
    <w:rsid w:val="00937F72"/>
    <w:rsid w:val="009400F7"/>
    <w:rsid w:val="009405FC"/>
    <w:rsid w:val="00941260"/>
    <w:rsid w:val="00941847"/>
    <w:rsid w:val="009418E2"/>
    <w:rsid w:val="00941B9E"/>
    <w:rsid w:val="00942988"/>
    <w:rsid w:val="00943656"/>
    <w:rsid w:val="00943741"/>
    <w:rsid w:val="00943A08"/>
    <w:rsid w:val="00944666"/>
    <w:rsid w:val="00945206"/>
    <w:rsid w:val="0094530B"/>
    <w:rsid w:val="00945397"/>
    <w:rsid w:val="009453AB"/>
    <w:rsid w:val="009453F5"/>
    <w:rsid w:val="00945574"/>
    <w:rsid w:val="009459E1"/>
    <w:rsid w:val="00945AAC"/>
    <w:rsid w:val="009461C6"/>
    <w:rsid w:val="00946C2F"/>
    <w:rsid w:val="00946CFA"/>
    <w:rsid w:val="00947341"/>
    <w:rsid w:val="00947409"/>
    <w:rsid w:val="00947BE0"/>
    <w:rsid w:val="0095001F"/>
    <w:rsid w:val="009501D3"/>
    <w:rsid w:val="00950A1C"/>
    <w:rsid w:val="00951127"/>
    <w:rsid w:val="00951B13"/>
    <w:rsid w:val="0095225E"/>
    <w:rsid w:val="0095291D"/>
    <w:rsid w:val="00952FA9"/>
    <w:rsid w:val="00953B12"/>
    <w:rsid w:val="00953D67"/>
    <w:rsid w:val="009542A5"/>
    <w:rsid w:val="0095473E"/>
    <w:rsid w:val="00954C14"/>
    <w:rsid w:val="00954E30"/>
    <w:rsid w:val="00955E52"/>
    <w:rsid w:val="0095695A"/>
    <w:rsid w:val="0095796E"/>
    <w:rsid w:val="00957FA1"/>
    <w:rsid w:val="0096009D"/>
    <w:rsid w:val="00960F1B"/>
    <w:rsid w:val="00961587"/>
    <w:rsid w:val="00961C5B"/>
    <w:rsid w:val="009625F9"/>
    <w:rsid w:val="00962750"/>
    <w:rsid w:val="00964099"/>
    <w:rsid w:val="009640BB"/>
    <w:rsid w:val="009641B1"/>
    <w:rsid w:val="0096535D"/>
    <w:rsid w:val="0096551D"/>
    <w:rsid w:val="0096630A"/>
    <w:rsid w:val="009665BF"/>
    <w:rsid w:val="00966ABE"/>
    <w:rsid w:val="00967A2A"/>
    <w:rsid w:val="00967DA6"/>
    <w:rsid w:val="00967FB2"/>
    <w:rsid w:val="00970DF3"/>
    <w:rsid w:val="00970FA7"/>
    <w:rsid w:val="009719E1"/>
    <w:rsid w:val="009719F7"/>
    <w:rsid w:val="00972C35"/>
    <w:rsid w:val="00972F2B"/>
    <w:rsid w:val="00973578"/>
    <w:rsid w:val="009738BB"/>
    <w:rsid w:val="00973C51"/>
    <w:rsid w:val="00974125"/>
    <w:rsid w:val="00974382"/>
    <w:rsid w:val="009749F8"/>
    <w:rsid w:val="00974BE9"/>
    <w:rsid w:val="00975BD6"/>
    <w:rsid w:val="0097688A"/>
    <w:rsid w:val="00977254"/>
    <w:rsid w:val="00977801"/>
    <w:rsid w:val="00980365"/>
    <w:rsid w:val="009808D3"/>
    <w:rsid w:val="009809A5"/>
    <w:rsid w:val="0098184D"/>
    <w:rsid w:val="00982184"/>
    <w:rsid w:val="0098251C"/>
    <w:rsid w:val="0098293B"/>
    <w:rsid w:val="00982B3A"/>
    <w:rsid w:val="00983096"/>
    <w:rsid w:val="00984487"/>
    <w:rsid w:val="009845F3"/>
    <w:rsid w:val="0098497F"/>
    <w:rsid w:val="00985D0E"/>
    <w:rsid w:val="00985EB0"/>
    <w:rsid w:val="00985FDC"/>
    <w:rsid w:val="009863B9"/>
    <w:rsid w:val="00986400"/>
    <w:rsid w:val="00986B75"/>
    <w:rsid w:val="00986BAD"/>
    <w:rsid w:val="0098748F"/>
    <w:rsid w:val="009874F4"/>
    <w:rsid w:val="009909C9"/>
    <w:rsid w:val="009916A1"/>
    <w:rsid w:val="00991CFA"/>
    <w:rsid w:val="0099210B"/>
    <w:rsid w:val="00992FFD"/>
    <w:rsid w:val="009934BC"/>
    <w:rsid w:val="00993592"/>
    <w:rsid w:val="009939A8"/>
    <w:rsid w:val="00993B3E"/>
    <w:rsid w:val="009943F4"/>
    <w:rsid w:val="009955D3"/>
    <w:rsid w:val="009959AF"/>
    <w:rsid w:val="00996CCD"/>
    <w:rsid w:val="00996F67"/>
    <w:rsid w:val="00996F72"/>
    <w:rsid w:val="009973BC"/>
    <w:rsid w:val="009974B3"/>
    <w:rsid w:val="009A002C"/>
    <w:rsid w:val="009A0A87"/>
    <w:rsid w:val="009A0B95"/>
    <w:rsid w:val="009A0ECB"/>
    <w:rsid w:val="009A119B"/>
    <w:rsid w:val="009A1BE0"/>
    <w:rsid w:val="009A1E3E"/>
    <w:rsid w:val="009A2B0C"/>
    <w:rsid w:val="009A3C45"/>
    <w:rsid w:val="009A43CB"/>
    <w:rsid w:val="009A48B6"/>
    <w:rsid w:val="009A4C29"/>
    <w:rsid w:val="009A51CD"/>
    <w:rsid w:val="009A5497"/>
    <w:rsid w:val="009A5B34"/>
    <w:rsid w:val="009A5C19"/>
    <w:rsid w:val="009A631F"/>
    <w:rsid w:val="009A7819"/>
    <w:rsid w:val="009A7D4C"/>
    <w:rsid w:val="009B0114"/>
    <w:rsid w:val="009B04C8"/>
    <w:rsid w:val="009B0718"/>
    <w:rsid w:val="009B0A3D"/>
    <w:rsid w:val="009B0B80"/>
    <w:rsid w:val="009B0CE8"/>
    <w:rsid w:val="009B1013"/>
    <w:rsid w:val="009B1683"/>
    <w:rsid w:val="009B1903"/>
    <w:rsid w:val="009B1CBE"/>
    <w:rsid w:val="009B2807"/>
    <w:rsid w:val="009B36E5"/>
    <w:rsid w:val="009B3A02"/>
    <w:rsid w:val="009B41AB"/>
    <w:rsid w:val="009B48F3"/>
    <w:rsid w:val="009B4A60"/>
    <w:rsid w:val="009B4D65"/>
    <w:rsid w:val="009B5507"/>
    <w:rsid w:val="009B5809"/>
    <w:rsid w:val="009B5B4C"/>
    <w:rsid w:val="009B75F1"/>
    <w:rsid w:val="009B7990"/>
    <w:rsid w:val="009B7D28"/>
    <w:rsid w:val="009C00BA"/>
    <w:rsid w:val="009C0C09"/>
    <w:rsid w:val="009C0C79"/>
    <w:rsid w:val="009C10CE"/>
    <w:rsid w:val="009C1123"/>
    <w:rsid w:val="009C19A8"/>
    <w:rsid w:val="009C240B"/>
    <w:rsid w:val="009C26A1"/>
    <w:rsid w:val="009C2B12"/>
    <w:rsid w:val="009C31A4"/>
    <w:rsid w:val="009C543A"/>
    <w:rsid w:val="009C5CA1"/>
    <w:rsid w:val="009C6E37"/>
    <w:rsid w:val="009C726A"/>
    <w:rsid w:val="009C7962"/>
    <w:rsid w:val="009C7EF9"/>
    <w:rsid w:val="009D01CB"/>
    <w:rsid w:val="009D0380"/>
    <w:rsid w:val="009D0F55"/>
    <w:rsid w:val="009D27E4"/>
    <w:rsid w:val="009D316C"/>
    <w:rsid w:val="009D438A"/>
    <w:rsid w:val="009D4394"/>
    <w:rsid w:val="009D485B"/>
    <w:rsid w:val="009D5329"/>
    <w:rsid w:val="009D6373"/>
    <w:rsid w:val="009D7D03"/>
    <w:rsid w:val="009E02BD"/>
    <w:rsid w:val="009E12A1"/>
    <w:rsid w:val="009E1EB8"/>
    <w:rsid w:val="009E2566"/>
    <w:rsid w:val="009E3FD3"/>
    <w:rsid w:val="009E4536"/>
    <w:rsid w:val="009E495C"/>
    <w:rsid w:val="009E4ACA"/>
    <w:rsid w:val="009E4E07"/>
    <w:rsid w:val="009E5058"/>
    <w:rsid w:val="009E54E7"/>
    <w:rsid w:val="009E6492"/>
    <w:rsid w:val="009E64A4"/>
    <w:rsid w:val="009E69A1"/>
    <w:rsid w:val="009E7182"/>
    <w:rsid w:val="009E7C36"/>
    <w:rsid w:val="009F0B84"/>
    <w:rsid w:val="009F0D5F"/>
    <w:rsid w:val="009F1ADD"/>
    <w:rsid w:val="009F20EE"/>
    <w:rsid w:val="009F26BA"/>
    <w:rsid w:val="009F2734"/>
    <w:rsid w:val="009F27AA"/>
    <w:rsid w:val="009F339E"/>
    <w:rsid w:val="009F5344"/>
    <w:rsid w:val="009F5A54"/>
    <w:rsid w:val="009F5DC2"/>
    <w:rsid w:val="009F5E4C"/>
    <w:rsid w:val="009F64D7"/>
    <w:rsid w:val="009F7CDC"/>
    <w:rsid w:val="00A008AC"/>
    <w:rsid w:val="00A00E87"/>
    <w:rsid w:val="00A0171D"/>
    <w:rsid w:val="00A029D8"/>
    <w:rsid w:val="00A03F97"/>
    <w:rsid w:val="00A03F9F"/>
    <w:rsid w:val="00A03FA9"/>
    <w:rsid w:val="00A04174"/>
    <w:rsid w:val="00A04929"/>
    <w:rsid w:val="00A04DE1"/>
    <w:rsid w:val="00A05434"/>
    <w:rsid w:val="00A05DC9"/>
    <w:rsid w:val="00A05F97"/>
    <w:rsid w:val="00A06586"/>
    <w:rsid w:val="00A06966"/>
    <w:rsid w:val="00A0700F"/>
    <w:rsid w:val="00A0734C"/>
    <w:rsid w:val="00A1026F"/>
    <w:rsid w:val="00A10814"/>
    <w:rsid w:val="00A11AA6"/>
    <w:rsid w:val="00A11C34"/>
    <w:rsid w:val="00A11F5F"/>
    <w:rsid w:val="00A12898"/>
    <w:rsid w:val="00A139A1"/>
    <w:rsid w:val="00A13A95"/>
    <w:rsid w:val="00A14BC3"/>
    <w:rsid w:val="00A14C47"/>
    <w:rsid w:val="00A14CD3"/>
    <w:rsid w:val="00A14EF9"/>
    <w:rsid w:val="00A15276"/>
    <w:rsid w:val="00A1545A"/>
    <w:rsid w:val="00A164C7"/>
    <w:rsid w:val="00A175D6"/>
    <w:rsid w:val="00A1774D"/>
    <w:rsid w:val="00A17AA2"/>
    <w:rsid w:val="00A17B2A"/>
    <w:rsid w:val="00A17DB2"/>
    <w:rsid w:val="00A17FD0"/>
    <w:rsid w:val="00A201EF"/>
    <w:rsid w:val="00A20761"/>
    <w:rsid w:val="00A211B2"/>
    <w:rsid w:val="00A21639"/>
    <w:rsid w:val="00A21D30"/>
    <w:rsid w:val="00A21D80"/>
    <w:rsid w:val="00A222B7"/>
    <w:rsid w:val="00A22467"/>
    <w:rsid w:val="00A22634"/>
    <w:rsid w:val="00A2278E"/>
    <w:rsid w:val="00A22FAB"/>
    <w:rsid w:val="00A22FEA"/>
    <w:rsid w:val="00A232A9"/>
    <w:rsid w:val="00A2435A"/>
    <w:rsid w:val="00A24D46"/>
    <w:rsid w:val="00A25461"/>
    <w:rsid w:val="00A2590D"/>
    <w:rsid w:val="00A25D57"/>
    <w:rsid w:val="00A268EF"/>
    <w:rsid w:val="00A2711F"/>
    <w:rsid w:val="00A27125"/>
    <w:rsid w:val="00A277FC"/>
    <w:rsid w:val="00A27872"/>
    <w:rsid w:val="00A30010"/>
    <w:rsid w:val="00A304DE"/>
    <w:rsid w:val="00A31083"/>
    <w:rsid w:val="00A310D1"/>
    <w:rsid w:val="00A3128D"/>
    <w:rsid w:val="00A313B5"/>
    <w:rsid w:val="00A316B2"/>
    <w:rsid w:val="00A31D71"/>
    <w:rsid w:val="00A3223E"/>
    <w:rsid w:val="00A324FE"/>
    <w:rsid w:val="00A32859"/>
    <w:rsid w:val="00A35180"/>
    <w:rsid w:val="00A3620C"/>
    <w:rsid w:val="00A36603"/>
    <w:rsid w:val="00A379B9"/>
    <w:rsid w:val="00A40226"/>
    <w:rsid w:val="00A408F1"/>
    <w:rsid w:val="00A40ABE"/>
    <w:rsid w:val="00A40E4A"/>
    <w:rsid w:val="00A41471"/>
    <w:rsid w:val="00A4155A"/>
    <w:rsid w:val="00A41677"/>
    <w:rsid w:val="00A416F7"/>
    <w:rsid w:val="00A41C69"/>
    <w:rsid w:val="00A41D46"/>
    <w:rsid w:val="00A4225A"/>
    <w:rsid w:val="00A4229B"/>
    <w:rsid w:val="00A426A4"/>
    <w:rsid w:val="00A42741"/>
    <w:rsid w:val="00A427CE"/>
    <w:rsid w:val="00A42A33"/>
    <w:rsid w:val="00A42C3C"/>
    <w:rsid w:val="00A433A7"/>
    <w:rsid w:val="00A43816"/>
    <w:rsid w:val="00A43CF2"/>
    <w:rsid w:val="00A43D75"/>
    <w:rsid w:val="00A44849"/>
    <w:rsid w:val="00A45309"/>
    <w:rsid w:val="00A4559E"/>
    <w:rsid w:val="00A46331"/>
    <w:rsid w:val="00A50494"/>
    <w:rsid w:val="00A50933"/>
    <w:rsid w:val="00A50946"/>
    <w:rsid w:val="00A50B20"/>
    <w:rsid w:val="00A50C0D"/>
    <w:rsid w:val="00A51150"/>
    <w:rsid w:val="00A52DA6"/>
    <w:rsid w:val="00A52E58"/>
    <w:rsid w:val="00A52F0E"/>
    <w:rsid w:val="00A52F55"/>
    <w:rsid w:val="00A53094"/>
    <w:rsid w:val="00A53581"/>
    <w:rsid w:val="00A538A3"/>
    <w:rsid w:val="00A53D04"/>
    <w:rsid w:val="00A54087"/>
    <w:rsid w:val="00A54433"/>
    <w:rsid w:val="00A551A4"/>
    <w:rsid w:val="00A55F7F"/>
    <w:rsid w:val="00A56091"/>
    <w:rsid w:val="00A561C0"/>
    <w:rsid w:val="00A56451"/>
    <w:rsid w:val="00A569DB"/>
    <w:rsid w:val="00A56F0B"/>
    <w:rsid w:val="00A60037"/>
    <w:rsid w:val="00A6048E"/>
    <w:rsid w:val="00A608A1"/>
    <w:rsid w:val="00A60910"/>
    <w:rsid w:val="00A60C56"/>
    <w:rsid w:val="00A60EF1"/>
    <w:rsid w:val="00A6145B"/>
    <w:rsid w:val="00A6162B"/>
    <w:rsid w:val="00A62F5E"/>
    <w:rsid w:val="00A64133"/>
    <w:rsid w:val="00A65DFA"/>
    <w:rsid w:val="00A66161"/>
    <w:rsid w:val="00A66539"/>
    <w:rsid w:val="00A66C30"/>
    <w:rsid w:val="00A67C79"/>
    <w:rsid w:val="00A707A3"/>
    <w:rsid w:val="00A70E4D"/>
    <w:rsid w:val="00A70F34"/>
    <w:rsid w:val="00A719E8"/>
    <w:rsid w:val="00A72C13"/>
    <w:rsid w:val="00A7333A"/>
    <w:rsid w:val="00A73665"/>
    <w:rsid w:val="00A73A09"/>
    <w:rsid w:val="00A73D5D"/>
    <w:rsid w:val="00A73E40"/>
    <w:rsid w:val="00A74C70"/>
    <w:rsid w:val="00A74FC6"/>
    <w:rsid w:val="00A7538D"/>
    <w:rsid w:val="00A75BFE"/>
    <w:rsid w:val="00A76C78"/>
    <w:rsid w:val="00A76D1D"/>
    <w:rsid w:val="00A7788E"/>
    <w:rsid w:val="00A77A19"/>
    <w:rsid w:val="00A801D1"/>
    <w:rsid w:val="00A806E6"/>
    <w:rsid w:val="00A809C4"/>
    <w:rsid w:val="00A810EB"/>
    <w:rsid w:val="00A815B9"/>
    <w:rsid w:val="00A82070"/>
    <w:rsid w:val="00A8291F"/>
    <w:rsid w:val="00A84050"/>
    <w:rsid w:val="00A8460B"/>
    <w:rsid w:val="00A84C4D"/>
    <w:rsid w:val="00A8767F"/>
    <w:rsid w:val="00A91233"/>
    <w:rsid w:val="00A91B2A"/>
    <w:rsid w:val="00A92650"/>
    <w:rsid w:val="00A926BF"/>
    <w:rsid w:val="00A933B4"/>
    <w:rsid w:val="00A93F19"/>
    <w:rsid w:val="00A94179"/>
    <w:rsid w:val="00A9437B"/>
    <w:rsid w:val="00A948E3"/>
    <w:rsid w:val="00A94940"/>
    <w:rsid w:val="00A94FD5"/>
    <w:rsid w:val="00A95D04"/>
    <w:rsid w:val="00A96FB4"/>
    <w:rsid w:val="00A97F22"/>
    <w:rsid w:val="00AA0288"/>
    <w:rsid w:val="00AA24E6"/>
    <w:rsid w:val="00AA367C"/>
    <w:rsid w:val="00AA3AE1"/>
    <w:rsid w:val="00AA40C0"/>
    <w:rsid w:val="00AA44B4"/>
    <w:rsid w:val="00AA45EF"/>
    <w:rsid w:val="00AA460C"/>
    <w:rsid w:val="00AA511C"/>
    <w:rsid w:val="00AA5B3D"/>
    <w:rsid w:val="00AA74C1"/>
    <w:rsid w:val="00AB0E8F"/>
    <w:rsid w:val="00AB1230"/>
    <w:rsid w:val="00AB163B"/>
    <w:rsid w:val="00AB1BCB"/>
    <w:rsid w:val="00AB1DA2"/>
    <w:rsid w:val="00AB2094"/>
    <w:rsid w:val="00AB2133"/>
    <w:rsid w:val="00AB23A4"/>
    <w:rsid w:val="00AB25F6"/>
    <w:rsid w:val="00AB2F42"/>
    <w:rsid w:val="00AB31CC"/>
    <w:rsid w:val="00AB3824"/>
    <w:rsid w:val="00AB3EE9"/>
    <w:rsid w:val="00AB4036"/>
    <w:rsid w:val="00AB5ADE"/>
    <w:rsid w:val="00AB612D"/>
    <w:rsid w:val="00AB7119"/>
    <w:rsid w:val="00AC03E0"/>
    <w:rsid w:val="00AC1091"/>
    <w:rsid w:val="00AC14F2"/>
    <w:rsid w:val="00AC1666"/>
    <w:rsid w:val="00AC1F0A"/>
    <w:rsid w:val="00AC462B"/>
    <w:rsid w:val="00AC4B27"/>
    <w:rsid w:val="00AC4F39"/>
    <w:rsid w:val="00AC5653"/>
    <w:rsid w:val="00AC5821"/>
    <w:rsid w:val="00AC5914"/>
    <w:rsid w:val="00AC5CDA"/>
    <w:rsid w:val="00AC5D93"/>
    <w:rsid w:val="00AC5FAE"/>
    <w:rsid w:val="00AC62B8"/>
    <w:rsid w:val="00AC73B9"/>
    <w:rsid w:val="00AC7B93"/>
    <w:rsid w:val="00AD035D"/>
    <w:rsid w:val="00AD0D17"/>
    <w:rsid w:val="00AD0D71"/>
    <w:rsid w:val="00AD1497"/>
    <w:rsid w:val="00AD1678"/>
    <w:rsid w:val="00AD18FB"/>
    <w:rsid w:val="00AD2263"/>
    <w:rsid w:val="00AD22DF"/>
    <w:rsid w:val="00AD25B7"/>
    <w:rsid w:val="00AD2F89"/>
    <w:rsid w:val="00AD32DF"/>
    <w:rsid w:val="00AD4492"/>
    <w:rsid w:val="00AD469B"/>
    <w:rsid w:val="00AD54CD"/>
    <w:rsid w:val="00AD5729"/>
    <w:rsid w:val="00AD5A34"/>
    <w:rsid w:val="00AD5B4F"/>
    <w:rsid w:val="00AD62C5"/>
    <w:rsid w:val="00AD6DFF"/>
    <w:rsid w:val="00AD72B3"/>
    <w:rsid w:val="00AD7601"/>
    <w:rsid w:val="00AE006D"/>
    <w:rsid w:val="00AE01B2"/>
    <w:rsid w:val="00AE07D7"/>
    <w:rsid w:val="00AE0C4B"/>
    <w:rsid w:val="00AE19AE"/>
    <w:rsid w:val="00AE25F0"/>
    <w:rsid w:val="00AE29E8"/>
    <w:rsid w:val="00AE3354"/>
    <w:rsid w:val="00AE36EF"/>
    <w:rsid w:val="00AE3ED8"/>
    <w:rsid w:val="00AE5256"/>
    <w:rsid w:val="00AE5589"/>
    <w:rsid w:val="00AE5CF4"/>
    <w:rsid w:val="00AE6B66"/>
    <w:rsid w:val="00AE704A"/>
    <w:rsid w:val="00AE717F"/>
    <w:rsid w:val="00AF03E5"/>
    <w:rsid w:val="00AF0A33"/>
    <w:rsid w:val="00AF1C45"/>
    <w:rsid w:val="00AF224F"/>
    <w:rsid w:val="00AF2425"/>
    <w:rsid w:val="00AF2A36"/>
    <w:rsid w:val="00AF344A"/>
    <w:rsid w:val="00AF4679"/>
    <w:rsid w:val="00AF4A9F"/>
    <w:rsid w:val="00AF6279"/>
    <w:rsid w:val="00AF74FF"/>
    <w:rsid w:val="00AF7D17"/>
    <w:rsid w:val="00B012D7"/>
    <w:rsid w:val="00B0179D"/>
    <w:rsid w:val="00B0294A"/>
    <w:rsid w:val="00B0295C"/>
    <w:rsid w:val="00B02B69"/>
    <w:rsid w:val="00B033DE"/>
    <w:rsid w:val="00B03597"/>
    <w:rsid w:val="00B03D6A"/>
    <w:rsid w:val="00B03E5D"/>
    <w:rsid w:val="00B04334"/>
    <w:rsid w:val="00B045B3"/>
    <w:rsid w:val="00B05296"/>
    <w:rsid w:val="00B06695"/>
    <w:rsid w:val="00B0690B"/>
    <w:rsid w:val="00B07429"/>
    <w:rsid w:val="00B075D2"/>
    <w:rsid w:val="00B0784E"/>
    <w:rsid w:val="00B07A18"/>
    <w:rsid w:val="00B07C37"/>
    <w:rsid w:val="00B07DAB"/>
    <w:rsid w:val="00B101B9"/>
    <w:rsid w:val="00B128B4"/>
    <w:rsid w:val="00B12BC6"/>
    <w:rsid w:val="00B1321E"/>
    <w:rsid w:val="00B14D0F"/>
    <w:rsid w:val="00B15834"/>
    <w:rsid w:val="00B16902"/>
    <w:rsid w:val="00B17899"/>
    <w:rsid w:val="00B178B4"/>
    <w:rsid w:val="00B17EC4"/>
    <w:rsid w:val="00B206BD"/>
    <w:rsid w:val="00B21FAC"/>
    <w:rsid w:val="00B2231A"/>
    <w:rsid w:val="00B2271D"/>
    <w:rsid w:val="00B2381F"/>
    <w:rsid w:val="00B23BFD"/>
    <w:rsid w:val="00B24C4E"/>
    <w:rsid w:val="00B2504B"/>
    <w:rsid w:val="00B250E3"/>
    <w:rsid w:val="00B271F9"/>
    <w:rsid w:val="00B27317"/>
    <w:rsid w:val="00B300D5"/>
    <w:rsid w:val="00B30327"/>
    <w:rsid w:val="00B3050A"/>
    <w:rsid w:val="00B30855"/>
    <w:rsid w:val="00B30FA9"/>
    <w:rsid w:val="00B311B9"/>
    <w:rsid w:val="00B31825"/>
    <w:rsid w:val="00B319A3"/>
    <w:rsid w:val="00B31BD9"/>
    <w:rsid w:val="00B32333"/>
    <w:rsid w:val="00B32EDE"/>
    <w:rsid w:val="00B34150"/>
    <w:rsid w:val="00B34C6F"/>
    <w:rsid w:val="00B34E6F"/>
    <w:rsid w:val="00B35210"/>
    <w:rsid w:val="00B35841"/>
    <w:rsid w:val="00B35BD1"/>
    <w:rsid w:val="00B3622A"/>
    <w:rsid w:val="00B36313"/>
    <w:rsid w:val="00B36DB1"/>
    <w:rsid w:val="00B372FE"/>
    <w:rsid w:val="00B37F33"/>
    <w:rsid w:val="00B40606"/>
    <w:rsid w:val="00B40D31"/>
    <w:rsid w:val="00B40E5E"/>
    <w:rsid w:val="00B4179E"/>
    <w:rsid w:val="00B41B08"/>
    <w:rsid w:val="00B41C92"/>
    <w:rsid w:val="00B42B1F"/>
    <w:rsid w:val="00B42DFA"/>
    <w:rsid w:val="00B4322E"/>
    <w:rsid w:val="00B43352"/>
    <w:rsid w:val="00B43406"/>
    <w:rsid w:val="00B437DB"/>
    <w:rsid w:val="00B443B9"/>
    <w:rsid w:val="00B44AE0"/>
    <w:rsid w:val="00B451FF"/>
    <w:rsid w:val="00B45824"/>
    <w:rsid w:val="00B4644A"/>
    <w:rsid w:val="00B4696A"/>
    <w:rsid w:val="00B50374"/>
    <w:rsid w:val="00B50A29"/>
    <w:rsid w:val="00B50EE6"/>
    <w:rsid w:val="00B51A71"/>
    <w:rsid w:val="00B52425"/>
    <w:rsid w:val="00B53DD0"/>
    <w:rsid w:val="00B53DF7"/>
    <w:rsid w:val="00B54551"/>
    <w:rsid w:val="00B54884"/>
    <w:rsid w:val="00B56301"/>
    <w:rsid w:val="00B57771"/>
    <w:rsid w:val="00B57A1F"/>
    <w:rsid w:val="00B57AB1"/>
    <w:rsid w:val="00B60022"/>
    <w:rsid w:val="00B60384"/>
    <w:rsid w:val="00B6061C"/>
    <w:rsid w:val="00B611C6"/>
    <w:rsid w:val="00B617CF"/>
    <w:rsid w:val="00B6438B"/>
    <w:rsid w:val="00B653B3"/>
    <w:rsid w:val="00B65D68"/>
    <w:rsid w:val="00B66337"/>
    <w:rsid w:val="00B66392"/>
    <w:rsid w:val="00B6729C"/>
    <w:rsid w:val="00B67B89"/>
    <w:rsid w:val="00B701CE"/>
    <w:rsid w:val="00B70F5B"/>
    <w:rsid w:val="00B71E80"/>
    <w:rsid w:val="00B7253F"/>
    <w:rsid w:val="00B729BF"/>
    <w:rsid w:val="00B72A28"/>
    <w:rsid w:val="00B73207"/>
    <w:rsid w:val="00B7346D"/>
    <w:rsid w:val="00B73571"/>
    <w:rsid w:val="00B739BC"/>
    <w:rsid w:val="00B73A8F"/>
    <w:rsid w:val="00B74044"/>
    <w:rsid w:val="00B7616F"/>
    <w:rsid w:val="00B76476"/>
    <w:rsid w:val="00B76AFA"/>
    <w:rsid w:val="00B76DD1"/>
    <w:rsid w:val="00B77169"/>
    <w:rsid w:val="00B77901"/>
    <w:rsid w:val="00B77F1A"/>
    <w:rsid w:val="00B8139D"/>
    <w:rsid w:val="00B81C7D"/>
    <w:rsid w:val="00B827CF"/>
    <w:rsid w:val="00B829A2"/>
    <w:rsid w:val="00B8352E"/>
    <w:rsid w:val="00B838A4"/>
    <w:rsid w:val="00B84009"/>
    <w:rsid w:val="00B84548"/>
    <w:rsid w:val="00B84B66"/>
    <w:rsid w:val="00B864C1"/>
    <w:rsid w:val="00B8761C"/>
    <w:rsid w:val="00B879AD"/>
    <w:rsid w:val="00B87B44"/>
    <w:rsid w:val="00B87E59"/>
    <w:rsid w:val="00B9013B"/>
    <w:rsid w:val="00B907DE"/>
    <w:rsid w:val="00B90D6F"/>
    <w:rsid w:val="00B91B25"/>
    <w:rsid w:val="00B92710"/>
    <w:rsid w:val="00B92A85"/>
    <w:rsid w:val="00B9311B"/>
    <w:rsid w:val="00B933C0"/>
    <w:rsid w:val="00B93446"/>
    <w:rsid w:val="00B9420F"/>
    <w:rsid w:val="00B95313"/>
    <w:rsid w:val="00B95D6A"/>
    <w:rsid w:val="00B95E61"/>
    <w:rsid w:val="00BA03C4"/>
    <w:rsid w:val="00BA0827"/>
    <w:rsid w:val="00BA1158"/>
    <w:rsid w:val="00BA1304"/>
    <w:rsid w:val="00BA147E"/>
    <w:rsid w:val="00BA1B6F"/>
    <w:rsid w:val="00BA1DFE"/>
    <w:rsid w:val="00BA2927"/>
    <w:rsid w:val="00BA2D0D"/>
    <w:rsid w:val="00BA3646"/>
    <w:rsid w:val="00BA373E"/>
    <w:rsid w:val="00BA3E0F"/>
    <w:rsid w:val="00BA4043"/>
    <w:rsid w:val="00BA404B"/>
    <w:rsid w:val="00BA564E"/>
    <w:rsid w:val="00BA57B6"/>
    <w:rsid w:val="00BA5853"/>
    <w:rsid w:val="00BA58FD"/>
    <w:rsid w:val="00BA628B"/>
    <w:rsid w:val="00BA7532"/>
    <w:rsid w:val="00BA78F9"/>
    <w:rsid w:val="00BA79AB"/>
    <w:rsid w:val="00BA7A2D"/>
    <w:rsid w:val="00BB01CC"/>
    <w:rsid w:val="00BB0C26"/>
    <w:rsid w:val="00BB21C0"/>
    <w:rsid w:val="00BB263A"/>
    <w:rsid w:val="00BB2ABF"/>
    <w:rsid w:val="00BB3527"/>
    <w:rsid w:val="00BB3B1D"/>
    <w:rsid w:val="00BB43FA"/>
    <w:rsid w:val="00BB4C1A"/>
    <w:rsid w:val="00BB4FE4"/>
    <w:rsid w:val="00BB65B2"/>
    <w:rsid w:val="00BB66DC"/>
    <w:rsid w:val="00BB6811"/>
    <w:rsid w:val="00BB6813"/>
    <w:rsid w:val="00BB7A72"/>
    <w:rsid w:val="00BB7FC4"/>
    <w:rsid w:val="00BC0389"/>
    <w:rsid w:val="00BC050B"/>
    <w:rsid w:val="00BC0B2F"/>
    <w:rsid w:val="00BC0DAF"/>
    <w:rsid w:val="00BC0FFB"/>
    <w:rsid w:val="00BC23EF"/>
    <w:rsid w:val="00BC24EE"/>
    <w:rsid w:val="00BC260F"/>
    <w:rsid w:val="00BC29C5"/>
    <w:rsid w:val="00BC5C25"/>
    <w:rsid w:val="00BC6ABD"/>
    <w:rsid w:val="00BC75A1"/>
    <w:rsid w:val="00BD04F4"/>
    <w:rsid w:val="00BD076E"/>
    <w:rsid w:val="00BD0ADF"/>
    <w:rsid w:val="00BD1B3E"/>
    <w:rsid w:val="00BD2080"/>
    <w:rsid w:val="00BD23E5"/>
    <w:rsid w:val="00BD263B"/>
    <w:rsid w:val="00BD2E5B"/>
    <w:rsid w:val="00BD351F"/>
    <w:rsid w:val="00BD3B9C"/>
    <w:rsid w:val="00BD421F"/>
    <w:rsid w:val="00BD5321"/>
    <w:rsid w:val="00BD6020"/>
    <w:rsid w:val="00BD6E55"/>
    <w:rsid w:val="00BD7082"/>
    <w:rsid w:val="00BD782B"/>
    <w:rsid w:val="00BE05B1"/>
    <w:rsid w:val="00BE0E15"/>
    <w:rsid w:val="00BE2386"/>
    <w:rsid w:val="00BE23DB"/>
    <w:rsid w:val="00BE28FD"/>
    <w:rsid w:val="00BE2B6D"/>
    <w:rsid w:val="00BE323B"/>
    <w:rsid w:val="00BE3513"/>
    <w:rsid w:val="00BE3E9F"/>
    <w:rsid w:val="00BE46E9"/>
    <w:rsid w:val="00BE49C1"/>
    <w:rsid w:val="00BE4DB0"/>
    <w:rsid w:val="00BE5A99"/>
    <w:rsid w:val="00BE5FAD"/>
    <w:rsid w:val="00BE612F"/>
    <w:rsid w:val="00BE6189"/>
    <w:rsid w:val="00BE6454"/>
    <w:rsid w:val="00BE6A9E"/>
    <w:rsid w:val="00BE7287"/>
    <w:rsid w:val="00BE7825"/>
    <w:rsid w:val="00BE79AF"/>
    <w:rsid w:val="00BE7FA2"/>
    <w:rsid w:val="00BF0AAC"/>
    <w:rsid w:val="00BF141B"/>
    <w:rsid w:val="00BF1F9C"/>
    <w:rsid w:val="00BF2321"/>
    <w:rsid w:val="00BF3089"/>
    <w:rsid w:val="00BF35B4"/>
    <w:rsid w:val="00BF3775"/>
    <w:rsid w:val="00BF3794"/>
    <w:rsid w:val="00BF38C9"/>
    <w:rsid w:val="00BF39B7"/>
    <w:rsid w:val="00BF3D44"/>
    <w:rsid w:val="00BF3E40"/>
    <w:rsid w:val="00BF42A0"/>
    <w:rsid w:val="00BF5597"/>
    <w:rsid w:val="00BF56AD"/>
    <w:rsid w:val="00BF6974"/>
    <w:rsid w:val="00BF6B55"/>
    <w:rsid w:val="00BF6BB8"/>
    <w:rsid w:val="00BF7646"/>
    <w:rsid w:val="00C00CB5"/>
    <w:rsid w:val="00C00DAD"/>
    <w:rsid w:val="00C012FF"/>
    <w:rsid w:val="00C01C3F"/>
    <w:rsid w:val="00C0250D"/>
    <w:rsid w:val="00C0272E"/>
    <w:rsid w:val="00C02B71"/>
    <w:rsid w:val="00C035D5"/>
    <w:rsid w:val="00C038E5"/>
    <w:rsid w:val="00C042CA"/>
    <w:rsid w:val="00C04652"/>
    <w:rsid w:val="00C04EA1"/>
    <w:rsid w:val="00C05887"/>
    <w:rsid w:val="00C058FE"/>
    <w:rsid w:val="00C06145"/>
    <w:rsid w:val="00C063C0"/>
    <w:rsid w:val="00C06B37"/>
    <w:rsid w:val="00C07BFA"/>
    <w:rsid w:val="00C101D4"/>
    <w:rsid w:val="00C10509"/>
    <w:rsid w:val="00C10E75"/>
    <w:rsid w:val="00C11269"/>
    <w:rsid w:val="00C11457"/>
    <w:rsid w:val="00C13B1D"/>
    <w:rsid w:val="00C15173"/>
    <w:rsid w:val="00C167FC"/>
    <w:rsid w:val="00C16A2C"/>
    <w:rsid w:val="00C16BEB"/>
    <w:rsid w:val="00C16EC6"/>
    <w:rsid w:val="00C16F8F"/>
    <w:rsid w:val="00C17872"/>
    <w:rsid w:val="00C17A71"/>
    <w:rsid w:val="00C20689"/>
    <w:rsid w:val="00C20DF7"/>
    <w:rsid w:val="00C21C56"/>
    <w:rsid w:val="00C220D7"/>
    <w:rsid w:val="00C2237A"/>
    <w:rsid w:val="00C22990"/>
    <w:rsid w:val="00C23308"/>
    <w:rsid w:val="00C23314"/>
    <w:rsid w:val="00C23C06"/>
    <w:rsid w:val="00C254D3"/>
    <w:rsid w:val="00C25583"/>
    <w:rsid w:val="00C259E0"/>
    <w:rsid w:val="00C25BB5"/>
    <w:rsid w:val="00C2793A"/>
    <w:rsid w:val="00C27B40"/>
    <w:rsid w:val="00C3096B"/>
    <w:rsid w:val="00C31CC7"/>
    <w:rsid w:val="00C331CC"/>
    <w:rsid w:val="00C33637"/>
    <w:rsid w:val="00C33D97"/>
    <w:rsid w:val="00C33DC5"/>
    <w:rsid w:val="00C3434D"/>
    <w:rsid w:val="00C34D1D"/>
    <w:rsid w:val="00C34F0B"/>
    <w:rsid w:val="00C3514A"/>
    <w:rsid w:val="00C35151"/>
    <w:rsid w:val="00C356EA"/>
    <w:rsid w:val="00C35823"/>
    <w:rsid w:val="00C35AB3"/>
    <w:rsid w:val="00C35E11"/>
    <w:rsid w:val="00C35EC6"/>
    <w:rsid w:val="00C362BC"/>
    <w:rsid w:val="00C36D2D"/>
    <w:rsid w:val="00C37337"/>
    <w:rsid w:val="00C40473"/>
    <w:rsid w:val="00C409F5"/>
    <w:rsid w:val="00C41144"/>
    <w:rsid w:val="00C41193"/>
    <w:rsid w:val="00C414A8"/>
    <w:rsid w:val="00C42070"/>
    <w:rsid w:val="00C42179"/>
    <w:rsid w:val="00C42439"/>
    <w:rsid w:val="00C42CEB"/>
    <w:rsid w:val="00C42E43"/>
    <w:rsid w:val="00C4365F"/>
    <w:rsid w:val="00C43673"/>
    <w:rsid w:val="00C43743"/>
    <w:rsid w:val="00C43A0B"/>
    <w:rsid w:val="00C43ACC"/>
    <w:rsid w:val="00C4448F"/>
    <w:rsid w:val="00C44B6F"/>
    <w:rsid w:val="00C44F55"/>
    <w:rsid w:val="00C4500D"/>
    <w:rsid w:val="00C46984"/>
    <w:rsid w:val="00C473D9"/>
    <w:rsid w:val="00C4742B"/>
    <w:rsid w:val="00C47752"/>
    <w:rsid w:val="00C5055E"/>
    <w:rsid w:val="00C505FD"/>
    <w:rsid w:val="00C50AF7"/>
    <w:rsid w:val="00C51B0C"/>
    <w:rsid w:val="00C53CC6"/>
    <w:rsid w:val="00C55155"/>
    <w:rsid w:val="00C5516F"/>
    <w:rsid w:val="00C55349"/>
    <w:rsid w:val="00C5537A"/>
    <w:rsid w:val="00C55D67"/>
    <w:rsid w:val="00C56720"/>
    <w:rsid w:val="00C5713A"/>
    <w:rsid w:val="00C57427"/>
    <w:rsid w:val="00C575D5"/>
    <w:rsid w:val="00C57AF6"/>
    <w:rsid w:val="00C60064"/>
    <w:rsid w:val="00C607A9"/>
    <w:rsid w:val="00C61033"/>
    <w:rsid w:val="00C613B9"/>
    <w:rsid w:val="00C61436"/>
    <w:rsid w:val="00C62862"/>
    <w:rsid w:val="00C628A6"/>
    <w:rsid w:val="00C62CAF"/>
    <w:rsid w:val="00C6353E"/>
    <w:rsid w:val="00C63B93"/>
    <w:rsid w:val="00C64AC7"/>
    <w:rsid w:val="00C65362"/>
    <w:rsid w:val="00C6588B"/>
    <w:rsid w:val="00C65972"/>
    <w:rsid w:val="00C66C96"/>
    <w:rsid w:val="00C677E0"/>
    <w:rsid w:val="00C67DAC"/>
    <w:rsid w:val="00C702ED"/>
    <w:rsid w:val="00C705A1"/>
    <w:rsid w:val="00C70983"/>
    <w:rsid w:val="00C70B47"/>
    <w:rsid w:val="00C70D21"/>
    <w:rsid w:val="00C70D87"/>
    <w:rsid w:val="00C70E42"/>
    <w:rsid w:val="00C7132B"/>
    <w:rsid w:val="00C713B1"/>
    <w:rsid w:val="00C71DDF"/>
    <w:rsid w:val="00C72899"/>
    <w:rsid w:val="00C73546"/>
    <w:rsid w:val="00C73675"/>
    <w:rsid w:val="00C73708"/>
    <w:rsid w:val="00C74F50"/>
    <w:rsid w:val="00C751A9"/>
    <w:rsid w:val="00C764C2"/>
    <w:rsid w:val="00C76A12"/>
    <w:rsid w:val="00C807B9"/>
    <w:rsid w:val="00C80997"/>
    <w:rsid w:val="00C80DD7"/>
    <w:rsid w:val="00C81003"/>
    <w:rsid w:val="00C815F2"/>
    <w:rsid w:val="00C8185A"/>
    <w:rsid w:val="00C82DD1"/>
    <w:rsid w:val="00C83297"/>
    <w:rsid w:val="00C83441"/>
    <w:rsid w:val="00C85669"/>
    <w:rsid w:val="00C85844"/>
    <w:rsid w:val="00C85916"/>
    <w:rsid w:val="00C85DF4"/>
    <w:rsid w:val="00C86D27"/>
    <w:rsid w:val="00C87013"/>
    <w:rsid w:val="00C870D5"/>
    <w:rsid w:val="00C87607"/>
    <w:rsid w:val="00C87B2E"/>
    <w:rsid w:val="00C90ACA"/>
    <w:rsid w:val="00C90B43"/>
    <w:rsid w:val="00C90BE3"/>
    <w:rsid w:val="00C912CF"/>
    <w:rsid w:val="00C912F1"/>
    <w:rsid w:val="00C9180F"/>
    <w:rsid w:val="00C92049"/>
    <w:rsid w:val="00C920E1"/>
    <w:rsid w:val="00C927B8"/>
    <w:rsid w:val="00C92DBB"/>
    <w:rsid w:val="00C9346B"/>
    <w:rsid w:val="00C93776"/>
    <w:rsid w:val="00C939AF"/>
    <w:rsid w:val="00C93ACA"/>
    <w:rsid w:val="00C93C24"/>
    <w:rsid w:val="00C956EB"/>
    <w:rsid w:val="00C95A72"/>
    <w:rsid w:val="00C95D39"/>
    <w:rsid w:val="00C965AB"/>
    <w:rsid w:val="00CA0308"/>
    <w:rsid w:val="00CA03A4"/>
    <w:rsid w:val="00CA061E"/>
    <w:rsid w:val="00CA3566"/>
    <w:rsid w:val="00CA3847"/>
    <w:rsid w:val="00CA3D1F"/>
    <w:rsid w:val="00CA408B"/>
    <w:rsid w:val="00CA42B8"/>
    <w:rsid w:val="00CA4417"/>
    <w:rsid w:val="00CA5F1E"/>
    <w:rsid w:val="00CA60DF"/>
    <w:rsid w:val="00CA62DE"/>
    <w:rsid w:val="00CA6BF6"/>
    <w:rsid w:val="00CA76A9"/>
    <w:rsid w:val="00CA7AFE"/>
    <w:rsid w:val="00CA7DD0"/>
    <w:rsid w:val="00CA7F64"/>
    <w:rsid w:val="00CB0AD8"/>
    <w:rsid w:val="00CB0F46"/>
    <w:rsid w:val="00CB2177"/>
    <w:rsid w:val="00CB2DC6"/>
    <w:rsid w:val="00CB308F"/>
    <w:rsid w:val="00CB3828"/>
    <w:rsid w:val="00CB3D03"/>
    <w:rsid w:val="00CB3D41"/>
    <w:rsid w:val="00CB4346"/>
    <w:rsid w:val="00CB440B"/>
    <w:rsid w:val="00CB4DCB"/>
    <w:rsid w:val="00CB5BDF"/>
    <w:rsid w:val="00CB5C15"/>
    <w:rsid w:val="00CB5D03"/>
    <w:rsid w:val="00CB5DCD"/>
    <w:rsid w:val="00CB6A50"/>
    <w:rsid w:val="00CB6CC6"/>
    <w:rsid w:val="00CB77F1"/>
    <w:rsid w:val="00CC0B48"/>
    <w:rsid w:val="00CC0E64"/>
    <w:rsid w:val="00CC1140"/>
    <w:rsid w:val="00CC1731"/>
    <w:rsid w:val="00CC2B13"/>
    <w:rsid w:val="00CC3515"/>
    <w:rsid w:val="00CC36FD"/>
    <w:rsid w:val="00CC3C56"/>
    <w:rsid w:val="00CC476B"/>
    <w:rsid w:val="00CC495B"/>
    <w:rsid w:val="00CC4E59"/>
    <w:rsid w:val="00CC5436"/>
    <w:rsid w:val="00CC54A3"/>
    <w:rsid w:val="00CC54A8"/>
    <w:rsid w:val="00CC65B6"/>
    <w:rsid w:val="00CC67B6"/>
    <w:rsid w:val="00CC6B41"/>
    <w:rsid w:val="00CC6EE0"/>
    <w:rsid w:val="00CC71CC"/>
    <w:rsid w:val="00CC7608"/>
    <w:rsid w:val="00CC7B2A"/>
    <w:rsid w:val="00CC7DFA"/>
    <w:rsid w:val="00CD052E"/>
    <w:rsid w:val="00CD0643"/>
    <w:rsid w:val="00CD0B7D"/>
    <w:rsid w:val="00CD0F47"/>
    <w:rsid w:val="00CD14E6"/>
    <w:rsid w:val="00CD1611"/>
    <w:rsid w:val="00CD1CB4"/>
    <w:rsid w:val="00CD1F01"/>
    <w:rsid w:val="00CD20C8"/>
    <w:rsid w:val="00CD217F"/>
    <w:rsid w:val="00CD2219"/>
    <w:rsid w:val="00CD257B"/>
    <w:rsid w:val="00CD2977"/>
    <w:rsid w:val="00CD322D"/>
    <w:rsid w:val="00CD32AF"/>
    <w:rsid w:val="00CD40E0"/>
    <w:rsid w:val="00CD4188"/>
    <w:rsid w:val="00CD545D"/>
    <w:rsid w:val="00CD58DF"/>
    <w:rsid w:val="00CD59D5"/>
    <w:rsid w:val="00CD603E"/>
    <w:rsid w:val="00CD7442"/>
    <w:rsid w:val="00CD7903"/>
    <w:rsid w:val="00CE08C6"/>
    <w:rsid w:val="00CE10EA"/>
    <w:rsid w:val="00CE1274"/>
    <w:rsid w:val="00CE1B41"/>
    <w:rsid w:val="00CE241F"/>
    <w:rsid w:val="00CE24CD"/>
    <w:rsid w:val="00CE3409"/>
    <w:rsid w:val="00CE397D"/>
    <w:rsid w:val="00CE3C72"/>
    <w:rsid w:val="00CE3CDE"/>
    <w:rsid w:val="00CE3F40"/>
    <w:rsid w:val="00CE40A9"/>
    <w:rsid w:val="00CE47FB"/>
    <w:rsid w:val="00CE4DAA"/>
    <w:rsid w:val="00CE4DC4"/>
    <w:rsid w:val="00CE501E"/>
    <w:rsid w:val="00CE54B3"/>
    <w:rsid w:val="00CE55BA"/>
    <w:rsid w:val="00CE6971"/>
    <w:rsid w:val="00CE6B10"/>
    <w:rsid w:val="00CF0055"/>
    <w:rsid w:val="00CF075F"/>
    <w:rsid w:val="00CF12AB"/>
    <w:rsid w:val="00CF1F7E"/>
    <w:rsid w:val="00CF2241"/>
    <w:rsid w:val="00CF2E35"/>
    <w:rsid w:val="00CF3202"/>
    <w:rsid w:val="00CF356B"/>
    <w:rsid w:val="00CF3EC8"/>
    <w:rsid w:val="00CF4654"/>
    <w:rsid w:val="00CF474A"/>
    <w:rsid w:val="00CF4B51"/>
    <w:rsid w:val="00CF5321"/>
    <w:rsid w:val="00CF5808"/>
    <w:rsid w:val="00CF5A4A"/>
    <w:rsid w:val="00CF6558"/>
    <w:rsid w:val="00CF66FE"/>
    <w:rsid w:val="00CF6714"/>
    <w:rsid w:val="00CF6B5E"/>
    <w:rsid w:val="00CF736A"/>
    <w:rsid w:val="00CF756E"/>
    <w:rsid w:val="00D00B0C"/>
    <w:rsid w:val="00D00B2F"/>
    <w:rsid w:val="00D00CF9"/>
    <w:rsid w:val="00D011D8"/>
    <w:rsid w:val="00D0129D"/>
    <w:rsid w:val="00D01843"/>
    <w:rsid w:val="00D020CB"/>
    <w:rsid w:val="00D02E56"/>
    <w:rsid w:val="00D030DD"/>
    <w:rsid w:val="00D030EC"/>
    <w:rsid w:val="00D03156"/>
    <w:rsid w:val="00D03258"/>
    <w:rsid w:val="00D03343"/>
    <w:rsid w:val="00D03B0D"/>
    <w:rsid w:val="00D041AF"/>
    <w:rsid w:val="00D0437B"/>
    <w:rsid w:val="00D0475B"/>
    <w:rsid w:val="00D04D48"/>
    <w:rsid w:val="00D05664"/>
    <w:rsid w:val="00D05789"/>
    <w:rsid w:val="00D057DB"/>
    <w:rsid w:val="00D059AF"/>
    <w:rsid w:val="00D06117"/>
    <w:rsid w:val="00D0663C"/>
    <w:rsid w:val="00D07477"/>
    <w:rsid w:val="00D078EB"/>
    <w:rsid w:val="00D07CB3"/>
    <w:rsid w:val="00D119C4"/>
    <w:rsid w:val="00D11F79"/>
    <w:rsid w:val="00D12744"/>
    <w:rsid w:val="00D137C4"/>
    <w:rsid w:val="00D13949"/>
    <w:rsid w:val="00D1412B"/>
    <w:rsid w:val="00D141BD"/>
    <w:rsid w:val="00D14605"/>
    <w:rsid w:val="00D1481A"/>
    <w:rsid w:val="00D14D55"/>
    <w:rsid w:val="00D15178"/>
    <w:rsid w:val="00D169BB"/>
    <w:rsid w:val="00D16A3E"/>
    <w:rsid w:val="00D16D46"/>
    <w:rsid w:val="00D17E53"/>
    <w:rsid w:val="00D2093D"/>
    <w:rsid w:val="00D21E2E"/>
    <w:rsid w:val="00D226DD"/>
    <w:rsid w:val="00D22D11"/>
    <w:rsid w:val="00D230BD"/>
    <w:rsid w:val="00D233E7"/>
    <w:rsid w:val="00D24B59"/>
    <w:rsid w:val="00D24BB9"/>
    <w:rsid w:val="00D24C2B"/>
    <w:rsid w:val="00D25986"/>
    <w:rsid w:val="00D25AFC"/>
    <w:rsid w:val="00D26CCC"/>
    <w:rsid w:val="00D26D52"/>
    <w:rsid w:val="00D27713"/>
    <w:rsid w:val="00D31A55"/>
    <w:rsid w:val="00D31F9F"/>
    <w:rsid w:val="00D32853"/>
    <w:rsid w:val="00D328BE"/>
    <w:rsid w:val="00D32AB2"/>
    <w:rsid w:val="00D3381E"/>
    <w:rsid w:val="00D343CA"/>
    <w:rsid w:val="00D3570E"/>
    <w:rsid w:val="00D3599E"/>
    <w:rsid w:val="00D3657A"/>
    <w:rsid w:val="00D36BD4"/>
    <w:rsid w:val="00D36DD5"/>
    <w:rsid w:val="00D370F3"/>
    <w:rsid w:val="00D376C6"/>
    <w:rsid w:val="00D37B40"/>
    <w:rsid w:val="00D4092C"/>
    <w:rsid w:val="00D40E4B"/>
    <w:rsid w:val="00D41227"/>
    <w:rsid w:val="00D418A0"/>
    <w:rsid w:val="00D42348"/>
    <w:rsid w:val="00D42686"/>
    <w:rsid w:val="00D42DB3"/>
    <w:rsid w:val="00D42F8D"/>
    <w:rsid w:val="00D4385D"/>
    <w:rsid w:val="00D4469F"/>
    <w:rsid w:val="00D45281"/>
    <w:rsid w:val="00D46B55"/>
    <w:rsid w:val="00D47A17"/>
    <w:rsid w:val="00D47B3D"/>
    <w:rsid w:val="00D50AFA"/>
    <w:rsid w:val="00D50F02"/>
    <w:rsid w:val="00D51572"/>
    <w:rsid w:val="00D51DDE"/>
    <w:rsid w:val="00D524BA"/>
    <w:rsid w:val="00D52805"/>
    <w:rsid w:val="00D52AD1"/>
    <w:rsid w:val="00D53304"/>
    <w:rsid w:val="00D5375A"/>
    <w:rsid w:val="00D5383B"/>
    <w:rsid w:val="00D539AC"/>
    <w:rsid w:val="00D53C7B"/>
    <w:rsid w:val="00D54866"/>
    <w:rsid w:val="00D553AE"/>
    <w:rsid w:val="00D55562"/>
    <w:rsid w:val="00D559B9"/>
    <w:rsid w:val="00D55FC4"/>
    <w:rsid w:val="00D5690E"/>
    <w:rsid w:val="00D56E87"/>
    <w:rsid w:val="00D573D0"/>
    <w:rsid w:val="00D57DCD"/>
    <w:rsid w:val="00D60105"/>
    <w:rsid w:val="00D60B6C"/>
    <w:rsid w:val="00D61C8B"/>
    <w:rsid w:val="00D6273D"/>
    <w:rsid w:val="00D6279E"/>
    <w:rsid w:val="00D63066"/>
    <w:rsid w:val="00D63520"/>
    <w:rsid w:val="00D63707"/>
    <w:rsid w:val="00D63B08"/>
    <w:rsid w:val="00D64741"/>
    <w:rsid w:val="00D65031"/>
    <w:rsid w:val="00D65EC8"/>
    <w:rsid w:val="00D66AEB"/>
    <w:rsid w:val="00D6753C"/>
    <w:rsid w:val="00D6757B"/>
    <w:rsid w:val="00D678AA"/>
    <w:rsid w:val="00D679BD"/>
    <w:rsid w:val="00D703F0"/>
    <w:rsid w:val="00D729B1"/>
    <w:rsid w:val="00D72A0B"/>
    <w:rsid w:val="00D72E94"/>
    <w:rsid w:val="00D73064"/>
    <w:rsid w:val="00D732B8"/>
    <w:rsid w:val="00D73B0A"/>
    <w:rsid w:val="00D73BDE"/>
    <w:rsid w:val="00D752D0"/>
    <w:rsid w:val="00D758F5"/>
    <w:rsid w:val="00D7619F"/>
    <w:rsid w:val="00D76FC6"/>
    <w:rsid w:val="00D775B0"/>
    <w:rsid w:val="00D8009F"/>
    <w:rsid w:val="00D80256"/>
    <w:rsid w:val="00D8082E"/>
    <w:rsid w:val="00D80FAA"/>
    <w:rsid w:val="00D813CC"/>
    <w:rsid w:val="00D813F6"/>
    <w:rsid w:val="00D81A99"/>
    <w:rsid w:val="00D81C8F"/>
    <w:rsid w:val="00D82543"/>
    <w:rsid w:val="00D82C79"/>
    <w:rsid w:val="00D832B9"/>
    <w:rsid w:val="00D837B3"/>
    <w:rsid w:val="00D838E3"/>
    <w:rsid w:val="00D845F6"/>
    <w:rsid w:val="00D855BE"/>
    <w:rsid w:val="00D85F1D"/>
    <w:rsid w:val="00D865A5"/>
    <w:rsid w:val="00D8728D"/>
    <w:rsid w:val="00D87958"/>
    <w:rsid w:val="00D87AB4"/>
    <w:rsid w:val="00D87AD7"/>
    <w:rsid w:val="00D90BC9"/>
    <w:rsid w:val="00D90D92"/>
    <w:rsid w:val="00D90F94"/>
    <w:rsid w:val="00D91C87"/>
    <w:rsid w:val="00D91D5E"/>
    <w:rsid w:val="00D92236"/>
    <w:rsid w:val="00D9223E"/>
    <w:rsid w:val="00D922D0"/>
    <w:rsid w:val="00D925B9"/>
    <w:rsid w:val="00D92D02"/>
    <w:rsid w:val="00D92EB3"/>
    <w:rsid w:val="00D93166"/>
    <w:rsid w:val="00D9374D"/>
    <w:rsid w:val="00D952BF"/>
    <w:rsid w:val="00D95B42"/>
    <w:rsid w:val="00D95BDE"/>
    <w:rsid w:val="00D96537"/>
    <w:rsid w:val="00D968C0"/>
    <w:rsid w:val="00D96D87"/>
    <w:rsid w:val="00D975F6"/>
    <w:rsid w:val="00D97B5F"/>
    <w:rsid w:val="00D97BB3"/>
    <w:rsid w:val="00D97F98"/>
    <w:rsid w:val="00DA01B0"/>
    <w:rsid w:val="00DA0295"/>
    <w:rsid w:val="00DA193F"/>
    <w:rsid w:val="00DA3B8D"/>
    <w:rsid w:val="00DA3E55"/>
    <w:rsid w:val="00DA4FD4"/>
    <w:rsid w:val="00DA543F"/>
    <w:rsid w:val="00DA5D83"/>
    <w:rsid w:val="00DA684E"/>
    <w:rsid w:val="00DA6BE6"/>
    <w:rsid w:val="00DA6FD1"/>
    <w:rsid w:val="00DA766E"/>
    <w:rsid w:val="00DA77C2"/>
    <w:rsid w:val="00DB0798"/>
    <w:rsid w:val="00DB121E"/>
    <w:rsid w:val="00DB1A9C"/>
    <w:rsid w:val="00DB33AF"/>
    <w:rsid w:val="00DB3895"/>
    <w:rsid w:val="00DB3E04"/>
    <w:rsid w:val="00DB3EDB"/>
    <w:rsid w:val="00DB5FEB"/>
    <w:rsid w:val="00DB603C"/>
    <w:rsid w:val="00DB621F"/>
    <w:rsid w:val="00DB6C80"/>
    <w:rsid w:val="00DB74D9"/>
    <w:rsid w:val="00DB7916"/>
    <w:rsid w:val="00DB7EC1"/>
    <w:rsid w:val="00DC0911"/>
    <w:rsid w:val="00DC1451"/>
    <w:rsid w:val="00DC1572"/>
    <w:rsid w:val="00DC17F3"/>
    <w:rsid w:val="00DC1978"/>
    <w:rsid w:val="00DC1C12"/>
    <w:rsid w:val="00DC1C7A"/>
    <w:rsid w:val="00DC2187"/>
    <w:rsid w:val="00DC2EC5"/>
    <w:rsid w:val="00DC325F"/>
    <w:rsid w:val="00DC3A50"/>
    <w:rsid w:val="00DC3C96"/>
    <w:rsid w:val="00DC3CB8"/>
    <w:rsid w:val="00DC490A"/>
    <w:rsid w:val="00DC5896"/>
    <w:rsid w:val="00DC5EBA"/>
    <w:rsid w:val="00DC6060"/>
    <w:rsid w:val="00DC6640"/>
    <w:rsid w:val="00DC6A17"/>
    <w:rsid w:val="00DC7088"/>
    <w:rsid w:val="00DD01C0"/>
    <w:rsid w:val="00DD0AF8"/>
    <w:rsid w:val="00DD163F"/>
    <w:rsid w:val="00DD18AE"/>
    <w:rsid w:val="00DD1D09"/>
    <w:rsid w:val="00DD234A"/>
    <w:rsid w:val="00DD25D2"/>
    <w:rsid w:val="00DD2766"/>
    <w:rsid w:val="00DD339A"/>
    <w:rsid w:val="00DD3825"/>
    <w:rsid w:val="00DD3E65"/>
    <w:rsid w:val="00DD4111"/>
    <w:rsid w:val="00DD492E"/>
    <w:rsid w:val="00DD6CC6"/>
    <w:rsid w:val="00DD72BF"/>
    <w:rsid w:val="00DD75AA"/>
    <w:rsid w:val="00DD7709"/>
    <w:rsid w:val="00DE2017"/>
    <w:rsid w:val="00DE3027"/>
    <w:rsid w:val="00DE3294"/>
    <w:rsid w:val="00DE3A12"/>
    <w:rsid w:val="00DE4DBE"/>
    <w:rsid w:val="00DE5084"/>
    <w:rsid w:val="00DE570F"/>
    <w:rsid w:val="00DE5830"/>
    <w:rsid w:val="00DE592D"/>
    <w:rsid w:val="00DE5DF3"/>
    <w:rsid w:val="00DE5EAA"/>
    <w:rsid w:val="00DE5FAF"/>
    <w:rsid w:val="00DE60EA"/>
    <w:rsid w:val="00DE60F4"/>
    <w:rsid w:val="00DE6182"/>
    <w:rsid w:val="00DE6185"/>
    <w:rsid w:val="00DE6674"/>
    <w:rsid w:val="00DE72ED"/>
    <w:rsid w:val="00DE73B0"/>
    <w:rsid w:val="00DE7DE8"/>
    <w:rsid w:val="00DF0D0F"/>
    <w:rsid w:val="00DF0F03"/>
    <w:rsid w:val="00DF13B5"/>
    <w:rsid w:val="00DF148E"/>
    <w:rsid w:val="00DF1C9A"/>
    <w:rsid w:val="00DF1DD2"/>
    <w:rsid w:val="00DF1E3A"/>
    <w:rsid w:val="00DF3433"/>
    <w:rsid w:val="00DF35DD"/>
    <w:rsid w:val="00DF3DCE"/>
    <w:rsid w:val="00DF4701"/>
    <w:rsid w:val="00DF657E"/>
    <w:rsid w:val="00DF6A72"/>
    <w:rsid w:val="00DF7332"/>
    <w:rsid w:val="00DF79B3"/>
    <w:rsid w:val="00DF7DBA"/>
    <w:rsid w:val="00E00346"/>
    <w:rsid w:val="00E00F62"/>
    <w:rsid w:val="00E01C3D"/>
    <w:rsid w:val="00E02023"/>
    <w:rsid w:val="00E022BD"/>
    <w:rsid w:val="00E02F49"/>
    <w:rsid w:val="00E032BD"/>
    <w:rsid w:val="00E04C04"/>
    <w:rsid w:val="00E04F4F"/>
    <w:rsid w:val="00E04FA1"/>
    <w:rsid w:val="00E054F6"/>
    <w:rsid w:val="00E05993"/>
    <w:rsid w:val="00E05E8A"/>
    <w:rsid w:val="00E06827"/>
    <w:rsid w:val="00E06995"/>
    <w:rsid w:val="00E06F78"/>
    <w:rsid w:val="00E073BE"/>
    <w:rsid w:val="00E07E30"/>
    <w:rsid w:val="00E07FC6"/>
    <w:rsid w:val="00E101C5"/>
    <w:rsid w:val="00E10C4B"/>
    <w:rsid w:val="00E10E32"/>
    <w:rsid w:val="00E11540"/>
    <w:rsid w:val="00E11D67"/>
    <w:rsid w:val="00E11E75"/>
    <w:rsid w:val="00E11EEF"/>
    <w:rsid w:val="00E12150"/>
    <w:rsid w:val="00E1280F"/>
    <w:rsid w:val="00E12842"/>
    <w:rsid w:val="00E12A7A"/>
    <w:rsid w:val="00E12E85"/>
    <w:rsid w:val="00E13B10"/>
    <w:rsid w:val="00E14595"/>
    <w:rsid w:val="00E14756"/>
    <w:rsid w:val="00E14A52"/>
    <w:rsid w:val="00E152A3"/>
    <w:rsid w:val="00E1561C"/>
    <w:rsid w:val="00E15C55"/>
    <w:rsid w:val="00E17834"/>
    <w:rsid w:val="00E179A1"/>
    <w:rsid w:val="00E20D88"/>
    <w:rsid w:val="00E20FCD"/>
    <w:rsid w:val="00E21732"/>
    <w:rsid w:val="00E21BC6"/>
    <w:rsid w:val="00E225A2"/>
    <w:rsid w:val="00E22D89"/>
    <w:rsid w:val="00E22F29"/>
    <w:rsid w:val="00E23D1B"/>
    <w:rsid w:val="00E24F28"/>
    <w:rsid w:val="00E25071"/>
    <w:rsid w:val="00E2581B"/>
    <w:rsid w:val="00E26157"/>
    <w:rsid w:val="00E26F59"/>
    <w:rsid w:val="00E3046E"/>
    <w:rsid w:val="00E3072C"/>
    <w:rsid w:val="00E308F5"/>
    <w:rsid w:val="00E30C3F"/>
    <w:rsid w:val="00E30F91"/>
    <w:rsid w:val="00E31728"/>
    <w:rsid w:val="00E32692"/>
    <w:rsid w:val="00E330F4"/>
    <w:rsid w:val="00E34075"/>
    <w:rsid w:val="00E34677"/>
    <w:rsid w:val="00E34E0B"/>
    <w:rsid w:val="00E35FFB"/>
    <w:rsid w:val="00E36B87"/>
    <w:rsid w:val="00E36CE3"/>
    <w:rsid w:val="00E371C8"/>
    <w:rsid w:val="00E37313"/>
    <w:rsid w:val="00E37340"/>
    <w:rsid w:val="00E37793"/>
    <w:rsid w:val="00E3783E"/>
    <w:rsid w:val="00E37AFF"/>
    <w:rsid w:val="00E37E2D"/>
    <w:rsid w:val="00E37F73"/>
    <w:rsid w:val="00E411D6"/>
    <w:rsid w:val="00E41224"/>
    <w:rsid w:val="00E41BC4"/>
    <w:rsid w:val="00E42601"/>
    <w:rsid w:val="00E4275D"/>
    <w:rsid w:val="00E42870"/>
    <w:rsid w:val="00E4299A"/>
    <w:rsid w:val="00E43568"/>
    <w:rsid w:val="00E43FA5"/>
    <w:rsid w:val="00E44001"/>
    <w:rsid w:val="00E44913"/>
    <w:rsid w:val="00E45F16"/>
    <w:rsid w:val="00E45F36"/>
    <w:rsid w:val="00E4602C"/>
    <w:rsid w:val="00E46F91"/>
    <w:rsid w:val="00E4777A"/>
    <w:rsid w:val="00E4790B"/>
    <w:rsid w:val="00E51B21"/>
    <w:rsid w:val="00E52ECE"/>
    <w:rsid w:val="00E531DE"/>
    <w:rsid w:val="00E53288"/>
    <w:rsid w:val="00E53337"/>
    <w:rsid w:val="00E5363D"/>
    <w:rsid w:val="00E56104"/>
    <w:rsid w:val="00E561BE"/>
    <w:rsid w:val="00E604B4"/>
    <w:rsid w:val="00E60702"/>
    <w:rsid w:val="00E61268"/>
    <w:rsid w:val="00E624E1"/>
    <w:rsid w:val="00E6297B"/>
    <w:rsid w:val="00E630AC"/>
    <w:rsid w:val="00E637D1"/>
    <w:rsid w:val="00E639EE"/>
    <w:rsid w:val="00E6411C"/>
    <w:rsid w:val="00E647EC"/>
    <w:rsid w:val="00E64A7E"/>
    <w:rsid w:val="00E64ECD"/>
    <w:rsid w:val="00E666C6"/>
    <w:rsid w:val="00E6787E"/>
    <w:rsid w:val="00E67CC7"/>
    <w:rsid w:val="00E70196"/>
    <w:rsid w:val="00E7024D"/>
    <w:rsid w:val="00E703B7"/>
    <w:rsid w:val="00E70500"/>
    <w:rsid w:val="00E70E6E"/>
    <w:rsid w:val="00E719FB"/>
    <w:rsid w:val="00E72021"/>
    <w:rsid w:val="00E727D3"/>
    <w:rsid w:val="00E72971"/>
    <w:rsid w:val="00E7483E"/>
    <w:rsid w:val="00E74D4E"/>
    <w:rsid w:val="00E74F2F"/>
    <w:rsid w:val="00E751FE"/>
    <w:rsid w:val="00E7530A"/>
    <w:rsid w:val="00E75B2C"/>
    <w:rsid w:val="00E761B3"/>
    <w:rsid w:val="00E764FB"/>
    <w:rsid w:val="00E766CD"/>
    <w:rsid w:val="00E76855"/>
    <w:rsid w:val="00E8003B"/>
    <w:rsid w:val="00E800E0"/>
    <w:rsid w:val="00E804A6"/>
    <w:rsid w:val="00E805C4"/>
    <w:rsid w:val="00E809B0"/>
    <w:rsid w:val="00E816E2"/>
    <w:rsid w:val="00E81748"/>
    <w:rsid w:val="00E819D5"/>
    <w:rsid w:val="00E8203F"/>
    <w:rsid w:val="00E834E1"/>
    <w:rsid w:val="00E83F28"/>
    <w:rsid w:val="00E84337"/>
    <w:rsid w:val="00E84448"/>
    <w:rsid w:val="00E85207"/>
    <w:rsid w:val="00E8522D"/>
    <w:rsid w:val="00E85923"/>
    <w:rsid w:val="00E8634F"/>
    <w:rsid w:val="00E8795D"/>
    <w:rsid w:val="00E87B11"/>
    <w:rsid w:val="00E90077"/>
    <w:rsid w:val="00E900DA"/>
    <w:rsid w:val="00E9024E"/>
    <w:rsid w:val="00E9051C"/>
    <w:rsid w:val="00E9080F"/>
    <w:rsid w:val="00E90D1D"/>
    <w:rsid w:val="00E90E24"/>
    <w:rsid w:val="00E910EB"/>
    <w:rsid w:val="00E9118E"/>
    <w:rsid w:val="00E91DD7"/>
    <w:rsid w:val="00E91EAB"/>
    <w:rsid w:val="00E91FE7"/>
    <w:rsid w:val="00E928B4"/>
    <w:rsid w:val="00E928C2"/>
    <w:rsid w:val="00E93AD9"/>
    <w:rsid w:val="00E9428D"/>
    <w:rsid w:val="00E94357"/>
    <w:rsid w:val="00E9480D"/>
    <w:rsid w:val="00E948DA"/>
    <w:rsid w:val="00E949B9"/>
    <w:rsid w:val="00E9517D"/>
    <w:rsid w:val="00E951E6"/>
    <w:rsid w:val="00E95418"/>
    <w:rsid w:val="00E9600E"/>
    <w:rsid w:val="00E963E3"/>
    <w:rsid w:val="00E974C1"/>
    <w:rsid w:val="00EA145A"/>
    <w:rsid w:val="00EA17C1"/>
    <w:rsid w:val="00EA189E"/>
    <w:rsid w:val="00EA22A5"/>
    <w:rsid w:val="00EA267B"/>
    <w:rsid w:val="00EA2B0B"/>
    <w:rsid w:val="00EA2B99"/>
    <w:rsid w:val="00EA32C5"/>
    <w:rsid w:val="00EA3BD6"/>
    <w:rsid w:val="00EA3C9C"/>
    <w:rsid w:val="00EA3CD7"/>
    <w:rsid w:val="00EA3CFC"/>
    <w:rsid w:val="00EA3D89"/>
    <w:rsid w:val="00EA470F"/>
    <w:rsid w:val="00EA5D41"/>
    <w:rsid w:val="00EA6DA2"/>
    <w:rsid w:val="00EA7A45"/>
    <w:rsid w:val="00EB0258"/>
    <w:rsid w:val="00EB0BFB"/>
    <w:rsid w:val="00EB0FA0"/>
    <w:rsid w:val="00EB1766"/>
    <w:rsid w:val="00EB2339"/>
    <w:rsid w:val="00EB3123"/>
    <w:rsid w:val="00EB39CB"/>
    <w:rsid w:val="00EB3DEE"/>
    <w:rsid w:val="00EB4275"/>
    <w:rsid w:val="00EB4757"/>
    <w:rsid w:val="00EB4B91"/>
    <w:rsid w:val="00EB4D76"/>
    <w:rsid w:val="00EB5405"/>
    <w:rsid w:val="00EB56F8"/>
    <w:rsid w:val="00EB62E7"/>
    <w:rsid w:val="00EB7124"/>
    <w:rsid w:val="00EB75F8"/>
    <w:rsid w:val="00EB7629"/>
    <w:rsid w:val="00EC264C"/>
    <w:rsid w:val="00EC41F6"/>
    <w:rsid w:val="00EC4E4F"/>
    <w:rsid w:val="00EC4F86"/>
    <w:rsid w:val="00EC51A7"/>
    <w:rsid w:val="00EC5390"/>
    <w:rsid w:val="00EC56EA"/>
    <w:rsid w:val="00EC668B"/>
    <w:rsid w:val="00EC6E48"/>
    <w:rsid w:val="00EC6FCA"/>
    <w:rsid w:val="00EC77B1"/>
    <w:rsid w:val="00EC7D41"/>
    <w:rsid w:val="00ED003F"/>
    <w:rsid w:val="00ED0453"/>
    <w:rsid w:val="00ED047A"/>
    <w:rsid w:val="00ED059A"/>
    <w:rsid w:val="00ED0F08"/>
    <w:rsid w:val="00ED1422"/>
    <w:rsid w:val="00ED188E"/>
    <w:rsid w:val="00ED19D4"/>
    <w:rsid w:val="00ED20A6"/>
    <w:rsid w:val="00ED374F"/>
    <w:rsid w:val="00ED3829"/>
    <w:rsid w:val="00ED3A4E"/>
    <w:rsid w:val="00ED3BE4"/>
    <w:rsid w:val="00ED3C3A"/>
    <w:rsid w:val="00ED3D92"/>
    <w:rsid w:val="00ED453E"/>
    <w:rsid w:val="00ED48CC"/>
    <w:rsid w:val="00ED4B2F"/>
    <w:rsid w:val="00ED4C5C"/>
    <w:rsid w:val="00ED4E4C"/>
    <w:rsid w:val="00ED58CB"/>
    <w:rsid w:val="00ED5A1F"/>
    <w:rsid w:val="00ED5FDA"/>
    <w:rsid w:val="00ED60BE"/>
    <w:rsid w:val="00ED68CC"/>
    <w:rsid w:val="00ED7109"/>
    <w:rsid w:val="00ED7E3E"/>
    <w:rsid w:val="00EE0504"/>
    <w:rsid w:val="00EE08E0"/>
    <w:rsid w:val="00EE0F1E"/>
    <w:rsid w:val="00EE0FBD"/>
    <w:rsid w:val="00EE11A9"/>
    <w:rsid w:val="00EE18BA"/>
    <w:rsid w:val="00EE23C4"/>
    <w:rsid w:val="00EE3608"/>
    <w:rsid w:val="00EE3676"/>
    <w:rsid w:val="00EE39D9"/>
    <w:rsid w:val="00EE3AB5"/>
    <w:rsid w:val="00EE43C0"/>
    <w:rsid w:val="00EE4645"/>
    <w:rsid w:val="00EE4C13"/>
    <w:rsid w:val="00EE50DF"/>
    <w:rsid w:val="00EE622B"/>
    <w:rsid w:val="00EE66C7"/>
    <w:rsid w:val="00EE66DF"/>
    <w:rsid w:val="00EE707A"/>
    <w:rsid w:val="00EE767A"/>
    <w:rsid w:val="00EE7B25"/>
    <w:rsid w:val="00EE7DF5"/>
    <w:rsid w:val="00EF0C5F"/>
    <w:rsid w:val="00EF14BB"/>
    <w:rsid w:val="00EF1655"/>
    <w:rsid w:val="00EF1947"/>
    <w:rsid w:val="00EF1F1B"/>
    <w:rsid w:val="00EF2031"/>
    <w:rsid w:val="00EF23A4"/>
    <w:rsid w:val="00EF2715"/>
    <w:rsid w:val="00EF2883"/>
    <w:rsid w:val="00EF2ACB"/>
    <w:rsid w:val="00EF2AD1"/>
    <w:rsid w:val="00EF32C6"/>
    <w:rsid w:val="00EF342F"/>
    <w:rsid w:val="00EF355B"/>
    <w:rsid w:val="00EF3AD4"/>
    <w:rsid w:val="00EF3E89"/>
    <w:rsid w:val="00EF40EB"/>
    <w:rsid w:val="00EF5875"/>
    <w:rsid w:val="00EF5A09"/>
    <w:rsid w:val="00EF745D"/>
    <w:rsid w:val="00EF789D"/>
    <w:rsid w:val="00EF7BD9"/>
    <w:rsid w:val="00EF7C70"/>
    <w:rsid w:val="00EF7F93"/>
    <w:rsid w:val="00F014DC"/>
    <w:rsid w:val="00F01BDF"/>
    <w:rsid w:val="00F01E2D"/>
    <w:rsid w:val="00F02133"/>
    <w:rsid w:val="00F02368"/>
    <w:rsid w:val="00F026BD"/>
    <w:rsid w:val="00F028E2"/>
    <w:rsid w:val="00F02A53"/>
    <w:rsid w:val="00F02B66"/>
    <w:rsid w:val="00F031B4"/>
    <w:rsid w:val="00F0385E"/>
    <w:rsid w:val="00F05214"/>
    <w:rsid w:val="00F06A23"/>
    <w:rsid w:val="00F078A1"/>
    <w:rsid w:val="00F10798"/>
    <w:rsid w:val="00F114D4"/>
    <w:rsid w:val="00F11916"/>
    <w:rsid w:val="00F124BD"/>
    <w:rsid w:val="00F1257A"/>
    <w:rsid w:val="00F12892"/>
    <w:rsid w:val="00F12C77"/>
    <w:rsid w:val="00F12E09"/>
    <w:rsid w:val="00F13FC2"/>
    <w:rsid w:val="00F14310"/>
    <w:rsid w:val="00F14430"/>
    <w:rsid w:val="00F1469E"/>
    <w:rsid w:val="00F153E3"/>
    <w:rsid w:val="00F16B18"/>
    <w:rsid w:val="00F17172"/>
    <w:rsid w:val="00F177A5"/>
    <w:rsid w:val="00F17A78"/>
    <w:rsid w:val="00F17BAA"/>
    <w:rsid w:val="00F17EEF"/>
    <w:rsid w:val="00F207C6"/>
    <w:rsid w:val="00F21B21"/>
    <w:rsid w:val="00F21BE8"/>
    <w:rsid w:val="00F22207"/>
    <w:rsid w:val="00F22664"/>
    <w:rsid w:val="00F2388F"/>
    <w:rsid w:val="00F238CF"/>
    <w:rsid w:val="00F2402E"/>
    <w:rsid w:val="00F245DE"/>
    <w:rsid w:val="00F2460C"/>
    <w:rsid w:val="00F24D7D"/>
    <w:rsid w:val="00F25072"/>
    <w:rsid w:val="00F2513A"/>
    <w:rsid w:val="00F2553C"/>
    <w:rsid w:val="00F25567"/>
    <w:rsid w:val="00F25B2E"/>
    <w:rsid w:val="00F25E75"/>
    <w:rsid w:val="00F26028"/>
    <w:rsid w:val="00F2632C"/>
    <w:rsid w:val="00F26378"/>
    <w:rsid w:val="00F26EEE"/>
    <w:rsid w:val="00F2738C"/>
    <w:rsid w:val="00F2798D"/>
    <w:rsid w:val="00F27E0F"/>
    <w:rsid w:val="00F27EB5"/>
    <w:rsid w:val="00F3005C"/>
    <w:rsid w:val="00F300CF"/>
    <w:rsid w:val="00F3056D"/>
    <w:rsid w:val="00F306F5"/>
    <w:rsid w:val="00F30748"/>
    <w:rsid w:val="00F31182"/>
    <w:rsid w:val="00F31B2F"/>
    <w:rsid w:val="00F31D9B"/>
    <w:rsid w:val="00F31DFD"/>
    <w:rsid w:val="00F31FFF"/>
    <w:rsid w:val="00F32053"/>
    <w:rsid w:val="00F3252C"/>
    <w:rsid w:val="00F32A6C"/>
    <w:rsid w:val="00F32EB3"/>
    <w:rsid w:val="00F334C6"/>
    <w:rsid w:val="00F34042"/>
    <w:rsid w:val="00F3429D"/>
    <w:rsid w:val="00F346E8"/>
    <w:rsid w:val="00F359C3"/>
    <w:rsid w:val="00F359C6"/>
    <w:rsid w:val="00F35A3D"/>
    <w:rsid w:val="00F35B62"/>
    <w:rsid w:val="00F35E5D"/>
    <w:rsid w:val="00F36212"/>
    <w:rsid w:val="00F362E8"/>
    <w:rsid w:val="00F36AA2"/>
    <w:rsid w:val="00F36D25"/>
    <w:rsid w:val="00F40374"/>
    <w:rsid w:val="00F40CD6"/>
    <w:rsid w:val="00F418DA"/>
    <w:rsid w:val="00F41EC2"/>
    <w:rsid w:val="00F43701"/>
    <w:rsid w:val="00F443E1"/>
    <w:rsid w:val="00F449C4"/>
    <w:rsid w:val="00F44D40"/>
    <w:rsid w:val="00F44EFB"/>
    <w:rsid w:val="00F45A83"/>
    <w:rsid w:val="00F45D3E"/>
    <w:rsid w:val="00F464F6"/>
    <w:rsid w:val="00F46728"/>
    <w:rsid w:val="00F4719F"/>
    <w:rsid w:val="00F47273"/>
    <w:rsid w:val="00F473D4"/>
    <w:rsid w:val="00F474ED"/>
    <w:rsid w:val="00F4765C"/>
    <w:rsid w:val="00F47F20"/>
    <w:rsid w:val="00F504D2"/>
    <w:rsid w:val="00F50677"/>
    <w:rsid w:val="00F506A8"/>
    <w:rsid w:val="00F5090B"/>
    <w:rsid w:val="00F50A9B"/>
    <w:rsid w:val="00F50E0B"/>
    <w:rsid w:val="00F50E85"/>
    <w:rsid w:val="00F50EFB"/>
    <w:rsid w:val="00F516F4"/>
    <w:rsid w:val="00F517DB"/>
    <w:rsid w:val="00F5282F"/>
    <w:rsid w:val="00F52CE4"/>
    <w:rsid w:val="00F5368B"/>
    <w:rsid w:val="00F537FB"/>
    <w:rsid w:val="00F53D7F"/>
    <w:rsid w:val="00F53F3E"/>
    <w:rsid w:val="00F54134"/>
    <w:rsid w:val="00F5491F"/>
    <w:rsid w:val="00F54BBA"/>
    <w:rsid w:val="00F54BDB"/>
    <w:rsid w:val="00F54BEC"/>
    <w:rsid w:val="00F557DC"/>
    <w:rsid w:val="00F55B8A"/>
    <w:rsid w:val="00F55C8C"/>
    <w:rsid w:val="00F56596"/>
    <w:rsid w:val="00F60657"/>
    <w:rsid w:val="00F617DC"/>
    <w:rsid w:val="00F62C7F"/>
    <w:rsid w:val="00F63816"/>
    <w:rsid w:val="00F639CF"/>
    <w:rsid w:val="00F63BF9"/>
    <w:rsid w:val="00F63C69"/>
    <w:rsid w:val="00F640A4"/>
    <w:rsid w:val="00F640A9"/>
    <w:rsid w:val="00F640B3"/>
    <w:rsid w:val="00F644D9"/>
    <w:rsid w:val="00F64BF6"/>
    <w:rsid w:val="00F65568"/>
    <w:rsid w:val="00F656E5"/>
    <w:rsid w:val="00F65945"/>
    <w:rsid w:val="00F65962"/>
    <w:rsid w:val="00F66592"/>
    <w:rsid w:val="00F666F8"/>
    <w:rsid w:val="00F66E8E"/>
    <w:rsid w:val="00F66FA6"/>
    <w:rsid w:val="00F6700C"/>
    <w:rsid w:val="00F67619"/>
    <w:rsid w:val="00F705D4"/>
    <w:rsid w:val="00F706B3"/>
    <w:rsid w:val="00F709C3"/>
    <w:rsid w:val="00F70A8F"/>
    <w:rsid w:val="00F70C8D"/>
    <w:rsid w:val="00F71050"/>
    <w:rsid w:val="00F7119C"/>
    <w:rsid w:val="00F711CE"/>
    <w:rsid w:val="00F71844"/>
    <w:rsid w:val="00F71859"/>
    <w:rsid w:val="00F71BCA"/>
    <w:rsid w:val="00F71BF8"/>
    <w:rsid w:val="00F725DC"/>
    <w:rsid w:val="00F7280E"/>
    <w:rsid w:val="00F72EDE"/>
    <w:rsid w:val="00F7316A"/>
    <w:rsid w:val="00F7323D"/>
    <w:rsid w:val="00F73893"/>
    <w:rsid w:val="00F73B65"/>
    <w:rsid w:val="00F73CD8"/>
    <w:rsid w:val="00F73F00"/>
    <w:rsid w:val="00F74082"/>
    <w:rsid w:val="00F746CF"/>
    <w:rsid w:val="00F74870"/>
    <w:rsid w:val="00F74C24"/>
    <w:rsid w:val="00F74FF4"/>
    <w:rsid w:val="00F7610C"/>
    <w:rsid w:val="00F777D3"/>
    <w:rsid w:val="00F779DD"/>
    <w:rsid w:val="00F8020C"/>
    <w:rsid w:val="00F8106D"/>
    <w:rsid w:val="00F81314"/>
    <w:rsid w:val="00F818D9"/>
    <w:rsid w:val="00F81DD6"/>
    <w:rsid w:val="00F823F0"/>
    <w:rsid w:val="00F8240D"/>
    <w:rsid w:val="00F82D5C"/>
    <w:rsid w:val="00F832E7"/>
    <w:rsid w:val="00F83FDE"/>
    <w:rsid w:val="00F8428C"/>
    <w:rsid w:val="00F85A9C"/>
    <w:rsid w:val="00F85F7E"/>
    <w:rsid w:val="00F8607A"/>
    <w:rsid w:val="00F86388"/>
    <w:rsid w:val="00F865E7"/>
    <w:rsid w:val="00F87A84"/>
    <w:rsid w:val="00F90000"/>
    <w:rsid w:val="00F903EB"/>
    <w:rsid w:val="00F909DD"/>
    <w:rsid w:val="00F90BA4"/>
    <w:rsid w:val="00F91BC7"/>
    <w:rsid w:val="00F92112"/>
    <w:rsid w:val="00F9233F"/>
    <w:rsid w:val="00F92FE6"/>
    <w:rsid w:val="00F93491"/>
    <w:rsid w:val="00F9426C"/>
    <w:rsid w:val="00F94493"/>
    <w:rsid w:val="00F94748"/>
    <w:rsid w:val="00F94844"/>
    <w:rsid w:val="00F95BD8"/>
    <w:rsid w:val="00F96DCF"/>
    <w:rsid w:val="00F9743F"/>
    <w:rsid w:val="00FA0991"/>
    <w:rsid w:val="00FA0DF7"/>
    <w:rsid w:val="00FA1795"/>
    <w:rsid w:val="00FA2A82"/>
    <w:rsid w:val="00FA35E7"/>
    <w:rsid w:val="00FA3792"/>
    <w:rsid w:val="00FA38CC"/>
    <w:rsid w:val="00FA3921"/>
    <w:rsid w:val="00FA3ABB"/>
    <w:rsid w:val="00FA3BEE"/>
    <w:rsid w:val="00FA3F7D"/>
    <w:rsid w:val="00FA40D5"/>
    <w:rsid w:val="00FA5ED0"/>
    <w:rsid w:val="00FA6144"/>
    <w:rsid w:val="00FA6FBA"/>
    <w:rsid w:val="00FB07B3"/>
    <w:rsid w:val="00FB1153"/>
    <w:rsid w:val="00FB19FB"/>
    <w:rsid w:val="00FB2117"/>
    <w:rsid w:val="00FB2D31"/>
    <w:rsid w:val="00FB3407"/>
    <w:rsid w:val="00FB3F7D"/>
    <w:rsid w:val="00FB4CD4"/>
    <w:rsid w:val="00FB5376"/>
    <w:rsid w:val="00FB54BB"/>
    <w:rsid w:val="00FB5FD0"/>
    <w:rsid w:val="00FB6591"/>
    <w:rsid w:val="00FB6791"/>
    <w:rsid w:val="00FB69B4"/>
    <w:rsid w:val="00FB7B38"/>
    <w:rsid w:val="00FB7E62"/>
    <w:rsid w:val="00FB7F98"/>
    <w:rsid w:val="00FC039D"/>
    <w:rsid w:val="00FC09C4"/>
    <w:rsid w:val="00FC1E30"/>
    <w:rsid w:val="00FC282A"/>
    <w:rsid w:val="00FC28B4"/>
    <w:rsid w:val="00FC2CFC"/>
    <w:rsid w:val="00FC387A"/>
    <w:rsid w:val="00FC3D40"/>
    <w:rsid w:val="00FC41F9"/>
    <w:rsid w:val="00FC4257"/>
    <w:rsid w:val="00FC45E0"/>
    <w:rsid w:val="00FC4D8A"/>
    <w:rsid w:val="00FC5671"/>
    <w:rsid w:val="00FC6D08"/>
    <w:rsid w:val="00FD0AE7"/>
    <w:rsid w:val="00FD0D9D"/>
    <w:rsid w:val="00FD1570"/>
    <w:rsid w:val="00FD1733"/>
    <w:rsid w:val="00FD1D59"/>
    <w:rsid w:val="00FD1F01"/>
    <w:rsid w:val="00FD213F"/>
    <w:rsid w:val="00FD2816"/>
    <w:rsid w:val="00FD3773"/>
    <w:rsid w:val="00FD3A48"/>
    <w:rsid w:val="00FD3F46"/>
    <w:rsid w:val="00FD45BD"/>
    <w:rsid w:val="00FD52A0"/>
    <w:rsid w:val="00FD5376"/>
    <w:rsid w:val="00FD5613"/>
    <w:rsid w:val="00FD5DFD"/>
    <w:rsid w:val="00FD61D1"/>
    <w:rsid w:val="00FD643F"/>
    <w:rsid w:val="00FD69D2"/>
    <w:rsid w:val="00FD70D9"/>
    <w:rsid w:val="00FE0121"/>
    <w:rsid w:val="00FE0B69"/>
    <w:rsid w:val="00FE0E38"/>
    <w:rsid w:val="00FE126B"/>
    <w:rsid w:val="00FE2971"/>
    <w:rsid w:val="00FE2981"/>
    <w:rsid w:val="00FE318D"/>
    <w:rsid w:val="00FE3707"/>
    <w:rsid w:val="00FE3BF3"/>
    <w:rsid w:val="00FE4752"/>
    <w:rsid w:val="00FE4A4C"/>
    <w:rsid w:val="00FE4B23"/>
    <w:rsid w:val="00FE4B62"/>
    <w:rsid w:val="00FE500C"/>
    <w:rsid w:val="00FE54D1"/>
    <w:rsid w:val="00FE7594"/>
    <w:rsid w:val="00FE7A89"/>
    <w:rsid w:val="00FE7EE2"/>
    <w:rsid w:val="00FE7F63"/>
    <w:rsid w:val="00FF00C2"/>
    <w:rsid w:val="00FF1F1F"/>
    <w:rsid w:val="00FF2465"/>
    <w:rsid w:val="00FF24A3"/>
    <w:rsid w:val="00FF2662"/>
    <w:rsid w:val="00FF287A"/>
    <w:rsid w:val="00FF2901"/>
    <w:rsid w:val="00FF2EF4"/>
    <w:rsid w:val="00FF3002"/>
    <w:rsid w:val="00FF3466"/>
    <w:rsid w:val="00FF36B1"/>
    <w:rsid w:val="00FF42E5"/>
    <w:rsid w:val="00FF5057"/>
    <w:rsid w:val="00FF546D"/>
    <w:rsid w:val="00FF5D65"/>
    <w:rsid w:val="00FF5D9C"/>
    <w:rsid w:val="00FF6808"/>
    <w:rsid w:val="00FF6E96"/>
    <w:rsid w:val="00FF7124"/>
    <w:rsid w:val="00FF7356"/>
    <w:rsid w:val="00FF79AD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243B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2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5BEA"/>
    <w:rPr>
      <w:color w:val="0000FF"/>
      <w:u w:val="single"/>
    </w:rPr>
  </w:style>
  <w:style w:type="paragraph" w:customStyle="1" w:styleId="ConsPlusNonformat">
    <w:name w:val="ConsPlusNonformat"/>
    <w:rsid w:val="00F80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3A20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0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4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E32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A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0696"/>
  </w:style>
  <w:style w:type="paragraph" w:styleId="ad">
    <w:name w:val="footer"/>
    <w:basedOn w:val="a"/>
    <w:link w:val="ae"/>
    <w:uiPriority w:val="99"/>
    <w:semiHidden/>
    <w:unhideWhenUsed/>
    <w:rsid w:val="003A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696"/>
  </w:style>
  <w:style w:type="paragraph" w:styleId="af">
    <w:name w:val="Normal (Web)"/>
    <w:basedOn w:val="a"/>
    <w:uiPriority w:val="99"/>
    <w:semiHidden/>
    <w:unhideWhenUsed/>
    <w:rsid w:val="00A3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ozerskadm.ru/about/unit/munarchive/index.ph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7" b="0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работы читального зала</a:t>
            </a:r>
            <a:b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
 МКУ "Муниципального  архива Озерского городского округа"  за  2010</a:t>
            </a: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-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2017  гг.</a:t>
            </a:r>
          </a:p>
        </c:rich>
      </c:tx>
      <c:layout/>
      <c:spPr>
        <a:noFill/>
        <a:ln w="25351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пользователей </c:v>
                </c:pt>
              </c:strCache>
            </c:strRef>
          </c:tx>
          <c:spPr>
            <a:solidFill>
              <a:srgbClr val="ED7D31"/>
            </a:solidFill>
            <a:ln w="25351">
              <a:noFill/>
            </a:ln>
          </c:spPr>
          <c:dLbls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333333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6</c:v>
                </c:pt>
                <c:pt idx="1">
                  <c:v>9</c:v>
                </c:pt>
                <c:pt idx="2">
                  <c:v>32</c:v>
                </c:pt>
                <c:pt idx="3">
                  <c:v>44</c:v>
                </c:pt>
                <c:pt idx="4">
                  <c:v>42</c:v>
                </c:pt>
                <c:pt idx="5">
                  <c:v>33</c:v>
                </c:pt>
                <c:pt idx="6">
                  <c:v>42</c:v>
                </c:pt>
                <c:pt idx="7">
                  <c:v>34</c:v>
                </c:pt>
              </c:numCache>
            </c:numRef>
          </c:val>
        </c:ser>
        <c:ser>
          <c:idx val="2"/>
          <c:order val="1"/>
          <c:tx>
            <c:strRef>
              <c:f>Лист1!$A$4</c:f>
              <c:strCache>
                <c:ptCount val="1"/>
                <c:pt idx="0">
                  <c:v>Количество посещений</c:v>
                </c:pt>
              </c:strCache>
            </c:strRef>
          </c:tx>
          <c:spPr>
            <a:solidFill>
              <a:srgbClr val="70AD47"/>
            </a:solidFill>
            <a:ln w="25351">
              <a:noFill/>
            </a:ln>
          </c:spPr>
          <c:dLbls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333333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6</c:v>
                </c:pt>
                <c:pt idx="1">
                  <c:v>11</c:v>
                </c:pt>
                <c:pt idx="2">
                  <c:v>62</c:v>
                </c:pt>
                <c:pt idx="3">
                  <c:v>86</c:v>
                </c:pt>
                <c:pt idx="4">
                  <c:v>91</c:v>
                </c:pt>
                <c:pt idx="5">
                  <c:v>55</c:v>
                </c:pt>
                <c:pt idx="6">
                  <c:v>64</c:v>
                </c:pt>
                <c:pt idx="7">
                  <c:v>86</c:v>
                </c:pt>
              </c:numCache>
            </c:numRef>
          </c:val>
        </c:ser>
        <c:ser>
          <c:idx val="4"/>
          <c:order val="2"/>
          <c:tx>
            <c:strRef>
              <c:f>Лист1!$A$6</c:f>
              <c:strCache>
                <c:ptCount val="1"/>
                <c:pt idx="0">
                  <c:v>Количество выданных дел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dLbls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333333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Лист1!$B$1:$I$1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Лист1!$B$6:$I$6</c:f>
              <c:numCache>
                <c:formatCode>General</c:formatCode>
                <c:ptCount val="8"/>
                <c:pt idx="0">
                  <c:v>24</c:v>
                </c:pt>
                <c:pt idx="1">
                  <c:v>106</c:v>
                </c:pt>
                <c:pt idx="2">
                  <c:v>288</c:v>
                </c:pt>
                <c:pt idx="3">
                  <c:v>510</c:v>
                </c:pt>
                <c:pt idx="4">
                  <c:v>347</c:v>
                </c:pt>
                <c:pt idx="5">
                  <c:v>312</c:v>
                </c:pt>
                <c:pt idx="6">
                  <c:v>269</c:v>
                </c:pt>
                <c:pt idx="7">
                  <c:v>469</c:v>
                </c:pt>
              </c:numCache>
            </c:numRef>
          </c:val>
        </c:ser>
        <c:gapWidth val="219"/>
        <c:overlap val="-27"/>
        <c:axId val="105173760"/>
        <c:axId val="105175680"/>
      </c:barChart>
      <c:catAx>
        <c:axId val="105173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8"/>
                </a:pPr>
                <a:r>
                  <a:rPr lang="ru-RU" sz="798"/>
                  <a:t>год</a:t>
                </a:r>
              </a:p>
            </c:rich>
          </c:tx>
          <c:layout/>
          <c:spPr>
            <a:noFill/>
            <a:ln w="25351">
              <a:noFill/>
            </a:ln>
          </c:spPr>
        </c:title>
        <c:numFmt formatCode="General" sourceLinked="1"/>
        <c:tickLblPos val="nextTo"/>
        <c:spPr>
          <a:noFill/>
          <a:ln w="950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333333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5175680"/>
        <c:crosses val="autoZero"/>
        <c:auto val="1"/>
        <c:lblAlgn val="ctr"/>
        <c:lblOffset val="100"/>
        <c:tickLblSkip val="1"/>
      </c:catAx>
      <c:valAx>
        <c:axId val="105175680"/>
        <c:scaling>
          <c:orientation val="minMax"/>
        </c:scaling>
        <c:delete val="1"/>
        <c:axPos val="l"/>
        <c:majorGridlines>
          <c:spPr>
            <a:ln w="950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798" baseline="0"/>
                </a:pPr>
                <a:r>
                  <a:rPr lang="ru-RU" sz="798" baseline="0"/>
                  <a:t>количество</a:t>
                </a:r>
              </a:p>
            </c:rich>
          </c:tx>
          <c:layout/>
          <c:spPr>
            <a:noFill/>
            <a:ln w="25351">
              <a:noFill/>
            </a:ln>
          </c:spPr>
        </c:title>
        <c:numFmt formatCode="General" sourceLinked="1"/>
        <c:tickLblPos val="none"/>
        <c:crossAx val="105173760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11074380165289256"/>
          <c:y val="0.93777777777777782"/>
          <c:w val="0.78181818181818186"/>
          <c:h val="5.3333333333333705E-2"/>
        </c:manualLayout>
      </c:layout>
      <c:spPr>
        <a:noFill/>
        <a:ln w="25351">
          <a:noFill/>
        </a:ln>
      </c:spPr>
      <c:txPr>
        <a:bodyPr/>
        <a:lstStyle/>
        <a:p>
          <a:pPr>
            <a:defRPr sz="798" b="0" i="0" u="none" strike="noStrike" baseline="0">
              <a:solidFill>
                <a:srgbClr val="333333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0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9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Bar</cp:lastModifiedBy>
  <cp:revision>24</cp:revision>
  <cp:lastPrinted>2018-02-26T07:09:00Z</cp:lastPrinted>
  <dcterms:created xsi:type="dcterms:W3CDTF">2018-02-26T06:25:00Z</dcterms:created>
  <dcterms:modified xsi:type="dcterms:W3CDTF">2018-02-26T09:37:00Z</dcterms:modified>
</cp:coreProperties>
</file>