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C1A" w:rsidRPr="005B32DB" w:rsidRDefault="00946C1A" w:rsidP="00946C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C1A" w:rsidRPr="00A02226" w:rsidRDefault="00946C1A" w:rsidP="00946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226">
        <w:rPr>
          <w:rFonts w:ascii="Times New Roman" w:hAnsi="Times New Roman" w:cs="Times New Roman"/>
          <w:b/>
          <w:sz w:val="28"/>
          <w:szCs w:val="28"/>
        </w:rPr>
        <w:t xml:space="preserve">Отчет о работе контрольно-ревизионного отдела </w:t>
      </w:r>
    </w:p>
    <w:p w:rsidR="00946C1A" w:rsidRPr="00A02226" w:rsidRDefault="00946C1A" w:rsidP="00946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226">
        <w:rPr>
          <w:rFonts w:ascii="Times New Roman" w:hAnsi="Times New Roman" w:cs="Times New Roman"/>
          <w:b/>
          <w:sz w:val="28"/>
          <w:szCs w:val="28"/>
        </w:rPr>
        <w:t xml:space="preserve">администрации Озерского городского округа </w:t>
      </w:r>
    </w:p>
    <w:p w:rsidR="00A02226" w:rsidRDefault="00946C1A" w:rsidP="00946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2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B32DB" w:rsidRPr="00A0222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70C4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02226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5B32DB" w:rsidRPr="00A02226">
        <w:rPr>
          <w:rFonts w:ascii="Times New Roman" w:hAnsi="Times New Roman" w:cs="Times New Roman"/>
          <w:b/>
          <w:sz w:val="28"/>
          <w:szCs w:val="28"/>
        </w:rPr>
        <w:t>9</w:t>
      </w:r>
      <w:r w:rsidRPr="00A0222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46C1A" w:rsidRPr="005B32DB" w:rsidRDefault="00946C1A" w:rsidP="00946C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2DB">
        <w:rPr>
          <w:rFonts w:ascii="Times New Roman" w:hAnsi="Times New Roman" w:cs="Times New Roman"/>
          <w:sz w:val="28"/>
          <w:szCs w:val="28"/>
        </w:rPr>
        <w:t>(на сайт site@ozerskadm.ru)</w:t>
      </w:r>
    </w:p>
    <w:p w:rsidR="007F3C8D" w:rsidRPr="005B32DB" w:rsidRDefault="007F3C8D" w:rsidP="00946C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2A6D" w:rsidRDefault="005B32DB" w:rsidP="00852A6D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2DB">
        <w:rPr>
          <w:rFonts w:ascii="Times New Roman" w:hAnsi="Times New Roman"/>
          <w:color w:val="000000" w:themeColor="text1"/>
          <w:sz w:val="28"/>
          <w:szCs w:val="28"/>
        </w:rPr>
        <w:t xml:space="preserve">1. Контрольно-ревизионным отделом администрации Озерского городского округа за </w:t>
      </w:r>
      <w:r w:rsidRPr="005B32DB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A70C41">
        <w:rPr>
          <w:rFonts w:ascii="Times New Roman" w:hAnsi="Times New Roman"/>
          <w:color w:val="000000" w:themeColor="text1"/>
          <w:sz w:val="28"/>
          <w:szCs w:val="28"/>
          <w:lang w:val="en-US"/>
        </w:rPr>
        <w:t>V</w:t>
      </w:r>
      <w:r w:rsidR="00A70C41">
        <w:rPr>
          <w:rFonts w:ascii="Times New Roman" w:hAnsi="Times New Roman"/>
          <w:color w:val="000000" w:themeColor="text1"/>
          <w:sz w:val="28"/>
          <w:szCs w:val="28"/>
        </w:rPr>
        <w:t xml:space="preserve"> квартал 2019 года проведено 2</w:t>
      </w:r>
      <w:r w:rsidRPr="005B32DB">
        <w:rPr>
          <w:rFonts w:ascii="Times New Roman" w:hAnsi="Times New Roman"/>
          <w:color w:val="000000" w:themeColor="text1"/>
          <w:sz w:val="28"/>
          <w:szCs w:val="28"/>
        </w:rPr>
        <w:t xml:space="preserve"> контрольных мероприятия:</w:t>
      </w:r>
    </w:p>
    <w:p w:rsidR="00A60B7F" w:rsidRPr="00852A6D" w:rsidRDefault="005B32DB" w:rsidP="00852A6D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0B7F">
        <w:rPr>
          <w:rFonts w:ascii="Times New Roman" w:hAnsi="Times New Roman"/>
          <w:color w:val="000000" w:themeColor="text1"/>
          <w:sz w:val="28"/>
          <w:szCs w:val="28"/>
        </w:rPr>
        <w:t>1.1.</w:t>
      </w:r>
      <w:r w:rsidR="00414242" w:rsidRPr="00A60B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60B7F" w:rsidRPr="00A60B7F">
        <w:rPr>
          <w:rFonts w:ascii="Times New Roman" w:hAnsi="Times New Roman"/>
          <w:sz w:val="28"/>
          <w:szCs w:val="28"/>
        </w:rPr>
        <w:t xml:space="preserve">плановая документальная ревизия финансово-хозяйственной деятельности </w:t>
      </w:r>
      <w:r w:rsidR="00A60B7F" w:rsidRPr="00A60B7F">
        <w:rPr>
          <w:rFonts w:ascii="Times New Roman" w:hAnsi="Times New Roman"/>
          <w:sz w:val="28"/>
        </w:rPr>
        <w:t xml:space="preserve">муниципального бюджетного учреждения Озерского городского округа театр кукол «Золотой петушок» </w:t>
      </w:r>
      <w:r w:rsidR="00A60B7F" w:rsidRPr="00A60B7F">
        <w:rPr>
          <w:rFonts w:ascii="Times New Roman" w:hAnsi="Times New Roman"/>
          <w:sz w:val="28"/>
        </w:rPr>
        <w:t>(</w:t>
      </w:r>
      <w:r w:rsidR="00A60B7F">
        <w:rPr>
          <w:rFonts w:ascii="Times New Roman" w:hAnsi="Times New Roman"/>
          <w:sz w:val="28"/>
        </w:rPr>
        <w:t xml:space="preserve">далее - </w:t>
      </w:r>
      <w:r w:rsidR="00EE12D8" w:rsidRPr="00BE2FD6">
        <w:rPr>
          <w:rFonts w:ascii="Times New Roman" w:hAnsi="Times New Roman"/>
          <w:sz w:val="28"/>
          <w:szCs w:val="28"/>
        </w:rPr>
        <w:t>МБУ ТК «Золотой петушок»</w:t>
      </w:r>
      <w:r w:rsidR="00EE12D8">
        <w:rPr>
          <w:rFonts w:ascii="Times New Roman" w:hAnsi="Times New Roman"/>
          <w:sz w:val="28"/>
          <w:szCs w:val="28"/>
        </w:rPr>
        <w:t xml:space="preserve">) </w:t>
      </w:r>
      <w:r w:rsidR="00A60B7F" w:rsidRPr="00A60B7F">
        <w:rPr>
          <w:rFonts w:ascii="Times New Roman" w:hAnsi="Times New Roman"/>
          <w:sz w:val="28"/>
          <w:szCs w:val="28"/>
        </w:rPr>
        <w:t>за 2018 год, 1 полугодие 2019 года</w:t>
      </w:r>
      <w:r w:rsidR="009E1918">
        <w:rPr>
          <w:rFonts w:ascii="Times New Roman" w:hAnsi="Times New Roman"/>
          <w:sz w:val="28"/>
          <w:szCs w:val="28"/>
        </w:rPr>
        <w:t>;</w:t>
      </w:r>
    </w:p>
    <w:p w:rsidR="009E1918" w:rsidRPr="00D92D38" w:rsidRDefault="00EE12D8" w:rsidP="009E19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1.2. </w:t>
      </w:r>
      <w:r w:rsidR="009E1918" w:rsidRPr="006E422C">
        <w:rPr>
          <w:rFonts w:ascii="Times New Roman" w:hAnsi="Times New Roman"/>
          <w:sz w:val="28"/>
          <w:szCs w:val="28"/>
        </w:rPr>
        <w:t xml:space="preserve">плановая документальная ревизия </w:t>
      </w:r>
      <w:r w:rsidR="009E1918" w:rsidRPr="00D92D38">
        <w:rPr>
          <w:rFonts w:ascii="Times New Roman" w:hAnsi="Times New Roman"/>
          <w:sz w:val="28"/>
          <w:szCs w:val="28"/>
        </w:rPr>
        <w:t>муниципального бюджетного дошкольного образовательного учреждения</w:t>
      </w:r>
      <w:r w:rsidR="009E1918">
        <w:rPr>
          <w:rFonts w:ascii="Times New Roman" w:hAnsi="Times New Roman"/>
          <w:sz w:val="28"/>
          <w:szCs w:val="28"/>
        </w:rPr>
        <w:t xml:space="preserve"> </w:t>
      </w:r>
      <w:r w:rsidR="009E1918" w:rsidRPr="00D92D38">
        <w:rPr>
          <w:rStyle w:val="extended-textshort"/>
          <w:rFonts w:ascii="Times New Roman" w:hAnsi="Times New Roman"/>
          <w:sz w:val="28"/>
          <w:szCs w:val="28"/>
        </w:rPr>
        <w:t>«Центр развития ребенка – детский сад № 58 «Жемчужинка»»</w:t>
      </w:r>
      <w:r w:rsidR="009E1918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="009E1918">
        <w:rPr>
          <w:rStyle w:val="extended-textshort"/>
          <w:rFonts w:ascii="Times New Roman" w:hAnsi="Times New Roman"/>
          <w:sz w:val="28"/>
          <w:szCs w:val="28"/>
        </w:rPr>
        <w:t xml:space="preserve">(далее - </w:t>
      </w:r>
      <w:r w:rsidR="009E1918" w:rsidRPr="00D92D38">
        <w:rPr>
          <w:rFonts w:ascii="Times New Roman" w:hAnsi="Times New Roman"/>
          <w:sz w:val="28"/>
          <w:szCs w:val="28"/>
        </w:rPr>
        <w:t>МБДОУ ЦРР ДС № 58</w:t>
      </w:r>
      <w:r w:rsidR="009E1918">
        <w:rPr>
          <w:rFonts w:ascii="Times New Roman" w:hAnsi="Times New Roman"/>
          <w:sz w:val="28"/>
          <w:szCs w:val="28"/>
        </w:rPr>
        <w:t xml:space="preserve">) </w:t>
      </w:r>
      <w:r w:rsidR="009E1918" w:rsidRPr="00D92D38">
        <w:rPr>
          <w:rFonts w:ascii="Times New Roman" w:hAnsi="Times New Roman"/>
          <w:sz w:val="28"/>
          <w:szCs w:val="28"/>
        </w:rPr>
        <w:t>за 2018, 9 месяцев 2019 года.</w:t>
      </w:r>
    </w:p>
    <w:p w:rsidR="005B32DB" w:rsidRPr="005B32DB" w:rsidRDefault="005B32DB" w:rsidP="005B32DB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2DB">
        <w:rPr>
          <w:rFonts w:ascii="Times New Roman" w:hAnsi="Times New Roman"/>
          <w:color w:val="000000" w:themeColor="text1"/>
          <w:sz w:val="28"/>
          <w:szCs w:val="28"/>
        </w:rPr>
        <w:t>2. В результате проведенных контрольных мероприятий</w:t>
      </w:r>
      <w:r w:rsidR="007F3C8D">
        <w:rPr>
          <w:rFonts w:ascii="Times New Roman" w:hAnsi="Times New Roman"/>
          <w:color w:val="000000" w:themeColor="text1"/>
          <w:sz w:val="28"/>
          <w:szCs w:val="28"/>
        </w:rPr>
        <w:t xml:space="preserve"> установлено</w:t>
      </w:r>
      <w:r w:rsidRPr="005B32DB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9E1918" w:rsidRPr="009E1918" w:rsidRDefault="005B32DB" w:rsidP="009E19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E1918">
        <w:rPr>
          <w:rFonts w:ascii="Times New Roman" w:hAnsi="Times New Roman"/>
          <w:color w:val="000000" w:themeColor="text1"/>
          <w:sz w:val="28"/>
          <w:szCs w:val="28"/>
        </w:rPr>
        <w:t>2.1.</w:t>
      </w:r>
      <w:r w:rsidR="00000964" w:rsidRPr="009E1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1918" w:rsidRPr="009E1918">
        <w:rPr>
          <w:rFonts w:ascii="Times New Roman" w:hAnsi="Times New Roman"/>
          <w:sz w:val="28"/>
          <w:szCs w:val="28"/>
        </w:rPr>
        <w:t>В нарушение статьи 9 Федерального закона «О бухгалтерском учете» от 06.12.2011 № 402-ФЗ (далее – Закон № 402-ФЗ) к оплате принят документ - акт сдачи-приемки выполненных работ, не имеющий факта хозяйственный жизни, что повлекло нецелевое использование бюджетных средств (статья 306.4 Бюджетного кодекса РФ) и нанесение ущерба учреждению в сумме 190000 руб.</w:t>
      </w:r>
      <w:r w:rsidR="007B6BED">
        <w:rPr>
          <w:rFonts w:ascii="Times New Roman" w:hAnsi="Times New Roman"/>
          <w:sz w:val="28"/>
          <w:szCs w:val="28"/>
        </w:rPr>
        <w:t xml:space="preserve"> (</w:t>
      </w:r>
      <w:r w:rsidR="007B6BED" w:rsidRPr="00BE2FD6">
        <w:rPr>
          <w:rFonts w:ascii="Times New Roman" w:hAnsi="Times New Roman"/>
          <w:sz w:val="28"/>
          <w:szCs w:val="28"/>
        </w:rPr>
        <w:t>МБУ ТК «Золотой петушок»</w:t>
      </w:r>
      <w:r w:rsidR="007B6BED">
        <w:rPr>
          <w:rFonts w:ascii="Times New Roman" w:hAnsi="Times New Roman"/>
          <w:sz w:val="28"/>
          <w:szCs w:val="28"/>
        </w:rPr>
        <w:t>)</w:t>
      </w:r>
      <w:r w:rsidR="007B6BED">
        <w:rPr>
          <w:rFonts w:ascii="Times New Roman" w:hAnsi="Times New Roman"/>
          <w:sz w:val="28"/>
          <w:szCs w:val="28"/>
        </w:rPr>
        <w:t>.</w:t>
      </w:r>
    </w:p>
    <w:p w:rsidR="003B7073" w:rsidRDefault="007B6BED" w:rsidP="003B7073">
      <w:pPr>
        <w:pStyle w:val="ac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000964" w:rsidRPr="000F4062">
        <w:rPr>
          <w:sz w:val="28"/>
          <w:szCs w:val="28"/>
        </w:rPr>
        <w:t xml:space="preserve">Нарушение установленного </w:t>
      </w:r>
      <w:hyperlink r:id="rId5" w:history="1">
        <w:r w:rsidR="00000964" w:rsidRPr="000F4062">
          <w:rPr>
            <w:sz w:val="28"/>
            <w:szCs w:val="28"/>
          </w:rPr>
          <w:t>статьей 34</w:t>
        </w:r>
      </w:hyperlink>
      <w:r w:rsidR="00000964" w:rsidRPr="000F4062">
        <w:rPr>
          <w:sz w:val="28"/>
          <w:szCs w:val="28"/>
        </w:rPr>
        <w:t xml:space="preserve"> Бюджетного кодекса Российской Федерации принципа эффективности использования бюджетных средств, выразившееся неэффективном расходовании бюджетных средств в о</w:t>
      </w:r>
      <w:r w:rsidR="00000964">
        <w:rPr>
          <w:sz w:val="28"/>
          <w:szCs w:val="28"/>
        </w:rPr>
        <w:t xml:space="preserve">бщей сумме </w:t>
      </w:r>
      <w:r w:rsidR="006D6951">
        <w:rPr>
          <w:sz w:val="28"/>
          <w:szCs w:val="28"/>
        </w:rPr>
        <w:t>258771</w:t>
      </w:r>
      <w:r>
        <w:rPr>
          <w:sz w:val="28"/>
          <w:szCs w:val="28"/>
        </w:rPr>
        <w:t xml:space="preserve"> </w:t>
      </w:r>
      <w:r w:rsidR="006D6951">
        <w:rPr>
          <w:sz w:val="28"/>
          <w:szCs w:val="28"/>
        </w:rPr>
        <w:t>руб. 89</w:t>
      </w:r>
      <w:r w:rsidR="00000964">
        <w:rPr>
          <w:sz w:val="28"/>
          <w:szCs w:val="28"/>
        </w:rPr>
        <w:t xml:space="preserve"> </w:t>
      </w:r>
      <w:proofErr w:type="gramStart"/>
      <w:r w:rsidR="00000964">
        <w:rPr>
          <w:sz w:val="28"/>
          <w:szCs w:val="28"/>
        </w:rPr>
        <w:t>коп.,</w:t>
      </w:r>
      <w:proofErr w:type="gramEnd"/>
      <w:r w:rsidR="00000964">
        <w:rPr>
          <w:sz w:val="28"/>
          <w:szCs w:val="28"/>
        </w:rPr>
        <w:t xml:space="preserve"> в том числе:</w:t>
      </w:r>
      <w:r w:rsidR="003B7073" w:rsidRPr="003B7073">
        <w:rPr>
          <w:sz w:val="28"/>
          <w:szCs w:val="28"/>
        </w:rPr>
        <w:t xml:space="preserve"> </w:t>
      </w:r>
    </w:p>
    <w:p w:rsidR="007B6BED" w:rsidRPr="007B6BED" w:rsidRDefault="007B6BED" w:rsidP="006D695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6BED">
        <w:rPr>
          <w:rFonts w:ascii="Times New Roman" w:hAnsi="Times New Roman" w:cs="Times New Roman"/>
          <w:sz w:val="28"/>
          <w:szCs w:val="28"/>
        </w:rPr>
        <w:t>- непринятие мер по взысканию длительной дебиторской задолженности ПАО «</w:t>
      </w:r>
      <w:proofErr w:type="spellStart"/>
      <w:r w:rsidRPr="007B6BED">
        <w:rPr>
          <w:rFonts w:ascii="Times New Roman" w:hAnsi="Times New Roman" w:cs="Times New Roman"/>
          <w:sz w:val="28"/>
          <w:szCs w:val="28"/>
        </w:rPr>
        <w:t>Челябэнергосбыт</w:t>
      </w:r>
      <w:proofErr w:type="spellEnd"/>
      <w:r w:rsidRPr="007B6BED">
        <w:rPr>
          <w:rFonts w:ascii="Times New Roman" w:hAnsi="Times New Roman" w:cs="Times New Roman"/>
          <w:sz w:val="28"/>
          <w:szCs w:val="28"/>
        </w:rPr>
        <w:t>» в сумме 1712 руб. 34 коп.</w:t>
      </w:r>
      <w:r w:rsidRPr="007B6BED">
        <w:rPr>
          <w:rFonts w:ascii="Times New Roman" w:hAnsi="Times New Roman" w:cs="Times New Roman"/>
          <w:sz w:val="28"/>
          <w:szCs w:val="28"/>
        </w:rPr>
        <w:t xml:space="preserve"> </w:t>
      </w:r>
      <w:r w:rsidRPr="007B6BED">
        <w:rPr>
          <w:rFonts w:ascii="Times New Roman" w:hAnsi="Times New Roman" w:cs="Times New Roman"/>
          <w:sz w:val="28"/>
          <w:szCs w:val="28"/>
        </w:rPr>
        <w:t>(МБУ ТК «Золотой петушок»);</w:t>
      </w:r>
    </w:p>
    <w:p w:rsidR="007B6BED" w:rsidRPr="007B6BED" w:rsidRDefault="007B6BED" w:rsidP="006D695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6BED">
        <w:rPr>
          <w:rFonts w:ascii="Times New Roman" w:hAnsi="Times New Roman" w:cs="Times New Roman"/>
          <w:sz w:val="28"/>
          <w:szCs w:val="28"/>
        </w:rPr>
        <w:t xml:space="preserve"> - неправомерное начисление заработной платы в 2018 году по должности «</w:t>
      </w:r>
      <w:proofErr w:type="spellStart"/>
      <w:r w:rsidRPr="007B6BED">
        <w:rPr>
          <w:rFonts w:ascii="Times New Roman" w:hAnsi="Times New Roman" w:cs="Times New Roman"/>
          <w:sz w:val="28"/>
          <w:szCs w:val="28"/>
        </w:rPr>
        <w:t>документовед</w:t>
      </w:r>
      <w:proofErr w:type="spellEnd"/>
      <w:r w:rsidRPr="007B6BED">
        <w:rPr>
          <w:rFonts w:ascii="Times New Roman" w:hAnsi="Times New Roman" w:cs="Times New Roman"/>
          <w:sz w:val="28"/>
          <w:szCs w:val="28"/>
        </w:rPr>
        <w:t>», не предусмотренной штатным расписанием в сумме 64761 руб. 14 коп.</w:t>
      </w:r>
      <w:r w:rsidRPr="007B6BED">
        <w:rPr>
          <w:rFonts w:ascii="Times New Roman" w:hAnsi="Times New Roman" w:cs="Times New Roman"/>
          <w:sz w:val="28"/>
          <w:szCs w:val="28"/>
        </w:rPr>
        <w:t xml:space="preserve"> </w:t>
      </w:r>
      <w:r w:rsidRPr="007B6BED">
        <w:rPr>
          <w:rFonts w:ascii="Times New Roman" w:hAnsi="Times New Roman" w:cs="Times New Roman"/>
          <w:sz w:val="28"/>
          <w:szCs w:val="28"/>
        </w:rPr>
        <w:t>(МБУ ТК «Золотой петушок»);</w:t>
      </w:r>
    </w:p>
    <w:p w:rsidR="007B6BED" w:rsidRPr="007B6BED" w:rsidRDefault="007B6BED" w:rsidP="006D695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6BED">
        <w:rPr>
          <w:rFonts w:ascii="Times New Roman" w:hAnsi="Times New Roman" w:cs="Times New Roman"/>
          <w:sz w:val="28"/>
          <w:szCs w:val="28"/>
        </w:rPr>
        <w:t>- доплаты за исполнение обязанностей по должности «ведущий бухгалтер» за дополнительную работу по начислению заработной платы работникам учреждения (данная функция предусмотрена должностной инструкцией ведущего бухгалтера) в сумме 97304 руб. 48 коп.</w:t>
      </w:r>
      <w:r w:rsidRPr="007B6BED">
        <w:rPr>
          <w:rFonts w:ascii="Times New Roman" w:hAnsi="Times New Roman" w:cs="Times New Roman"/>
          <w:sz w:val="28"/>
          <w:szCs w:val="28"/>
        </w:rPr>
        <w:t xml:space="preserve"> </w:t>
      </w:r>
      <w:r w:rsidRPr="007B6BED">
        <w:rPr>
          <w:rFonts w:ascii="Times New Roman" w:hAnsi="Times New Roman" w:cs="Times New Roman"/>
          <w:sz w:val="28"/>
          <w:szCs w:val="28"/>
        </w:rPr>
        <w:t>(МБУ ТК «Золотой петушок»);</w:t>
      </w:r>
    </w:p>
    <w:p w:rsidR="007B6BED" w:rsidRPr="007B6BED" w:rsidRDefault="007B6BED" w:rsidP="006D695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6BED">
        <w:rPr>
          <w:rFonts w:ascii="Times New Roman" w:hAnsi="Times New Roman" w:cs="Times New Roman"/>
          <w:sz w:val="28"/>
          <w:szCs w:val="28"/>
        </w:rPr>
        <w:t xml:space="preserve"> - неправомерная выплата стимулирующей надбавки в сумме 3312 руб. 53 коп.</w:t>
      </w:r>
      <w:r w:rsidRPr="007B6BED">
        <w:rPr>
          <w:rFonts w:ascii="Times New Roman" w:hAnsi="Times New Roman" w:cs="Times New Roman"/>
          <w:sz w:val="28"/>
          <w:szCs w:val="28"/>
        </w:rPr>
        <w:t xml:space="preserve"> </w:t>
      </w:r>
      <w:r w:rsidRPr="007B6BED">
        <w:rPr>
          <w:rFonts w:ascii="Times New Roman" w:hAnsi="Times New Roman" w:cs="Times New Roman"/>
          <w:sz w:val="28"/>
          <w:szCs w:val="28"/>
        </w:rPr>
        <w:t>(МБУ ТК «Золотой петушок»)</w:t>
      </w:r>
      <w:r w:rsidRPr="007B6BED">
        <w:rPr>
          <w:rFonts w:ascii="Times New Roman" w:hAnsi="Times New Roman" w:cs="Times New Roman"/>
          <w:sz w:val="28"/>
          <w:szCs w:val="28"/>
        </w:rPr>
        <w:t>;</w:t>
      </w:r>
    </w:p>
    <w:p w:rsidR="008D7234" w:rsidRPr="004D462F" w:rsidRDefault="008D7234" w:rsidP="006D6951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4D462F">
        <w:rPr>
          <w:rFonts w:ascii="Times New Roman" w:hAnsi="Times New Roman"/>
          <w:sz w:val="28"/>
          <w:szCs w:val="28"/>
        </w:rPr>
        <w:t xml:space="preserve">несоблюдения порядка обоснования начальной максимальной цены контракта (НМЦК) - использование по 3 электронным аукционам не наименьших ценовых предложений участников закупок, что привело к </w:t>
      </w:r>
      <w:r w:rsidRPr="004D462F">
        <w:rPr>
          <w:rFonts w:ascii="Times New Roman" w:hAnsi="Times New Roman"/>
          <w:sz w:val="28"/>
          <w:szCs w:val="28"/>
        </w:rPr>
        <w:lastRenderedPageBreak/>
        <w:t>необоснованному завышению НМЦК на общую сумму 91681 руб. 40 коп.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92D38">
        <w:rPr>
          <w:rFonts w:ascii="Times New Roman" w:hAnsi="Times New Roman"/>
          <w:sz w:val="28"/>
          <w:szCs w:val="28"/>
        </w:rPr>
        <w:t>МБДОУ ЦРР ДС № 58</w:t>
      </w:r>
      <w:r>
        <w:rPr>
          <w:rFonts w:ascii="Times New Roman" w:hAnsi="Times New Roman"/>
          <w:sz w:val="28"/>
          <w:szCs w:val="28"/>
        </w:rPr>
        <w:t>).</w:t>
      </w:r>
    </w:p>
    <w:p w:rsidR="00E718C0" w:rsidRPr="00763DA5" w:rsidRDefault="00E718C0" w:rsidP="00E718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Н</w:t>
      </w:r>
      <w:r w:rsidRPr="00763DA5">
        <w:rPr>
          <w:rFonts w:ascii="Times New Roman" w:hAnsi="Times New Roman"/>
          <w:sz w:val="28"/>
          <w:szCs w:val="28"/>
        </w:rPr>
        <w:t>еэффективное (неправомерное) расходование денежных средств, полученных от оказания платных услуг</w:t>
      </w:r>
      <w:r w:rsidR="000333A5">
        <w:rPr>
          <w:rFonts w:ascii="Times New Roman" w:hAnsi="Times New Roman"/>
          <w:sz w:val="28"/>
          <w:szCs w:val="28"/>
        </w:rPr>
        <w:t>, в сумме 389020</w:t>
      </w:r>
      <w:r>
        <w:rPr>
          <w:rFonts w:ascii="Times New Roman" w:hAnsi="Times New Roman"/>
          <w:sz w:val="28"/>
          <w:szCs w:val="28"/>
        </w:rPr>
        <w:t xml:space="preserve"> руб.</w:t>
      </w:r>
      <w:r w:rsidR="000333A5">
        <w:rPr>
          <w:rFonts w:ascii="Times New Roman" w:hAnsi="Times New Roman"/>
          <w:sz w:val="28"/>
          <w:szCs w:val="28"/>
        </w:rPr>
        <w:t xml:space="preserve">63 </w:t>
      </w:r>
      <w:proofErr w:type="gramStart"/>
      <w:r w:rsidR="000333A5">
        <w:rPr>
          <w:rFonts w:ascii="Times New Roman" w:hAnsi="Times New Roman"/>
          <w:sz w:val="28"/>
          <w:szCs w:val="28"/>
        </w:rPr>
        <w:t>коп.</w:t>
      </w:r>
      <w:r w:rsidRPr="00763DA5">
        <w:rPr>
          <w:rFonts w:ascii="Times New Roman" w:hAnsi="Times New Roman"/>
          <w:sz w:val="28"/>
          <w:szCs w:val="28"/>
        </w:rPr>
        <w:t>:</w:t>
      </w:r>
      <w:proofErr w:type="gramEnd"/>
    </w:p>
    <w:p w:rsidR="0089233C" w:rsidRPr="00BE2FD6" w:rsidRDefault="0089233C" w:rsidP="0089233C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BE2FD6">
        <w:rPr>
          <w:rFonts w:ascii="Times New Roman" w:hAnsi="Times New Roman"/>
          <w:sz w:val="28"/>
          <w:szCs w:val="28"/>
        </w:rPr>
        <w:t>- оплата штрафов, пени за нарушение налогового законодательства в сумме 3727 руб. 88 коп.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BED">
        <w:rPr>
          <w:rFonts w:ascii="Times New Roman" w:hAnsi="Times New Roman"/>
          <w:sz w:val="28"/>
          <w:szCs w:val="28"/>
        </w:rPr>
        <w:t>(МБУ ТК «Золотой петушок»)</w:t>
      </w:r>
      <w:r w:rsidRPr="00BE2FD6">
        <w:rPr>
          <w:rFonts w:ascii="Times New Roman" w:hAnsi="Times New Roman"/>
          <w:sz w:val="28"/>
          <w:szCs w:val="28"/>
        </w:rPr>
        <w:t xml:space="preserve">; </w:t>
      </w:r>
    </w:p>
    <w:p w:rsidR="0089233C" w:rsidRPr="00BE2FD6" w:rsidRDefault="0089233C" w:rsidP="0089233C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E2FD6">
        <w:rPr>
          <w:rFonts w:ascii="Times New Roman" w:hAnsi="Times New Roman"/>
          <w:sz w:val="28"/>
          <w:szCs w:val="28"/>
        </w:rPr>
        <w:t>- госпошлина по делам, рассматриваемых в судах общей юрисдикции в сумме 2206 руб. 67 коп.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BED">
        <w:rPr>
          <w:rFonts w:ascii="Times New Roman" w:hAnsi="Times New Roman"/>
          <w:sz w:val="28"/>
          <w:szCs w:val="28"/>
        </w:rPr>
        <w:t>(МБУ ТК «Золотой петушок»)</w:t>
      </w:r>
      <w:r w:rsidRPr="00BE2FD6">
        <w:rPr>
          <w:rFonts w:ascii="Times New Roman" w:hAnsi="Times New Roman"/>
          <w:sz w:val="28"/>
          <w:szCs w:val="28"/>
        </w:rPr>
        <w:t>;</w:t>
      </w:r>
    </w:p>
    <w:p w:rsidR="0089233C" w:rsidRDefault="0089233C" w:rsidP="0089233C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E2FD6">
        <w:rPr>
          <w:rFonts w:ascii="Times New Roman" w:hAnsi="Times New Roman"/>
          <w:sz w:val="28"/>
          <w:szCs w:val="28"/>
        </w:rPr>
        <w:t>- оплата за аренду муниципального жилья и коммунальные услуги, в котором не проживали сотрудники учреждения или прожив</w:t>
      </w:r>
      <w:r>
        <w:rPr>
          <w:rFonts w:ascii="Times New Roman" w:hAnsi="Times New Roman"/>
          <w:sz w:val="28"/>
          <w:szCs w:val="28"/>
        </w:rPr>
        <w:t>али сотрудники, имеющие постоянную регистрацию</w:t>
      </w:r>
      <w:r w:rsidRPr="00BE2FD6">
        <w:rPr>
          <w:rFonts w:ascii="Times New Roman" w:hAnsi="Times New Roman"/>
          <w:sz w:val="28"/>
          <w:szCs w:val="28"/>
        </w:rPr>
        <w:t xml:space="preserve"> в городе Озерске в сумме 162512 руб. 86 коп.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BED">
        <w:rPr>
          <w:rFonts w:ascii="Times New Roman" w:hAnsi="Times New Roman"/>
          <w:sz w:val="28"/>
          <w:szCs w:val="28"/>
        </w:rPr>
        <w:t>(МБУ ТК «Золотой петушок»)</w:t>
      </w:r>
      <w:r w:rsidRPr="00BE2FD6">
        <w:rPr>
          <w:rFonts w:ascii="Times New Roman" w:hAnsi="Times New Roman"/>
          <w:sz w:val="28"/>
          <w:szCs w:val="28"/>
        </w:rPr>
        <w:t xml:space="preserve">; </w:t>
      </w:r>
    </w:p>
    <w:p w:rsidR="0089233C" w:rsidRPr="00BE2FD6" w:rsidRDefault="0089233C" w:rsidP="0089233C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отсутствие </w:t>
      </w:r>
      <w:r w:rsidRPr="00BE2FD6">
        <w:rPr>
          <w:rFonts w:ascii="Times New Roman" w:hAnsi="Times New Roman"/>
          <w:sz w:val="28"/>
          <w:szCs w:val="28"/>
        </w:rPr>
        <w:t>подтверждающих документов для возмещения расходов на проведение технического осмотра автомобиля</w:t>
      </w:r>
      <w:r>
        <w:rPr>
          <w:rFonts w:ascii="Times New Roman" w:hAnsi="Times New Roman"/>
          <w:sz w:val="28"/>
          <w:szCs w:val="28"/>
        </w:rPr>
        <w:t xml:space="preserve"> в сумме 630 руб.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BED">
        <w:rPr>
          <w:rFonts w:ascii="Times New Roman" w:hAnsi="Times New Roman"/>
          <w:sz w:val="28"/>
          <w:szCs w:val="28"/>
        </w:rPr>
        <w:t>(МБУ ТК «Золотой петушок»)</w:t>
      </w:r>
      <w:r>
        <w:rPr>
          <w:rFonts w:ascii="Times New Roman" w:hAnsi="Times New Roman"/>
          <w:sz w:val="28"/>
          <w:szCs w:val="28"/>
        </w:rPr>
        <w:t>;</w:t>
      </w:r>
    </w:p>
    <w:p w:rsidR="0089233C" w:rsidRPr="00BE2FD6" w:rsidRDefault="0089233C" w:rsidP="0089233C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E2FD6">
        <w:rPr>
          <w:rFonts w:ascii="Times New Roman" w:hAnsi="Times New Roman"/>
          <w:sz w:val="28"/>
          <w:szCs w:val="28"/>
        </w:rPr>
        <w:t>- ремонт и установка двери арендованного муниципального жилья, в котором не проживали сотрудники учреждения в сумме 69572 руб.</w:t>
      </w:r>
      <w:r w:rsidRPr="0089233C">
        <w:rPr>
          <w:rFonts w:ascii="Times New Roman" w:hAnsi="Times New Roman"/>
          <w:sz w:val="28"/>
          <w:szCs w:val="28"/>
        </w:rPr>
        <w:t xml:space="preserve"> </w:t>
      </w:r>
      <w:r w:rsidRPr="007B6BED">
        <w:rPr>
          <w:rFonts w:ascii="Times New Roman" w:hAnsi="Times New Roman"/>
          <w:sz w:val="28"/>
          <w:szCs w:val="28"/>
        </w:rPr>
        <w:t>(МБУ ТК «Золотой петушок»)</w:t>
      </w:r>
      <w:r w:rsidRPr="00BE2FD6">
        <w:rPr>
          <w:rFonts w:ascii="Times New Roman" w:hAnsi="Times New Roman"/>
          <w:sz w:val="28"/>
          <w:szCs w:val="28"/>
        </w:rPr>
        <w:t>;</w:t>
      </w:r>
    </w:p>
    <w:p w:rsidR="0089233C" w:rsidRPr="00BE2FD6" w:rsidRDefault="0089233C" w:rsidP="0089233C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E2FD6">
        <w:rPr>
          <w:rFonts w:ascii="Times New Roman" w:hAnsi="Times New Roman"/>
          <w:sz w:val="28"/>
          <w:szCs w:val="28"/>
        </w:rPr>
        <w:t>- компенсация морального вреда на основании решения суда сотруднику учреждения в сумме 5000 руб.</w:t>
      </w:r>
      <w:r w:rsidRPr="0089233C">
        <w:rPr>
          <w:rFonts w:ascii="Times New Roman" w:hAnsi="Times New Roman"/>
          <w:sz w:val="28"/>
          <w:szCs w:val="28"/>
        </w:rPr>
        <w:t xml:space="preserve"> </w:t>
      </w:r>
      <w:r w:rsidRPr="007B6BED">
        <w:rPr>
          <w:rFonts w:ascii="Times New Roman" w:hAnsi="Times New Roman"/>
          <w:sz w:val="28"/>
          <w:szCs w:val="28"/>
        </w:rPr>
        <w:t>(МБУ ТК «Золотой петушок»)</w:t>
      </w:r>
      <w:r w:rsidRPr="00BE2FD6">
        <w:rPr>
          <w:rFonts w:ascii="Times New Roman" w:hAnsi="Times New Roman"/>
          <w:sz w:val="28"/>
          <w:szCs w:val="28"/>
        </w:rPr>
        <w:t>;</w:t>
      </w:r>
    </w:p>
    <w:p w:rsidR="0089233C" w:rsidRDefault="0089233C" w:rsidP="0089233C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E2FD6">
        <w:rPr>
          <w:rFonts w:ascii="Times New Roman" w:hAnsi="Times New Roman"/>
          <w:sz w:val="28"/>
          <w:szCs w:val="28"/>
        </w:rPr>
        <w:t xml:space="preserve">- излишняя уплата налогов в сумме 5773 руб. 22 коп. </w:t>
      </w:r>
      <w:r w:rsidRPr="007B6BED">
        <w:rPr>
          <w:rFonts w:ascii="Times New Roman" w:hAnsi="Times New Roman"/>
          <w:sz w:val="28"/>
          <w:szCs w:val="28"/>
        </w:rPr>
        <w:t>(МБУ ТК «Золотой петушок»)</w:t>
      </w:r>
      <w:r w:rsidR="000333A5">
        <w:rPr>
          <w:rFonts w:ascii="Times New Roman" w:hAnsi="Times New Roman"/>
          <w:sz w:val="28"/>
          <w:szCs w:val="28"/>
        </w:rPr>
        <w:t>;</w:t>
      </w:r>
    </w:p>
    <w:p w:rsidR="0089233C" w:rsidRPr="00BE2FD6" w:rsidRDefault="0089233C" w:rsidP="0089233C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BE2FD6">
        <w:rPr>
          <w:rFonts w:ascii="Times New Roman" w:hAnsi="Times New Roman"/>
          <w:sz w:val="28"/>
          <w:szCs w:val="28"/>
        </w:rPr>
        <w:t>- необоснованная оплата по договору подряда от 10.05.2018 №7 в размере 48042 руб. главному бухгалтеру, на проведение операций по бухгалтерскому учету (данная функция предусмотрена должностной инструкцией главного бухгалтера учреждения)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BED">
        <w:rPr>
          <w:rFonts w:ascii="Times New Roman" w:hAnsi="Times New Roman"/>
          <w:sz w:val="28"/>
          <w:szCs w:val="28"/>
        </w:rPr>
        <w:t>(МБУ ТК «Золотой петушок»)</w:t>
      </w:r>
      <w:r w:rsidRPr="00BE2FD6">
        <w:rPr>
          <w:rFonts w:ascii="Times New Roman" w:hAnsi="Times New Roman"/>
          <w:sz w:val="28"/>
          <w:szCs w:val="28"/>
        </w:rPr>
        <w:t>;</w:t>
      </w:r>
    </w:p>
    <w:p w:rsidR="0089233C" w:rsidRDefault="0089233C" w:rsidP="0089233C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E2FD6">
        <w:rPr>
          <w:rFonts w:ascii="Times New Roman" w:hAnsi="Times New Roman"/>
          <w:sz w:val="28"/>
          <w:szCs w:val="28"/>
        </w:rPr>
        <w:t>- оплата проектно-сметных работ в сумме 39402 руб. 93 коп. на установку противопожарной двери и кирпичной кладки без согласия учредителя (собственника) на перепланировку нежилого помещения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BED">
        <w:rPr>
          <w:rFonts w:ascii="Times New Roman" w:hAnsi="Times New Roman"/>
          <w:sz w:val="28"/>
          <w:szCs w:val="28"/>
        </w:rPr>
        <w:t>(МБУ ТК «Золотой петушок»)</w:t>
      </w:r>
      <w:r w:rsidRPr="00BE2FD6">
        <w:rPr>
          <w:rFonts w:ascii="Times New Roman" w:hAnsi="Times New Roman"/>
          <w:sz w:val="28"/>
          <w:szCs w:val="28"/>
        </w:rPr>
        <w:t xml:space="preserve">; </w:t>
      </w:r>
    </w:p>
    <w:p w:rsidR="0089233C" w:rsidRPr="00BE2FD6" w:rsidRDefault="0089233C" w:rsidP="0089233C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BE2FD6">
        <w:rPr>
          <w:rFonts w:ascii="Times New Roman" w:hAnsi="Times New Roman"/>
          <w:sz w:val="28"/>
          <w:szCs w:val="28"/>
        </w:rPr>
        <w:t xml:space="preserve">расходы по хранению автомобилей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BE2FD6">
        <w:rPr>
          <w:rFonts w:ascii="Times New Roman" w:hAnsi="Times New Roman"/>
          <w:sz w:val="28"/>
          <w:szCs w:val="28"/>
        </w:rPr>
        <w:t xml:space="preserve">на территории МКУ «УКС Озерского городского округа» при наличии гаража, находящегося на балансе учреждения, в сумме 10953 руб. 60 коп. </w:t>
      </w:r>
      <w:r w:rsidRPr="007B6BED">
        <w:rPr>
          <w:rFonts w:ascii="Times New Roman" w:hAnsi="Times New Roman"/>
          <w:sz w:val="28"/>
          <w:szCs w:val="28"/>
        </w:rPr>
        <w:t>(МБУ ТК «Золотой петушок»)</w:t>
      </w:r>
      <w:r>
        <w:rPr>
          <w:rFonts w:ascii="Times New Roman" w:hAnsi="Times New Roman"/>
          <w:sz w:val="28"/>
          <w:szCs w:val="28"/>
        </w:rPr>
        <w:t>;</w:t>
      </w:r>
    </w:p>
    <w:p w:rsidR="000333A5" w:rsidRPr="004D462F" w:rsidRDefault="000333A5" w:rsidP="000333A5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D462F">
        <w:rPr>
          <w:rFonts w:ascii="Times New Roman" w:hAnsi="Times New Roman"/>
          <w:sz w:val="28"/>
          <w:szCs w:val="28"/>
        </w:rPr>
        <w:t>- уплата пени по земельному налогу за нарушения налогового законодательства в сумме 7052 руб. 86 коп</w:t>
      </w:r>
      <w:r>
        <w:rPr>
          <w:rFonts w:ascii="Times New Roman" w:hAnsi="Times New Roman"/>
          <w:sz w:val="28"/>
          <w:szCs w:val="28"/>
        </w:rPr>
        <w:t>. (</w:t>
      </w:r>
      <w:r w:rsidRPr="00D92D38">
        <w:rPr>
          <w:rFonts w:ascii="Times New Roman" w:hAnsi="Times New Roman"/>
          <w:sz w:val="28"/>
          <w:szCs w:val="28"/>
        </w:rPr>
        <w:t>МБДОУ ЦРР ДС № 58</w:t>
      </w:r>
      <w:r>
        <w:rPr>
          <w:rFonts w:ascii="Times New Roman" w:hAnsi="Times New Roman"/>
          <w:sz w:val="28"/>
          <w:szCs w:val="28"/>
        </w:rPr>
        <w:t>)</w:t>
      </w:r>
      <w:r w:rsidRPr="004D462F">
        <w:rPr>
          <w:rFonts w:ascii="Times New Roman" w:hAnsi="Times New Roman"/>
          <w:sz w:val="28"/>
          <w:szCs w:val="28"/>
        </w:rPr>
        <w:t xml:space="preserve">; </w:t>
      </w:r>
    </w:p>
    <w:p w:rsidR="000333A5" w:rsidRPr="004D462F" w:rsidRDefault="000333A5" w:rsidP="000333A5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D462F">
        <w:rPr>
          <w:rFonts w:ascii="Times New Roman" w:hAnsi="Times New Roman"/>
          <w:sz w:val="28"/>
          <w:szCs w:val="28"/>
        </w:rPr>
        <w:t>- излишняя уплата налога на доходы физических лиц в сумме 2317 руб.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92D38">
        <w:rPr>
          <w:rFonts w:ascii="Times New Roman" w:hAnsi="Times New Roman"/>
          <w:sz w:val="28"/>
          <w:szCs w:val="28"/>
        </w:rPr>
        <w:t>МБДОУ ЦРР ДС № 58</w:t>
      </w:r>
      <w:r>
        <w:rPr>
          <w:rFonts w:ascii="Times New Roman" w:hAnsi="Times New Roman"/>
          <w:sz w:val="28"/>
          <w:szCs w:val="28"/>
        </w:rPr>
        <w:t>)</w:t>
      </w:r>
      <w:r w:rsidRPr="004D462F">
        <w:rPr>
          <w:rFonts w:ascii="Times New Roman" w:hAnsi="Times New Roman"/>
          <w:sz w:val="28"/>
          <w:szCs w:val="28"/>
        </w:rPr>
        <w:t>;</w:t>
      </w:r>
    </w:p>
    <w:p w:rsidR="000333A5" w:rsidRPr="004D462F" w:rsidRDefault="000333A5" w:rsidP="000333A5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D462F">
        <w:rPr>
          <w:rFonts w:ascii="Times New Roman" w:hAnsi="Times New Roman"/>
          <w:sz w:val="28"/>
          <w:szCs w:val="28"/>
        </w:rPr>
        <w:t>- излишняя уплата по страховым взносам ФОМС в сумме 1236 руб. 51 коп.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92D38">
        <w:rPr>
          <w:rFonts w:ascii="Times New Roman" w:hAnsi="Times New Roman"/>
          <w:sz w:val="28"/>
          <w:szCs w:val="28"/>
        </w:rPr>
        <w:t>МБДОУ ЦРР ДС № 58</w:t>
      </w:r>
      <w:r>
        <w:rPr>
          <w:rFonts w:ascii="Times New Roman" w:hAnsi="Times New Roman"/>
          <w:sz w:val="28"/>
          <w:szCs w:val="28"/>
        </w:rPr>
        <w:t>)</w:t>
      </w:r>
      <w:r w:rsidRPr="004D462F">
        <w:rPr>
          <w:rFonts w:ascii="Times New Roman" w:hAnsi="Times New Roman"/>
          <w:sz w:val="28"/>
          <w:szCs w:val="28"/>
        </w:rPr>
        <w:t>;</w:t>
      </w:r>
    </w:p>
    <w:p w:rsidR="000333A5" w:rsidRDefault="000333A5" w:rsidP="000333A5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4D462F">
        <w:rPr>
          <w:rFonts w:ascii="Times New Roman" w:hAnsi="Times New Roman"/>
          <w:sz w:val="28"/>
          <w:szCs w:val="28"/>
        </w:rPr>
        <w:t xml:space="preserve">- отвлечение средств в длительную дебиторскую задолженность за 2018 год в сумме 13472 руб. 40 </w:t>
      </w:r>
      <w:proofErr w:type="gramStart"/>
      <w:r w:rsidRPr="004D462F">
        <w:rPr>
          <w:rFonts w:ascii="Times New Roman" w:hAnsi="Times New Roman"/>
          <w:sz w:val="28"/>
          <w:szCs w:val="28"/>
        </w:rPr>
        <w:t>коп.;</w:t>
      </w:r>
      <w:proofErr w:type="gramEnd"/>
      <w:r w:rsidRPr="004D462F">
        <w:rPr>
          <w:rFonts w:ascii="Times New Roman" w:hAnsi="Times New Roman"/>
          <w:sz w:val="28"/>
          <w:szCs w:val="28"/>
        </w:rPr>
        <w:t xml:space="preserve"> за 2019 год в сумме 17120 руб. 70 коп.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92D38">
        <w:rPr>
          <w:rFonts w:ascii="Times New Roman" w:hAnsi="Times New Roman"/>
          <w:sz w:val="28"/>
          <w:szCs w:val="28"/>
        </w:rPr>
        <w:t>МБДОУ ЦРР ДС № 58</w:t>
      </w:r>
      <w:r>
        <w:rPr>
          <w:rFonts w:ascii="Times New Roman" w:hAnsi="Times New Roman"/>
          <w:sz w:val="28"/>
          <w:szCs w:val="28"/>
        </w:rPr>
        <w:t>).</w:t>
      </w:r>
    </w:p>
    <w:p w:rsidR="00000964" w:rsidRDefault="005B32DB" w:rsidP="000009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B32DB">
        <w:rPr>
          <w:rFonts w:ascii="Times New Roman" w:hAnsi="Times New Roman"/>
          <w:sz w:val="28"/>
          <w:szCs w:val="28"/>
        </w:rPr>
        <w:lastRenderedPageBreak/>
        <w:t>2.</w:t>
      </w:r>
      <w:r w:rsidR="000333A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000964">
        <w:rPr>
          <w:rFonts w:ascii="Times New Roman" w:hAnsi="Times New Roman"/>
          <w:sz w:val="28"/>
          <w:szCs w:val="28"/>
        </w:rPr>
        <w:t xml:space="preserve"> Недостоверные данные бухгалтерского учета и отчетности </w:t>
      </w:r>
      <w:r w:rsidR="00D27323">
        <w:rPr>
          <w:rFonts w:ascii="Times New Roman" w:hAnsi="Times New Roman"/>
          <w:sz w:val="28"/>
          <w:szCs w:val="28"/>
        </w:rPr>
        <w:t>за 2018, 2019 годы (</w:t>
      </w:r>
      <w:r w:rsidR="009B39CF" w:rsidRPr="00BE2FD6">
        <w:rPr>
          <w:rFonts w:ascii="Times New Roman" w:hAnsi="Times New Roman"/>
          <w:sz w:val="28"/>
          <w:szCs w:val="28"/>
        </w:rPr>
        <w:t>МБУ ТК «Золотой петушок»</w:t>
      </w:r>
      <w:r w:rsidR="009B39CF">
        <w:rPr>
          <w:rFonts w:ascii="Times New Roman" w:hAnsi="Times New Roman"/>
          <w:sz w:val="28"/>
          <w:szCs w:val="28"/>
        </w:rPr>
        <w:t xml:space="preserve">, </w:t>
      </w:r>
      <w:r w:rsidR="009B39CF" w:rsidRPr="00D92D38">
        <w:rPr>
          <w:rFonts w:ascii="Times New Roman" w:hAnsi="Times New Roman"/>
          <w:sz w:val="28"/>
          <w:szCs w:val="28"/>
        </w:rPr>
        <w:t>МБДОУ ЦРР ДС № 58</w:t>
      </w:r>
      <w:r w:rsidR="00D27323">
        <w:rPr>
          <w:rFonts w:ascii="Times New Roman" w:hAnsi="Times New Roman"/>
          <w:sz w:val="28"/>
          <w:szCs w:val="28"/>
        </w:rPr>
        <w:t>).</w:t>
      </w:r>
    </w:p>
    <w:p w:rsidR="0086744D" w:rsidRDefault="0086744D" w:rsidP="008674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4D462F">
        <w:rPr>
          <w:rFonts w:ascii="Times New Roman" w:hAnsi="Times New Roman"/>
          <w:sz w:val="28"/>
          <w:szCs w:val="28"/>
        </w:rPr>
        <w:t xml:space="preserve">Несоблюдение порядка проведения инвентаризации имущества </w:t>
      </w:r>
      <w:r w:rsidR="0047372E">
        <w:rPr>
          <w:rFonts w:ascii="Times New Roman" w:hAnsi="Times New Roman"/>
          <w:sz w:val="28"/>
          <w:szCs w:val="28"/>
        </w:rPr>
        <w:t xml:space="preserve">и финансовых обязательств </w:t>
      </w:r>
      <w:r w:rsidRPr="004D462F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BE2FD6">
        <w:rPr>
          <w:rFonts w:ascii="Times New Roman" w:hAnsi="Times New Roman"/>
          <w:sz w:val="28"/>
          <w:szCs w:val="28"/>
        </w:rPr>
        <w:t>МБУ ТК «Золотой петушок»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92D38">
        <w:rPr>
          <w:rFonts w:ascii="Times New Roman" w:hAnsi="Times New Roman"/>
          <w:sz w:val="28"/>
          <w:szCs w:val="28"/>
        </w:rPr>
        <w:t>МБДОУ ЦРР ДС № 58</w:t>
      </w:r>
      <w:r>
        <w:rPr>
          <w:rFonts w:ascii="Times New Roman" w:hAnsi="Times New Roman"/>
          <w:sz w:val="28"/>
          <w:szCs w:val="28"/>
        </w:rPr>
        <w:t>)</w:t>
      </w:r>
      <w:r w:rsidRPr="004D462F">
        <w:rPr>
          <w:rFonts w:ascii="Times New Roman" w:hAnsi="Times New Roman"/>
          <w:sz w:val="28"/>
          <w:szCs w:val="28"/>
        </w:rPr>
        <w:t>.</w:t>
      </w:r>
    </w:p>
    <w:p w:rsidR="0047372E" w:rsidRDefault="0047372E" w:rsidP="004737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выборочной инвентаризации выявлены излишки имущества в количестве 23 единиц </w:t>
      </w:r>
      <w:r>
        <w:rPr>
          <w:rFonts w:ascii="Times New Roman" w:hAnsi="Times New Roman"/>
          <w:sz w:val="28"/>
          <w:szCs w:val="28"/>
        </w:rPr>
        <w:t>(в том числе транспортного средства – прицепа легкового)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установлена недостача материальных запасов на сумму 37595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BE2FD6">
        <w:rPr>
          <w:rFonts w:ascii="Times New Roman" w:hAnsi="Times New Roman"/>
          <w:sz w:val="28"/>
          <w:szCs w:val="28"/>
        </w:rPr>
        <w:t>МБУ ТК «Золотой петушок</w:t>
      </w:r>
      <w:r>
        <w:rPr>
          <w:rFonts w:ascii="Times New Roman" w:hAnsi="Times New Roman"/>
          <w:sz w:val="28"/>
          <w:szCs w:val="28"/>
        </w:rPr>
        <w:t>»).</w:t>
      </w:r>
    </w:p>
    <w:p w:rsidR="0047372E" w:rsidRDefault="0047372E" w:rsidP="004737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>
        <w:rPr>
          <w:rFonts w:ascii="Times New Roman" w:hAnsi="Times New Roman"/>
          <w:sz w:val="28"/>
          <w:szCs w:val="28"/>
        </w:rPr>
        <w:t>Заключение договоров гражданско-правового характера, не содержащие согласованного сторонами конкретного предмета договора, содержащего подробное описание характера и видов необходимых заказчику услуг, их объемов и периодичности, и имеющих признаки трудовых отношений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BE2FD6">
        <w:rPr>
          <w:rFonts w:ascii="Times New Roman" w:hAnsi="Times New Roman"/>
          <w:sz w:val="28"/>
          <w:szCs w:val="28"/>
        </w:rPr>
        <w:t>МБУ ТК «Золотой петушок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).</w:t>
      </w:r>
    </w:p>
    <w:p w:rsidR="008307DE" w:rsidRDefault="008307DE" w:rsidP="008307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r>
        <w:rPr>
          <w:rFonts w:ascii="Times New Roman" w:hAnsi="Times New Roman"/>
          <w:sz w:val="28"/>
          <w:szCs w:val="28"/>
        </w:rPr>
        <w:t>При отсутствии лицензии на осуществление образовательной деятельности в штатное расписание включена должность «педагог-организатор»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BE2FD6">
        <w:rPr>
          <w:rFonts w:ascii="Times New Roman" w:hAnsi="Times New Roman"/>
          <w:sz w:val="28"/>
          <w:szCs w:val="28"/>
        </w:rPr>
        <w:t>МБУ ТК «Золотой петушок</w:t>
      </w:r>
      <w:r>
        <w:rPr>
          <w:rFonts w:ascii="Times New Roman" w:hAnsi="Times New Roman"/>
          <w:sz w:val="28"/>
          <w:szCs w:val="28"/>
        </w:rPr>
        <w:t xml:space="preserve">»). </w:t>
      </w:r>
    </w:p>
    <w:p w:rsidR="00C21F7A" w:rsidRPr="00C21F7A" w:rsidRDefault="00C21F7A" w:rsidP="00C655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</w:t>
      </w:r>
      <w:r w:rsidRPr="009C1557">
        <w:rPr>
          <w:rFonts w:ascii="Times New Roman" w:hAnsi="Times New Roman"/>
          <w:sz w:val="28"/>
          <w:szCs w:val="28"/>
        </w:rPr>
        <w:t>Нар</w:t>
      </w:r>
      <w:r>
        <w:rPr>
          <w:rFonts w:ascii="Times New Roman" w:hAnsi="Times New Roman"/>
          <w:sz w:val="28"/>
          <w:szCs w:val="28"/>
        </w:rPr>
        <w:t xml:space="preserve">ушения статей 72, 91, 104, 152 </w:t>
      </w:r>
      <w:r w:rsidRPr="009C1557">
        <w:rPr>
          <w:rFonts w:ascii="Times New Roman" w:hAnsi="Times New Roman"/>
          <w:sz w:val="28"/>
          <w:szCs w:val="28"/>
        </w:rPr>
        <w:t xml:space="preserve">Трудового кодекса, а также </w:t>
      </w:r>
      <w:r w:rsidRPr="00C21F7A">
        <w:rPr>
          <w:rFonts w:ascii="Times New Roman" w:hAnsi="Times New Roman"/>
          <w:sz w:val="28"/>
          <w:szCs w:val="28"/>
        </w:rPr>
        <w:t xml:space="preserve">Порядка исчисления нормы рабочего времени на определенные календарные периоды времени (месяц, квартал, год) в зависимости от установленной продолжительности рабочего времени в неделю (утвержден </w:t>
      </w:r>
      <w:hyperlink r:id="rId6" w:history="1">
        <w:r w:rsidRPr="00C21F7A">
          <w:rPr>
            <w:rStyle w:val="a6"/>
            <w:rFonts w:ascii="Times New Roman" w:hAnsi="Times New Roman"/>
            <w:sz w:val="28"/>
            <w:szCs w:val="28"/>
          </w:rPr>
          <w:t>приказом</w:t>
        </w:r>
      </w:hyperlink>
      <w:r w:rsidRPr="00C21F7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21F7A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C21F7A">
        <w:rPr>
          <w:rFonts w:ascii="Times New Roman" w:hAnsi="Times New Roman"/>
          <w:sz w:val="28"/>
          <w:szCs w:val="28"/>
        </w:rPr>
        <w:t xml:space="preserve"> России от 13.08.2009 № 588н): </w:t>
      </w:r>
    </w:p>
    <w:p w:rsidR="00C21F7A" w:rsidRPr="00C21F7A" w:rsidRDefault="00C21F7A" w:rsidP="00C21F7A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F7A">
        <w:rPr>
          <w:rFonts w:ascii="Times New Roman" w:hAnsi="Times New Roman" w:cs="Times New Roman"/>
          <w:sz w:val="28"/>
          <w:szCs w:val="28"/>
        </w:rPr>
        <w:t>- при начислении заработной платы работникам с суммированным учетом рабочего времени применяется учетный период, не соответствующий предусмотренному действующей системой оплаты труда;</w:t>
      </w:r>
    </w:p>
    <w:p w:rsidR="00C21F7A" w:rsidRPr="00C21F7A" w:rsidRDefault="00C21F7A" w:rsidP="00C21F7A">
      <w:pPr>
        <w:tabs>
          <w:tab w:val="left" w:pos="1418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F7A">
        <w:rPr>
          <w:rFonts w:ascii="Times New Roman" w:hAnsi="Times New Roman" w:cs="Times New Roman"/>
          <w:sz w:val="28"/>
          <w:szCs w:val="28"/>
        </w:rPr>
        <w:t xml:space="preserve">- </w:t>
      </w:r>
      <w:r w:rsidRPr="00C21F7A">
        <w:rPr>
          <w:rFonts w:ascii="Times New Roman" w:hAnsi="Times New Roman" w:cs="Times New Roman"/>
          <w:bCs/>
          <w:sz w:val="28"/>
          <w:szCs w:val="28"/>
        </w:rPr>
        <w:t>не соблюдение</w:t>
      </w:r>
      <w:r w:rsidRPr="00C21F7A">
        <w:rPr>
          <w:rFonts w:ascii="Times New Roman" w:hAnsi="Times New Roman" w:cs="Times New Roman"/>
          <w:sz w:val="28"/>
          <w:szCs w:val="28"/>
        </w:rPr>
        <w:t xml:space="preserve"> нормы рабочего времени, установленной производственным календарем на учетный период, в результате на 29 часов превышена норма времени у работника с суммированным учетом рабочего времени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92D38">
        <w:rPr>
          <w:rFonts w:ascii="Times New Roman" w:hAnsi="Times New Roman" w:cs="Times New Roman"/>
          <w:sz w:val="28"/>
          <w:szCs w:val="28"/>
        </w:rPr>
        <w:t>МБДОУ ЦРР ДС № 58</w:t>
      </w:r>
      <w:r>
        <w:rPr>
          <w:rFonts w:ascii="Times New Roman" w:hAnsi="Times New Roman"/>
          <w:sz w:val="28"/>
          <w:szCs w:val="28"/>
        </w:rPr>
        <w:t>)</w:t>
      </w:r>
      <w:r w:rsidRPr="00C21F7A">
        <w:rPr>
          <w:rFonts w:ascii="Times New Roman" w:hAnsi="Times New Roman" w:cs="Times New Roman"/>
          <w:sz w:val="28"/>
          <w:szCs w:val="28"/>
        </w:rPr>
        <w:t>.</w:t>
      </w:r>
    </w:p>
    <w:p w:rsidR="00424699" w:rsidRPr="00922878" w:rsidRDefault="00C21F7A" w:rsidP="0042469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="00424699">
        <w:rPr>
          <w:rFonts w:ascii="Times New Roman" w:hAnsi="Times New Roman"/>
          <w:sz w:val="28"/>
          <w:szCs w:val="28"/>
        </w:rPr>
        <w:t xml:space="preserve">. </w:t>
      </w:r>
      <w:r w:rsidR="00424699">
        <w:rPr>
          <w:rFonts w:ascii="Times New Roman" w:hAnsi="Times New Roman"/>
          <w:sz w:val="28"/>
          <w:szCs w:val="28"/>
        </w:rPr>
        <w:t>Нарушени</w:t>
      </w:r>
      <w:r w:rsidR="00C6550E">
        <w:rPr>
          <w:rFonts w:ascii="Times New Roman" w:hAnsi="Times New Roman"/>
          <w:sz w:val="28"/>
          <w:szCs w:val="28"/>
        </w:rPr>
        <w:t>е порядка и сроков оплаты товаров (работ, услуг</w:t>
      </w:r>
      <w:r w:rsidR="00424699">
        <w:rPr>
          <w:rFonts w:ascii="Times New Roman" w:hAnsi="Times New Roman"/>
          <w:sz w:val="28"/>
          <w:szCs w:val="28"/>
        </w:rPr>
        <w:t>), предусмотренные заключенными учреждением договорами</w:t>
      </w:r>
      <w:r w:rsidR="002270BD">
        <w:rPr>
          <w:rFonts w:ascii="Times New Roman" w:hAnsi="Times New Roman"/>
          <w:sz w:val="28"/>
          <w:szCs w:val="28"/>
        </w:rPr>
        <w:t xml:space="preserve"> </w:t>
      </w:r>
      <w:r w:rsidR="002270BD">
        <w:rPr>
          <w:rFonts w:ascii="Times New Roman" w:hAnsi="Times New Roman"/>
          <w:sz w:val="28"/>
          <w:szCs w:val="28"/>
        </w:rPr>
        <w:t>(</w:t>
      </w:r>
      <w:r w:rsidR="002270BD" w:rsidRPr="00BE2FD6">
        <w:rPr>
          <w:rFonts w:ascii="Times New Roman" w:hAnsi="Times New Roman"/>
          <w:sz w:val="28"/>
          <w:szCs w:val="28"/>
        </w:rPr>
        <w:t>МБУ ТК «Золотой петушок»</w:t>
      </w:r>
      <w:r w:rsidR="002270BD">
        <w:rPr>
          <w:rFonts w:ascii="Times New Roman" w:hAnsi="Times New Roman"/>
          <w:sz w:val="28"/>
          <w:szCs w:val="28"/>
        </w:rPr>
        <w:t xml:space="preserve">, </w:t>
      </w:r>
      <w:r w:rsidR="002270BD" w:rsidRPr="00D92D38">
        <w:rPr>
          <w:rFonts w:ascii="Times New Roman" w:hAnsi="Times New Roman"/>
          <w:sz w:val="28"/>
          <w:szCs w:val="28"/>
        </w:rPr>
        <w:t>МБДОУ ЦРР ДС № 58</w:t>
      </w:r>
      <w:r w:rsidR="002270BD">
        <w:rPr>
          <w:rFonts w:ascii="Times New Roman" w:hAnsi="Times New Roman"/>
          <w:sz w:val="28"/>
          <w:szCs w:val="28"/>
        </w:rPr>
        <w:t>)</w:t>
      </w:r>
      <w:r w:rsidR="00424699">
        <w:rPr>
          <w:sz w:val="28"/>
          <w:szCs w:val="28"/>
        </w:rPr>
        <w:t>.</w:t>
      </w:r>
    </w:p>
    <w:p w:rsidR="00424699" w:rsidRDefault="00C6550E" w:rsidP="00424699">
      <w:pPr>
        <w:pStyle w:val="ac"/>
        <w:spacing w:after="0" w:line="240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2.11</w:t>
      </w:r>
      <w:r w:rsidR="00424699">
        <w:rPr>
          <w:sz w:val="28"/>
          <w:szCs w:val="28"/>
        </w:rPr>
        <w:t xml:space="preserve">. </w:t>
      </w:r>
      <w:r w:rsidR="00424699">
        <w:rPr>
          <w:sz w:val="28"/>
          <w:szCs w:val="28"/>
        </w:rPr>
        <w:t>В нарушение пункта 1 статьи 9, пункта 2 статьи 10 Закона № 402-ФЗ, части 7 статьи 94, части 13.1. статьи 34 Федерального закона</w:t>
      </w:r>
      <w:r w:rsidR="00424699" w:rsidRPr="00BE2FD6">
        <w:rPr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424699">
        <w:rPr>
          <w:sz w:val="28"/>
          <w:szCs w:val="28"/>
        </w:rPr>
        <w:t xml:space="preserve">оплата оказанных услуг производилась учреждением ранее даты актов выполненных работ (приемочных документов), содержащих сведения об исполнении </w:t>
      </w:r>
      <w:r w:rsidR="002270BD">
        <w:rPr>
          <w:sz w:val="28"/>
          <w:szCs w:val="28"/>
        </w:rPr>
        <w:t xml:space="preserve">поставщиками своих обязательств </w:t>
      </w:r>
      <w:r w:rsidR="002270BD">
        <w:rPr>
          <w:sz w:val="28"/>
          <w:szCs w:val="28"/>
        </w:rPr>
        <w:t>(</w:t>
      </w:r>
      <w:r w:rsidR="002270BD" w:rsidRPr="00BE2FD6">
        <w:rPr>
          <w:sz w:val="28"/>
          <w:szCs w:val="28"/>
        </w:rPr>
        <w:t>МБУ ТК «Золотой петушок»</w:t>
      </w:r>
      <w:r w:rsidR="002270BD">
        <w:rPr>
          <w:sz w:val="28"/>
          <w:szCs w:val="28"/>
        </w:rPr>
        <w:t xml:space="preserve">, </w:t>
      </w:r>
      <w:r w:rsidR="002270BD" w:rsidRPr="00D92D38">
        <w:rPr>
          <w:sz w:val="28"/>
          <w:szCs w:val="28"/>
        </w:rPr>
        <w:t>МБДОУ ЦРР ДС № 58</w:t>
      </w:r>
      <w:r w:rsidR="002270BD">
        <w:rPr>
          <w:sz w:val="28"/>
          <w:szCs w:val="28"/>
        </w:rPr>
        <w:t>).</w:t>
      </w:r>
    </w:p>
    <w:p w:rsidR="005B32DB" w:rsidRPr="005B32DB" w:rsidRDefault="005B32DB" w:rsidP="005B32DB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B32DB" w:rsidRPr="005B32DB" w:rsidRDefault="005B32DB" w:rsidP="005B32DB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2DB">
        <w:rPr>
          <w:rFonts w:ascii="Times New Roman" w:hAnsi="Times New Roman"/>
          <w:color w:val="000000" w:themeColor="text1"/>
          <w:sz w:val="28"/>
          <w:szCs w:val="28"/>
        </w:rPr>
        <w:t>Начальник контрольно-ревизионного</w:t>
      </w:r>
    </w:p>
    <w:p w:rsidR="006C7CEB" w:rsidRDefault="005B32DB" w:rsidP="005B32DB">
      <w:pPr>
        <w:pStyle w:val="a9"/>
        <w:ind w:right="0"/>
        <w:rPr>
          <w:color w:val="000000" w:themeColor="text1"/>
          <w:sz w:val="28"/>
          <w:szCs w:val="28"/>
        </w:rPr>
      </w:pPr>
      <w:r w:rsidRPr="005B32DB">
        <w:rPr>
          <w:color w:val="000000" w:themeColor="text1"/>
          <w:sz w:val="28"/>
          <w:szCs w:val="28"/>
        </w:rPr>
        <w:t>отдела администрации</w:t>
      </w:r>
      <w:r w:rsidR="006C7CEB" w:rsidRPr="006C7CEB">
        <w:rPr>
          <w:color w:val="000000" w:themeColor="text1"/>
          <w:sz w:val="28"/>
          <w:szCs w:val="28"/>
        </w:rPr>
        <w:t xml:space="preserve"> </w:t>
      </w:r>
    </w:p>
    <w:p w:rsidR="005B32DB" w:rsidRPr="005B32DB" w:rsidRDefault="006C7CEB" w:rsidP="005B32DB">
      <w:pPr>
        <w:pStyle w:val="a9"/>
        <w:ind w:righ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Озерского городского округа</w:t>
      </w:r>
      <w:r w:rsidR="005B32DB" w:rsidRPr="005B32DB">
        <w:rPr>
          <w:color w:val="000000" w:themeColor="text1"/>
          <w:sz w:val="28"/>
          <w:szCs w:val="28"/>
        </w:rPr>
        <w:tab/>
      </w:r>
      <w:r w:rsidR="005B32DB" w:rsidRPr="005B32DB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5B32DB" w:rsidRPr="005B32DB">
        <w:rPr>
          <w:color w:val="000000" w:themeColor="text1"/>
          <w:sz w:val="28"/>
          <w:szCs w:val="28"/>
        </w:rPr>
        <w:tab/>
      </w:r>
      <w:r w:rsidR="005B32DB" w:rsidRPr="005B32DB">
        <w:rPr>
          <w:color w:val="000000" w:themeColor="text1"/>
          <w:sz w:val="28"/>
          <w:szCs w:val="28"/>
        </w:rPr>
        <w:tab/>
        <w:t xml:space="preserve">Г.С. </w:t>
      </w:r>
      <w:proofErr w:type="spellStart"/>
      <w:r w:rsidR="005B32DB" w:rsidRPr="005B32DB">
        <w:rPr>
          <w:color w:val="000000" w:themeColor="text1"/>
          <w:sz w:val="28"/>
          <w:szCs w:val="28"/>
        </w:rPr>
        <w:t>Погонина</w:t>
      </w:r>
      <w:proofErr w:type="spellEnd"/>
    </w:p>
    <w:sectPr w:rsidR="005B32DB" w:rsidRPr="005B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64A3"/>
    <w:multiLevelType w:val="hybridMultilevel"/>
    <w:tmpl w:val="7A14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81D70"/>
    <w:multiLevelType w:val="hybridMultilevel"/>
    <w:tmpl w:val="ECF03354"/>
    <w:lvl w:ilvl="0" w:tplc="D2AE1D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F3D9D"/>
    <w:multiLevelType w:val="hybridMultilevel"/>
    <w:tmpl w:val="B7DE444A"/>
    <w:lvl w:ilvl="0" w:tplc="D2AE1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4623CD"/>
    <w:multiLevelType w:val="hybridMultilevel"/>
    <w:tmpl w:val="F5B82BC8"/>
    <w:lvl w:ilvl="0" w:tplc="008EB256">
      <w:start w:val="6"/>
      <w:numFmt w:val="decimal"/>
      <w:lvlText w:val="%1."/>
      <w:lvlJc w:val="left"/>
      <w:pPr>
        <w:ind w:left="1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</w:lvl>
    <w:lvl w:ilvl="3" w:tplc="0419000F" w:tentative="1">
      <w:start w:val="1"/>
      <w:numFmt w:val="decimal"/>
      <w:lvlText w:val="%4."/>
      <w:lvlJc w:val="left"/>
      <w:pPr>
        <w:ind w:left="3693" w:hanging="360"/>
      </w:p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</w:lvl>
    <w:lvl w:ilvl="6" w:tplc="0419000F" w:tentative="1">
      <w:start w:val="1"/>
      <w:numFmt w:val="decimal"/>
      <w:lvlText w:val="%7."/>
      <w:lvlJc w:val="left"/>
      <w:pPr>
        <w:ind w:left="5853" w:hanging="360"/>
      </w:p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</w:lvl>
  </w:abstractNum>
  <w:abstractNum w:abstractNumId="4" w15:restartNumberingAfterBreak="0">
    <w:nsid w:val="7B3B658D"/>
    <w:multiLevelType w:val="hybridMultilevel"/>
    <w:tmpl w:val="63A063D2"/>
    <w:lvl w:ilvl="0" w:tplc="533474F0">
      <w:start w:val="1"/>
      <w:numFmt w:val="decimal"/>
      <w:lvlText w:val="%1."/>
      <w:lvlJc w:val="left"/>
      <w:pPr>
        <w:ind w:left="1173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1A"/>
    <w:rsid w:val="00000964"/>
    <w:rsid w:val="00005E23"/>
    <w:rsid w:val="000333A5"/>
    <w:rsid w:val="00096DDC"/>
    <w:rsid w:val="00124779"/>
    <w:rsid w:val="001D6507"/>
    <w:rsid w:val="002270BD"/>
    <w:rsid w:val="00294C0D"/>
    <w:rsid w:val="002A0CCB"/>
    <w:rsid w:val="003314AE"/>
    <w:rsid w:val="0037572B"/>
    <w:rsid w:val="003B7073"/>
    <w:rsid w:val="00414242"/>
    <w:rsid w:val="00424699"/>
    <w:rsid w:val="0047372E"/>
    <w:rsid w:val="004C14D6"/>
    <w:rsid w:val="004E1466"/>
    <w:rsid w:val="0053362A"/>
    <w:rsid w:val="00580AAC"/>
    <w:rsid w:val="005B32DB"/>
    <w:rsid w:val="005D2A57"/>
    <w:rsid w:val="006C7CEB"/>
    <w:rsid w:val="006D6951"/>
    <w:rsid w:val="007B6BED"/>
    <w:rsid w:val="007F3C8D"/>
    <w:rsid w:val="008307DE"/>
    <w:rsid w:val="00845AE5"/>
    <w:rsid w:val="00852A6D"/>
    <w:rsid w:val="008532D4"/>
    <w:rsid w:val="0086744D"/>
    <w:rsid w:val="0089233C"/>
    <w:rsid w:val="008C2DBC"/>
    <w:rsid w:val="008D30A4"/>
    <w:rsid w:val="008D7234"/>
    <w:rsid w:val="008F1231"/>
    <w:rsid w:val="00946C1A"/>
    <w:rsid w:val="009660DA"/>
    <w:rsid w:val="009B39CF"/>
    <w:rsid w:val="009C04EF"/>
    <w:rsid w:val="009D0A83"/>
    <w:rsid w:val="009E1918"/>
    <w:rsid w:val="00A02226"/>
    <w:rsid w:val="00A60B7F"/>
    <w:rsid w:val="00A70C41"/>
    <w:rsid w:val="00AD1B74"/>
    <w:rsid w:val="00AF0BE7"/>
    <w:rsid w:val="00B17888"/>
    <w:rsid w:val="00C21F7A"/>
    <w:rsid w:val="00C6550E"/>
    <w:rsid w:val="00CB610A"/>
    <w:rsid w:val="00D27323"/>
    <w:rsid w:val="00D5661A"/>
    <w:rsid w:val="00D82184"/>
    <w:rsid w:val="00E718C0"/>
    <w:rsid w:val="00EA5497"/>
    <w:rsid w:val="00EE12D8"/>
    <w:rsid w:val="00EF1FA5"/>
    <w:rsid w:val="00EF33F1"/>
    <w:rsid w:val="00F30E25"/>
    <w:rsid w:val="00F72E3E"/>
    <w:rsid w:val="00FC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B267B-039C-4260-BCC5-19EEB7E0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C1A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580A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C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D2A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2A57"/>
    <w:rPr>
      <w:rFonts w:ascii="Segoe UI" w:hAnsi="Segoe UI" w:cs="Segoe UI"/>
      <w:sz w:val="18"/>
      <w:szCs w:val="18"/>
    </w:rPr>
  </w:style>
  <w:style w:type="character" w:customStyle="1" w:styleId="a6">
    <w:name w:val="Гипертекстовая ссылка"/>
    <w:uiPriority w:val="99"/>
    <w:rsid w:val="00580AAC"/>
    <w:rPr>
      <w:color w:val="106BBE"/>
    </w:rPr>
  </w:style>
  <w:style w:type="character" w:styleId="a7">
    <w:name w:val="Hyperlink"/>
    <w:basedOn w:val="a0"/>
    <w:uiPriority w:val="99"/>
    <w:semiHidden/>
    <w:unhideWhenUsed/>
    <w:rsid w:val="00580AA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AA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8">
    <w:name w:val="Strong"/>
    <w:basedOn w:val="a0"/>
    <w:uiPriority w:val="22"/>
    <w:qFormat/>
    <w:rsid w:val="00580AAC"/>
    <w:rPr>
      <w:b/>
      <w:bCs/>
    </w:rPr>
  </w:style>
  <w:style w:type="paragraph" w:styleId="a9">
    <w:name w:val="Body Text Indent"/>
    <w:basedOn w:val="a"/>
    <w:link w:val="aa"/>
    <w:rsid w:val="005B32DB"/>
    <w:pPr>
      <w:ind w:right="-14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B32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extended-textshort">
    <w:name w:val="extended-text__short"/>
    <w:basedOn w:val="a0"/>
    <w:rsid w:val="00414242"/>
  </w:style>
  <w:style w:type="paragraph" w:customStyle="1" w:styleId="ab">
    <w:name w:val="Знак"/>
    <w:basedOn w:val="a"/>
    <w:rsid w:val="006C7CEB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c">
    <w:name w:val="List Paragraph"/>
    <w:basedOn w:val="a"/>
    <w:uiPriority w:val="34"/>
    <w:qFormat/>
    <w:rsid w:val="003B7073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6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9888.0" TargetMode="External"/><Relationship Id="rId5" Type="http://schemas.openxmlformats.org/officeDocument/2006/relationships/hyperlink" Target="garantF1://12012604.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U_KRO_MGE</dc:creator>
  <cp:keywords/>
  <dc:description/>
  <cp:lastModifiedBy>U_KRO_MGE</cp:lastModifiedBy>
  <cp:revision>50</cp:revision>
  <cp:lastPrinted>2020-02-13T05:17:00Z</cp:lastPrinted>
  <dcterms:created xsi:type="dcterms:W3CDTF">2018-07-30T11:09:00Z</dcterms:created>
  <dcterms:modified xsi:type="dcterms:W3CDTF">2020-02-13T05:48:00Z</dcterms:modified>
</cp:coreProperties>
</file>