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F1" w:rsidRPr="00965CE1" w:rsidRDefault="00675BF1" w:rsidP="00965CE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965CE1">
        <w:rPr>
          <w:b/>
          <w:color w:val="26282F"/>
          <w:sz w:val="28"/>
          <w:szCs w:val="28"/>
          <w:lang w:eastAsia="ru-RU"/>
        </w:rPr>
        <w:t>Уведомление</w:t>
      </w:r>
    </w:p>
    <w:p w:rsidR="00675BF1" w:rsidRPr="00965CE1" w:rsidRDefault="00675BF1" w:rsidP="00965CE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965CE1">
        <w:rPr>
          <w:b/>
          <w:color w:val="26282F"/>
          <w:sz w:val="28"/>
          <w:szCs w:val="28"/>
          <w:lang w:eastAsia="ru-RU"/>
        </w:rPr>
        <w:t>о начале публичных консультаций в целях проведения оценки фактического воздействия нормативного правового акта</w:t>
      </w:r>
    </w:p>
    <w:p w:rsidR="00675BF1" w:rsidRPr="00965CE1" w:rsidRDefault="00675BF1" w:rsidP="00965CE1">
      <w:pPr>
        <w:spacing w:line="276" w:lineRule="auto"/>
        <w:jc w:val="center"/>
        <w:rPr>
          <w:sz w:val="28"/>
          <w:szCs w:val="28"/>
          <w:lang w:eastAsia="ru-RU"/>
        </w:rPr>
      </w:pPr>
    </w:p>
    <w:p w:rsidR="00675BF1" w:rsidRPr="00965CE1" w:rsidRDefault="00675BF1" w:rsidP="00965CE1">
      <w:pPr>
        <w:spacing w:line="276" w:lineRule="auto"/>
        <w:jc w:val="both"/>
        <w:rPr>
          <w:sz w:val="28"/>
          <w:szCs w:val="28"/>
          <w:lang w:eastAsia="ru-RU"/>
        </w:rPr>
      </w:pPr>
      <w:r w:rsidRPr="00965CE1">
        <w:rPr>
          <w:sz w:val="28"/>
          <w:szCs w:val="28"/>
          <w:lang w:eastAsia="ru-RU"/>
        </w:rPr>
        <w:t xml:space="preserve">1. </w:t>
      </w:r>
      <w:r w:rsidRPr="00965CE1">
        <w:rPr>
          <w:sz w:val="28"/>
          <w:szCs w:val="28"/>
          <w:u w:val="single"/>
          <w:lang w:eastAsia="ru-RU"/>
        </w:rPr>
        <w:t>Вид нормативного правового акта:</w:t>
      </w:r>
      <w:r w:rsidRPr="00965CE1">
        <w:rPr>
          <w:sz w:val="28"/>
          <w:szCs w:val="28"/>
          <w:lang w:eastAsia="ru-RU"/>
        </w:rPr>
        <w:t xml:space="preserve"> постановление администрации Озерского городского округа Челябинской области;</w:t>
      </w:r>
    </w:p>
    <w:p w:rsidR="00675BF1" w:rsidRPr="00965CE1" w:rsidRDefault="00675BF1" w:rsidP="00965CE1">
      <w:pPr>
        <w:suppressLineNumbers/>
        <w:spacing w:line="276" w:lineRule="auto"/>
        <w:jc w:val="both"/>
        <w:rPr>
          <w:sz w:val="28"/>
          <w:szCs w:val="28"/>
        </w:rPr>
      </w:pPr>
      <w:r w:rsidRPr="00965CE1">
        <w:rPr>
          <w:sz w:val="28"/>
          <w:szCs w:val="28"/>
          <w:lang w:eastAsia="ru-RU"/>
        </w:rPr>
        <w:t xml:space="preserve">2. </w:t>
      </w:r>
      <w:r w:rsidRPr="00965CE1">
        <w:rPr>
          <w:sz w:val="28"/>
          <w:szCs w:val="28"/>
          <w:u w:val="single"/>
          <w:lang w:eastAsia="ru-RU"/>
        </w:rPr>
        <w:t>Наименование нормативного правового акта:</w:t>
      </w:r>
      <w:r w:rsidRPr="00965CE1">
        <w:rPr>
          <w:sz w:val="28"/>
          <w:szCs w:val="28"/>
          <w:lang w:eastAsia="ru-RU"/>
        </w:rPr>
        <w:t xml:space="preserve"> </w:t>
      </w:r>
      <w:r w:rsidRPr="00965CE1">
        <w:rPr>
          <w:sz w:val="28"/>
          <w:szCs w:val="28"/>
        </w:rPr>
        <w:t>постановление администрации Озерского городского округа от 1</w:t>
      </w:r>
      <w:r w:rsidR="0040655A" w:rsidRPr="00965CE1">
        <w:rPr>
          <w:sz w:val="28"/>
          <w:szCs w:val="28"/>
        </w:rPr>
        <w:t>9</w:t>
      </w:r>
      <w:r w:rsidRPr="00965CE1">
        <w:rPr>
          <w:sz w:val="28"/>
          <w:szCs w:val="28"/>
        </w:rPr>
        <w:t>.0</w:t>
      </w:r>
      <w:r w:rsidR="0040655A" w:rsidRPr="00965CE1">
        <w:rPr>
          <w:sz w:val="28"/>
          <w:szCs w:val="28"/>
        </w:rPr>
        <w:t>7</w:t>
      </w:r>
      <w:r w:rsidRPr="00965CE1">
        <w:rPr>
          <w:sz w:val="28"/>
          <w:szCs w:val="28"/>
        </w:rPr>
        <w:t xml:space="preserve">.2019 № </w:t>
      </w:r>
      <w:r w:rsidR="0040655A" w:rsidRPr="00965CE1">
        <w:rPr>
          <w:sz w:val="28"/>
          <w:szCs w:val="28"/>
        </w:rPr>
        <w:t>1803</w:t>
      </w:r>
      <w:r w:rsidRPr="00965CE1">
        <w:rPr>
          <w:sz w:val="28"/>
          <w:szCs w:val="28"/>
        </w:rPr>
        <w:t xml:space="preserve"> «</w:t>
      </w:r>
      <w:r w:rsidR="0040655A" w:rsidRPr="00965CE1">
        <w:rPr>
          <w:sz w:val="28"/>
          <w:szCs w:val="28"/>
        </w:rPr>
        <w:t>Об утверждении Порядка формирования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на территории Озерского городского округа Челябинской области</w:t>
      </w:r>
      <w:r w:rsidRPr="00965CE1">
        <w:rPr>
          <w:sz w:val="28"/>
          <w:szCs w:val="28"/>
        </w:rPr>
        <w:t>»;</w:t>
      </w:r>
    </w:p>
    <w:p w:rsidR="00675BF1" w:rsidRPr="00965CE1" w:rsidRDefault="00675BF1" w:rsidP="00965CE1">
      <w:pPr>
        <w:suppressLineNumbers/>
        <w:spacing w:line="276" w:lineRule="auto"/>
        <w:jc w:val="both"/>
        <w:rPr>
          <w:rStyle w:val="a3"/>
          <w:color w:val="auto"/>
          <w:spacing w:val="-8"/>
          <w:sz w:val="28"/>
          <w:szCs w:val="28"/>
          <w:u w:val="none"/>
          <w:lang w:eastAsia="ru-RU"/>
        </w:rPr>
      </w:pPr>
      <w:r w:rsidRPr="00965CE1">
        <w:rPr>
          <w:sz w:val="28"/>
          <w:szCs w:val="28"/>
        </w:rPr>
        <w:t xml:space="preserve">3. </w:t>
      </w:r>
      <w:r w:rsidRPr="00965CE1">
        <w:rPr>
          <w:sz w:val="28"/>
          <w:szCs w:val="28"/>
          <w:u w:val="single"/>
        </w:rPr>
        <w:t xml:space="preserve">Информации </w:t>
      </w:r>
      <w:r w:rsidRPr="00965CE1">
        <w:rPr>
          <w:spacing w:val="-8"/>
          <w:sz w:val="28"/>
          <w:szCs w:val="28"/>
          <w:u w:val="single"/>
          <w:lang w:eastAsia="ru-RU"/>
        </w:rPr>
        <w:t>о размещении нормативного правового акта на официальном сайте:</w:t>
      </w:r>
      <w:r w:rsidRPr="00965CE1">
        <w:rPr>
          <w:spacing w:val="-8"/>
          <w:sz w:val="28"/>
          <w:szCs w:val="28"/>
          <w:lang w:eastAsia="ru-RU"/>
        </w:rPr>
        <w:t xml:space="preserve"> </w:t>
      </w:r>
      <w:r w:rsidR="0040655A" w:rsidRPr="00965CE1">
        <w:rPr>
          <w:sz w:val="28"/>
          <w:szCs w:val="28"/>
        </w:rPr>
        <w:t>постановление администрации Озерского городского округа от 19.07.2019 № 1803 «Об утверждении Порядка формирования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на территории Озерского городского округа Челябинской области»</w:t>
      </w:r>
      <w:r w:rsidR="0040655A" w:rsidRPr="00965CE1">
        <w:rPr>
          <w:sz w:val="28"/>
          <w:szCs w:val="28"/>
        </w:rPr>
        <w:t xml:space="preserve"> </w:t>
      </w:r>
      <w:r w:rsidRPr="00965CE1">
        <w:rPr>
          <w:spacing w:val="-8"/>
          <w:sz w:val="28"/>
          <w:szCs w:val="28"/>
          <w:lang w:eastAsia="ru-RU"/>
        </w:rPr>
        <w:t xml:space="preserve">размещено на официальном сайте органов местного самоуправления Озерского городского округа Челябинской области </w:t>
      </w:r>
      <w:hyperlink r:id="rId4" w:history="1">
        <w:r w:rsidRPr="00965CE1">
          <w:rPr>
            <w:rStyle w:val="a3"/>
            <w:b/>
            <w:spacing w:val="-8"/>
            <w:sz w:val="28"/>
            <w:szCs w:val="28"/>
            <w:lang w:val="en-US" w:eastAsia="ru-RU"/>
          </w:rPr>
          <w:t>www</w:t>
        </w:r>
        <w:r w:rsidRPr="00965CE1">
          <w:rPr>
            <w:rStyle w:val="a3"/>
            <w:b/>
            <w:spacing w:val="-8"/>
            <w:sz w:val="28"/>
            <w:szCs w:val="28"/>
            <w:lang w:eastAsia="ru-RU"/>
          </w:rPr>
          <w:t>.ozerskadm.ru</w:t>
        </w:r>
      </w:hyperlink>
      <w:r w:rsidRPr="00965CE1">
        <w:rPr>
          <w:rStyle w:val="a3"/>
          <w:b/>
          <w:spacing w:val="-8"/>
          <w:sz w:val="28"/>
          <w:szCs w:val="28"/>
          <w:lang w:eastAsia="ru-RU"/>
        </w:rPr>
        <w:t xml:space="preserve"> </w:t>
      </w:r>
      <w:r w:rsidRPr="00965CE1">
        <w:rPr>
          <w:rStyle w:val="a3"/>
          <w:color w:val="auto"/>
          <w:spacing w:val="-8"/>
          <w:sz w:val="28"/>
          <w:szCs w:val="28"/>
          <w:u w:val="none"/>
          <w:lang w:eastAsia="ru-RU"/>
        </w:rPr>
        <w:t>в разделе</w:t>
      </w:r>
      <w:r w:rsidRPr="00965CE1">
        <w:rPr>
          <w:rStyle w:val="a3"/>
          <w:b/>
          <w:color w:val="auto"/>
          <w:spacing w:val="-8"/>
          <w:sz w:val="28"/>
          <w:szCs w:val="28"/>
          <w:u w:val="none"/>
          <w:lang w:eastAsia="ru-RU"/>
        </w:rPr>
        <w:t xml:space="preserve"> </w:t>
      </w:r>
      <w:r w:rsidRPr="00965CE1">
        <w:rPr>
          <w:rStyle w:val="a3"/>
          <w:color w:val="auto"/>
          <w:spacing w:val="-8"/>
          <w:sz w:val="28"/>
          <w:szCs w:val="28"/>
          <w:u w:val="none"/>
          <w:lang w:eastAsia="ru-RU"/>
        </w:rPr>
        <w:t>«Документы»/ «Постановления»;</w:t>
      </w:r>
    </w:p>
    <w:p w:rsidR="00675BF1" w:rsidRPr="00965CE1" w:rsidRDefault="00675BF1" w:rsidP="00965C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65CE1">
        <w:rPr>
          <w:sz w:val="28"/>
          <w:szCs w:val="28"/>
          <w:lang w:eastAsia="ru-RU"/>
        </w:rPr>
        <w:t xml:space="preserve">4. </w:t>
      </w:r>
      <w:r w:rsidRPr="00965CE1">
        <w:rPr>
          <w:sz w:val="28"/>
          <w:szCs w:val="28"/>
          <w:u w:val="single"/>
          <w:lang w:eastAsia="ru-RU"/>
        </w:rPr>
        <w:t>Планируемый срок вступления в силу нормативного правового акта:</w:t>
      </w:r>
      <w:r w:rsidRPr="00965CE1">
        <w:rPr>
          <w:sz w:val="28"/>
          <w:szCs w:val="28"/>
          <w:lang w:eastAsia="ru-RU"/>
        </w:rPr>
        <w:t xml:space="preserve"> действующий;</w:t>
      </w:r>
    </w:p>
    <w:p w:rsidR="00675BF1" w:rsidRPr="00965CE1" w:rsidRDefault="00675BF1" w:rsidP="00965C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65CE1">
        <w:rPr>
          <w:sz w:val="28"/>
          <w:szCs w:val="28"/>
          <w:lang w:eastAsia="ru-RU"/>
        </w:rPr>
        <w:t xml:space="preserve">5. </w:t>
      </w:r>
      <w:r w:rsidRPr="00965CE1">
        <w:rPr>
          <w:sz w:val="28"/>
          <w:szCs w:val="28"/>
          <w:u w:val="single"/>
          <w:lang w:eastAsia="ru-RU"/>
        </w:rPr>
        <w:t>Орган-разработчик нормативного правового акта:</w:t>
      </w:r>
      <w:r w:rsidRPr="00965CE1">
        <w:rPr>
          <w:sz w:val="28"/>
          <w:szCs w:val="28"/>
          <w:lang w:eastAsia="ru-RU"/>
        </w:rPr>
        <w:t xml:space="preserve"> Управление </w:t>
      </w:r>
      <w:r w:rsidR="0040655A" w:rsidRPr="00965CE1">
        <w:rPr>
          <w:sz w:val="28"/>
          <w:szCs w:val="28"/>
          <w:lang w:eastAsia="ru-RU"/>
        </w:rPr>
        <w:t xml:space="preserve">жилищно-коммунального хозяйства </w:t>
      </w:r>
      <w:r w:rsidRPr="00965CE1">
        <w:rPr>
          <w:sz w:val="28"/>
          <w:szCs w:val="28"/>
          <w:lang w:eastAsia="ru-RU"/>
        </w:rPr>
        <w:t>администрации Озерского городского округа Челябинской области;</w:t>
      </w:r>
    </w:p>
    <w:p w:rsidR="008518E2" w:rsidRPr="00965CE1" w:rsidRDefault="00675BF1" w:rsidP="00965CE1">
      <w:pPr>
        <w:spacing w:line="276" w:lineRule="auto"/>
        <w:jc w:val="both"/>
        <w:outlineLvl w:val="1"/>
        <w:rPr>
          <w:sz w:val="28"/>
          <w:szCs w:val="28"/>
          <w:highlight w:val="yellow"/>
        </w:rPr>
      </w:pPr>
      <w:r w:rsidRPr="00965CE1">
        <w:rPr>
          <w:sz w:val="28"/>
          <w:szCs w:val="28"/>
          <w:lang w:eastAsia="ru-RU"/>
        </w:rPr>
        <w:t xml:space="preserve">6. </w:t>
      </w:r>
      <w:r w:rsidRPr="00965CE1">
        <w:rPr>
          <w:sz w:val="28"/>
          <w:szCs w:val="28"/>
          <w:u w:val="single"/>
          <w:lang w:eastAsia="ru-RU"/>
        </w:rPr>
        <w:t>Обоснование необходимости подготовки нормативного правового акта:</w:t>
      </w:r>
      <w:r w:rsidRPr="00965CE1">
        <w:rPr>
          <w:sz w:val="28"/>
          <w:szCs w:val="28"/>
          <w:lang w:eastAsia="ru-RU"/>
        </w:rPr>
        <w:t xml:space="preserve"> т</w:t>
      </w:r>
      <w:r w:rsidRPr="00965CE1">
        <w:rPr>
          <w:color w:val="000000"/>
          <w:sz w:val="28"/>
          <w:szCs w:val="28"/>
        </w:rPr>
        <w:t>ребования Федеральн</w:t>
      </w:r>
      <w:r w:rsidR="008518E2" w:rsidRPr="00965CE1">
        <w:rPr>
          <w:color w:val="000000"/>
          <w:sz w:val="28"/>
          <w:szCs w:val="28"/>
        </w:rPr>
        <w:t>ого</w:t>
      </w:r>
      <w:r w:rsidRPr="00965CE1">
        <w:rPr>
          <w:color w:val="000000"/>
          <w:sz w:val="28"/>
          <w:szCs w:val="28"/>
        </w:rPr>
        <w:t xml:space="preserve"> закон</w:t>
      </w:r>
      <w:r w:rsidR="008518E2" w:rsidRPr="00965CE1">
        <w:rPr>
          <w:color w:val="000000"/>
          <w:sz w:val="28"/>
          <w:szCs w:val="28"/>
        </w:rPr>
        <w:t xml:space="preserve">а </w:t>
      </w:r>
      <w:r w:rsidRPr="00965CE1">
        <w:rPr>
          <w:color w:val="000000"/>
          <w:sz w:val="28"/>
          <w:szCs w:val="28"/>
        </w:rPr>
        <w:t xml:space="preserve">от </w:t>
      </w:r>
      <w:r w:rsidRPr="00965CE1">
        <w:rPr>
          <w:sz w:val="28"/>
          <w:szCs w:val="28"/>
        </w:rPr>
        <w:t xml:space="preserve">06.10.2003 № 131-ФЗ  «Об общих принципах организации местного самоуправления в Российской Федерации», </w:t>
      </w:r>
      <w:r w:rsidR="008518E2" w:rsidRPr="00965CE1">
        <w:rPr>
          <w:sz w:val="28"/>
          <w:szCs w:val="28"/>
        </w:rPr>
        <w:t xml:space="preserve">части 17 статьи 161 </w:t>
      </w:r>
      <w:r w:rsidR="008518E2" w:rsidRPr="00965CE1">
        <w:rPr>
          <w:sz w:val="28"/>
          <w:szCs w:val="28"/>
        </w:rPr>
        <w:t>Жилищного кодекса Российской Федерации, постановления Правительства Российской Федерации от 21.12.2018 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8518E2" w:rsidRPr="00965CE1">
        <w:rPr>
          <w:sz w:val="28"/>
          <w:szCs w:val="28"/>
        </w:rPr>
        <w:t>;</w:t>
      </w:r>
    </w:p>
    <w:p w:rsidR="00675BF1" w:rsidRPr="00965CE1" w:rsidRDefault="00675BF1" w:rsidP="00965C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65CE1">
        <w:rPr>
          <w:sz w:val="28"/>
          <w:szCs w:val="28"/>
          <w:lang w:eastAsia="ru-RU"/>
        </w:rPr>
        <w:t xml:space="preserve">7. </w:t>
      </w:r>
      <w:r w:rsidRPr="00965CE1">
        <w:rPr>
          <w:sz w:val="28"/>
          <w:szCs w:val="28"/>
          <w:u w:val="single"/>
          <w:lang w:eastAsia="ru-RU"/>
        </w:rPr>
        <w:t xml:space="preserve">Описание проблем, на решение которых направлен предлагаемый способ регулирования: </w:t>
      </w:r>
      <w:r w:rsidRPr="00965CE1">
        <w:rPr>
          <w:sz w:val="28"/>
          <w:szCs w:val="28"/>
          <w:lang w:eastAsia="ru-RU"/>
        </w:rPr>
        <w:t xml:space="preserve">предметом регулирования является определение </w:t>
      </w:r>
      <w:r w:rsidR="008518E2" w:rsidRPr="00965CE1">
        <w:rPr>
          <w:sz w:val="28"/>
          <w:szCs w:val="28"/>
        </w:rPr>
        <w:t xml:space="preserve">управляющей </w:t>
      </w:r>
      <w:r w:rsidR="008518E2" w:rsidRPr="00965CE1">
        <w:rPr>
          <w:sz w:val="28"/>
          <w:szCs w:val="28"/>
        </w:rPr>
        <w:lastRenderedPageBreak/>
        <w:t>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965CE1">
        <w:rPr>
          <w:sz w:val="28"/>
          <w:szCs w:val="28"/>
        </w:rPr>
        <w:t>;</w:t>
      </w:r>
    </w:p>
    <w:p w:rsidR="00675BF1" w:rsidRPr="00965CE1" w:rsidRDefault="00675BF1" w:rsidP="00965CE1">
      <w:pPr>
        <w:spacing w:line="276" w:lineRule="auto"/>
        <w:jc w:val="both"/>
        <w:rPr>
          <w:rFonts w:cs="Calibri"/>
          <w:sz w:val="28"/>
          <w:szCs w:val="28"/>
        </w:rPr>
      </w:pPr>
      <w:r w:rsidRPr="00965CE1">
        <w:rPr>
          <w:sz w:val="28"/>
          <w:szCs w:val="28"/>
          <w:lang w:eastAsia="ru-RU"/>
        </w:rPr>
        <w:t xml:space="preserve">8. </w:t>
      </w:r>
      <w:r w:rsidRPr="00965CE1">
        <w:rPr>
          <w:sz w:val="28"/>
          <w:szCs w:val="28"/>
          <w:u w:val="single"/>
          <w:lang w:eastAsia="ru-RU"/>
        </w:rPr>
        <w:t>Круг лиц, на которых распространено действие нормативного правового акта:</w:t>
      </w:r>
      <w:r w:rsidRPr="00965CE1">
        <w:rPr>
          <w:sz w:val="28"/>
          <w:szCs w:val="28"/>
          <w:lang w:eastAsia="ru-RU"/>
        </w:rPr>
        <w:t xml:space="preserve"> администрация Озерского городского округа Челябинской области, Управление </w:t>
      </w:r>
      <w:r w:rsidR="0040655A" w:rsidRPr="00965CE1">
        <w:rPr>
          <w:sz w:val="28"/>
          <w:szCs w:val="28"/>
          <w:lang w:eastAsia="ru-RU"/>
        </w:rPr>
        <w:t xml:space="preserve">жилищно-коммунального хозяйства </w:t>
      </w:r>
      <w:r w:rsidRPr="00965CE1">
        <w:rPr>
          <w:sz w:val="28"/>
          <w:szCs w:val="28"/>
          <w:lang w:eastAsia="ru-RU"/>
        </w:rPr>
        <w:t xml:space="preserve">администрации Озерского городского округа Челябинской области, юридические лица </w:t>
      </w:r>
      <w:r w:rsidR="00965CE1" w:rsidRPr="00965CE1">
        <w:rPr>
          <w:sz w:val="28"/>
          <w:szCs w:val="28"/>
          <w:lang w:eastAsia="ru-RU"/>
        </w:rPr>
        <w:t xml:space="preserve">- </w:t>
      </w:r>
      <w:r w:rsidR="00965CE1" w:rsidRPr="00965CE1">
        <w:rPr>
          <w:sz w:val="28"/>
          <w:szCs w:val="28"/>
        </w:rPr>
        <w:t>управляющ</w:t>
      </w:r>
      <w:r w:rsidR="00965CE1" w:rsidRPr="00965CE1">
        <w:rPr>
          <w:sz w:val="28"/>
          <w:szCs w:val="28"/>
        </w:rPr>
        <w:t>ие</w:t>
      </w:r>
      <w:r w:rsidR="00965CE1" w:rsidRPr="00965CE1">
        <w:rPr>
          <w:sz w:val="28"/>
          <w:szCs w:val="28"/>
        </w:rPr>
        <w:t xml:space="preserve"> организац</w:t>
      </w:r>
      <w:r w:rsidR="00965CE1" w:rsidRPr="00965CE1">
        <w:rPr>
          <w:sz w:val="28"/>
          <w:szCs w:val="28"/>
        </w:rPr>
        <w:t>ии</w:t>
      </w:r>
      <w:r w:rsidR="00965CE1" w:rsidRPr="00965CE1">
        <w:rPr>
          <w:sz w:val="28"/>
          <w:szCs w:val="28"/>
        </w:rPr>
        <w:t>, котор</w:t>
      </w:r>
      <w:r w:rsidR="00965CE1" w:rsidRPr="00965CE1">
        <w:rPr>
          <w:sz w:val="28"/>
          <w:szCs w:val="28"/>
        </w:rPr>
        <w:t>ым</w:t>
      </w:r>
      <w:r w:rsidR="00965CE1" w:rsidRPr="00965CE1">
        <w:rPr>
          <w:sz w:val="28"/>
          <w:szCs w:val="28"/>
        </w:rPr>
        <w:t xml:space="preserve"> предоставлена лицензия на осуществление деятельности по управлению многоквартирными домами в соответствии с требованиями </w:t>
      </w:r>
      <w:r w:rsidR="00965CE1" w:rsidRPr="00965CE1">
        <w:rPr>
          <w:sz w:val="28"/>
          <w:szCs w:val="28"/>
        </w:rPr>
        <w:t>Жилищного кодекса российской Федерации</w:t>
      </w:r>
      <w:r w:rsidRPr="00965CE1">
        <w:rPr>
          <w:sz w:val="28"/>
          <w:szCs w:val="28"/>
        </w:rPr>
        <w:t>;</w:t>
      </w:r>
    </w:p>
    <w:p w:rsidR="00675BF1" w:rsidRPr="00965CE1" w:rsidRDefault="00675BF1" w:rsidP="00965C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65CE1">
        <w:rPr>
          <w:sz w:val="28"/>
          <w:szCs w:val="28"/>
          <w:lang w:eastAsia="ru-RU"/>
        </w:rPr>
        <w:t xml:space="preserve">9. </w:t>
      </w:r>
      <w:r w:rsidRPr="00965CE1">
        <w:rPr>
          <w:sz w:val="28"/>
          <w:szCs w:val="28"/>
          <w:u w:val="single"/>
          <w:lang w:eastAsia="ru-RU"/>
        </w:rPr>
        <w:t>Необходимость установления переходного периода:</w:t>
      </w:r>
      <w:r w:rsidRPr="00965CE1">
        <w:rPr>
          <w:sz w:val="28"/>
          <w:szCs w:val="28"/>
          <w:lang w:eastAsia="ru-RU"/>
        </w:rPr>
        <w:t xml:space="preserve"> нет;</w:t>
      </w:r>
    </w:p>
    <w:p w:rsidR="00675BF1" w:rsidRPr="00965CE1" w:rsidRDefault="00675BF1" w:rsidP="00965CE1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965CE1">
        <w:rPr>
          <w:sz w:val="28"/>
          <w:szCs w:val="28"/>
          <w:lang w:eastAsia="ru-RU"/>
        </w:rPr>
        <w:t xml:space="preserve">10. </w:t>
      </w:r>
      <w:r w:rsidRPr="00965CE1">
        <w:rPr>
          <w:sz w:val="28"/>
          <w:szCs w:val="28"/>
          <w:u w:val="single"/>
          <w:lang w:eastAsia="ru-RU"/>
        </w:rPr>
        <w:t>Краткое изложение целей регулирования:</w:t>
      </w:r>
      <w:r w:rsidRPr="00965CE1">
        <w:rPr>
          <w:sz w:val="28"/>
          <w:szCs w:val="28"/>
          <w:lang w:eastAsia="ru-RU"/>
        </w:rPr>
        <w:t xml:space="preserve"> </w:t>
      </w:r>
      <w:r w:rsidR="00965CE1" w:rsidRPr="00965CE1">
        <w:rPr>
          <w:sz w:val="28"/>
          <w:szCs w:val="28"/>
          <w:lang w:eastAsia="ru-RU"/>
        </w:rPr>
        <w:t xml:space="preserve">непрерывность </w:t>
      </w:r>
      <w:r w:rsidR="00965CE1" w:rsidRPr="00965CE1">
        <w:rPr>
          <w:sz w:val="28"/>
          <w:szCs w:val="28"/>
        </w:rPr>
        <w:t>управлени</w:t>
      </w:r>
      <w:r w:rsidR="00965CE1" w:rsidRPr="00965CE1">
        <w:rPr>
          <w:sz w:val="28"/>
          <w:szCs w:val="28"/>
        </w:rPr>
        <w:t>я</w:t>
      </w:r>
      <w:r w:rsidR="00965CE1" w:rsidRPr="00965CE1">
        <w:rPr>
          <w:sz w:val="28"/>
          <w:szCs w:val="28"/>
        </w:rPr>
        <w:t xml:space="preserve"> многоквартирным домом </w:t>
      </w:r>
      <w:r w:rsidR="00965CE1" w:rsidRPr="00965CE1">
        <w:rPr>
          <w:sz w:val="28"/>
          <w:szCs w:val="28"/>
        </w:rPr>
        <w:t xml:space="preserve">с целью обеспечения </w:t>
      </w:r>
      <w:r w:rsidR="00965CE1" w:rsidRPr="00965CE1">
        <w:rPr>
          <w:sz w:val="28"/>
          <w:szCs w:val="28"/>
        </w:rPr>
        <w:t>благоприятны</w:t>
      </w:r>
      <w:r w:rsidR="00965CE1" w:rsidRPr="00965CE1">
        <w:rPr>
          <w:sz w:val="28"/>
          <w:szCs w:val="28"/>
        </w:rPr>
        <w:t>х</w:t>
      </w:r>
      <w:r w:rsidR="00965CE1" w:rsidRPr="00965CE1">
        <w:rPr>
          <w:sz w:val="28"/>
          <w:szCs w:val="28"/>
        </w:rPr>
        <w:t xml:space="preserve"> и безопасны</w:t>
      </w:r>
      <w:r w:rsidR="00965CE1" w:rsidRPr="00965CE1">
        <w:rPr>
          <w:sz w:val="28"/>
          <w:szCs w:val="28"/>
        </w:rPr>
        <w:t>х</w:t>
      </w:r>
      <w:r w:rsidR="00965CE1" w:rsidRPr="00965CE1">
        <w:rPr>
          <w:sz w:val="28"/>
          <w:szCs w:val="28"/>
        </w:rPr>
        <w:t xml:space="preserve"> услови</w:t>
      </w:r>
      <w:r w:rsidR="00965CE1" w:rsidRPr="00965CE1">
        <w:rPr>
          <w:sz w:val="28"/>
          <w:szCs w:val="28"/>
        </w:rPr>
        <w:t>й</w:t>
      </w:r>
      <w:r w:rsidR="00965CE1" w:rsidRPr="00965CE1">
        <w:rPr>
          <w:sz w:val="28"/>
          <w:szCs w:val="28"/>
        </w:rPr>
        <w:t xml:space="preserve"> проживания граждан, надлежаще</w:t>
      </w:r>
      <w:r w:rsidR="00965CE1" w:rsidRPr="00965CE1">
        <w:rPr>
          <w:sz w:val="28"/>
          <w:szCs w:val="28"/>
        </w:rPr>
        <w:t>го</w:t>
      </w:r>
      <w:r w:rsidR="00965CE1" w:rsidRPr="00965CE1">
        <w:rPr>
          <w:sz w:val="28"/>
          <w:szCs w:val="28"/>
        </w:rPr>
        <w:t xml:space="preserve"> содержани</w:t>
      </w:r>
      <w:r w:rsidR="00965CE1" w:rsidRPr="00965CE1">
        <w:rPr>
          <w:sz w:val="28"/>
          <w:szCs w:val="28"/>
        </w:rPr>
        <w:t>я</w:t>
      </w:r>
      <w:r w:rsidR="00965CE1" w:rsidRPr="00965CE1">
        <w:rPr>
          <w:sz w:val="28"/>
          <w:szCs w:val="28"/>
        </w:rPr>
        <w:t xml:space="preserve"> общего имущества в многоквартирном доме, решение вопросов пользования указанным имуществом, а также предоставление коммунальных услуг, постоянную готовность инженерных коммуникаций и другого оборудования, входящ</w:t>
      </w:r>
      <w:r w:rsidR="00965CE1" w:rsidRPr="00965CE1">
        <w:rPr>
          <w:sz w:val="28"/>
          <w:szCs w:val="28"/>
        </w:rPr>
        <w:t>его</w:t>
      </w:r>
      <w:r w:rsidR="00965CE1" w:rsidRPr="00965CE1">
        <w:rPr>
          <w:sz w:val="28"/>
          <w:szCs w:val="28"/>
        </w:rPr>
        <w:t xml:space="preserve"> в состав общего имущества собственников помещений в многоквартирн</w:t>
      </w:r>
      <w:r w:rsidR="00965CE1" w:rsidRPr="00965CE1">
        <w:rPr>
          <w:sz w:val="28"/>
          <w:szCs w:val="28"/>
        </w:rPr>
        <w:t xml:space="preserve">ых </w:t>
      </w:r>
      <w:r w:rsidR="00965CE1" w:rsidRPr="00965CE1">
        <w:rPr>
          <w:sz w:val="28"/>
          <w:szCs w:val="28"/>
        </w:rPr>
        <w:t>дом</w:t>
      </w:r>
      <w:r w:rsidR="00965CE1" w:rsidRPr="00965CE1">
        <w:rPr>
          <w:sz w:val="28"/>
          <w:szCs w:val="28"/>
        </w:rPr>
        <w:t>ах</w:t>
      </w:r>
      <w:r w:rsidR="00965CE1" w:rsidRPr="00965CE1">
        <w:rPr>
          <w:sz w:val="28"/>
          <w:szCs w:val="28"/>
        </w:rPr>
        <w:t xml:space="preserve">, </w:t>
      </w:r>
      <w:r w:rsidR="00965CE1" w:rsidRPr="00965CE1">
        <w:rPr>
          <w:sz w:val="28"/>
          <w:szCs w:val="28"/>
        </w:rPr>
        <w:t>расположенных на территории Озерского городского округа</w:t>
      </w:r>
      <w:r w:rsidRPr="00965CE1">
        <w:rPr>
          <w:sz w:val="28"/>
          <w:szCs w:val="28"/>
        </w:rPr>
        <w:t>;</w:t>
      </w:r>
    </w:p>
    <w:p w:rsidR="00675BF1" w:rsidRPr="00965CE1" w:rsidRDefault="00675BF1" w:rsidP="00965C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65CE1">
        <w:rPr>
          <w:sz w:val="28"/>
          <w:szCs w:val="28"/>
          <w:lang w:eastAsia="ru-RU"/>
        </w:rPr>
        <w:t xml:space="preserve">11. </w:t>
      </w:r>
      <w:r w:rsidRPr="00965CE1">
        <w:rPr>
          <w:sz w:val="28"/>
          <w:szCs w:val="28"/>
          <w:u w:val="single"/>
          <w:lang w:eastAsia="ru-RU"/>
        </w:rPr>
        <w:t>Общая характеристика регулируемых общественных отношений:</w:t>
      </w:r>
      <w:r w:rsidRPr="00965CE1">
        <w:rPr>
          <w:sz w:val="28"/>
          <w:szCs w:val="28"/>
          <w:lang w:eastAsia="ru-RU"/>
        </w:rPr>
        <w:t xml:space="preserve"> сфера </w:t>
      </w:r>
      <w:r w:rsidR="005F20DF" w:rsidRPr="00965CE1">
        <w:rPr>
          <w:sz w:val="28"/>
          <w:szCs w:val="28"/>
          <w:lang w:eastAsia="ru-RU"/>
        </w:rPr>
        <w:t>жилищных</w:t>
      </w:r>
      <w:r w:rsidRPr="00965CE1">
        <w:rPr>
          <w:sz w:val="28"/>
          <w:szCs w:val="28"/>
          <w:lang w:eastAsia="ru-RU"/>
        </w:rPr>
        <w:t xml:space="preserve"> отношений; </w:t>
      </w:r>
    </w:p>
    <w:p w:rsidR="00675BF1" w:rsidRPr="00965CE1" w:rsidRDefault="00675BF1" w:rsidP="00965C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65CE1">
        <w:rPr>
          <w:sz w:val="28"/>
          <w:szCs w:val="28"/>
          <w:lang w:eastAsia="ru-RU"/>
        </w:rPr>
        <w:t xml:space="preserve">12. </w:t>
      </w:r>
      <w:r w:rsidRPr="00965CE1">
        <w:rPr>
          <w:sz w:val="28"/>
          <w:szCs w:val="28"/>
          <w:u w:val="single"/>
          <w:lang w:eastAsia="ru-RU"/>
        </w:rPr>
        <w:t>Срок, в течение которого органом-разработчиком проекта принимаются предложения</w:t>
      </w:r>
      <w:r w:rsidRPr="00965CE1">
        <w:rPr>
          <w:sz w:val="28"/>
          <w:szCs w:val="28"/>
          <w:lang w:eastAsia="ru-RU"/>
        </w:rPr>
        <w:t xml:space="preserve"> (со дня размещения на официальном сайте настоящего уведомления): </w:t>
      </w:r>
      <w:r w:rsidRPr="00965CE1">
        <w:rPr>
          <w:b/>
          <w:sz w:val="28"/>
          <w:szCs w:val="28"/>
          <w:lang w:eastAsia="ru-RU"/>
        </w:rPr>
        <w:t>20 календарных дней.</w:t>
      </w:r>
      <w:r w:rsidRPr="00965CE1">
        <w:rPr>
          <w:sz w:val="28"/>
          <w:szCs w:val="28"/>
          <w:lang w:eastAsia="ru-RU"/>
        </w:rPr>
        <w:t xml:space="preserve"> Официальный сайт администрации Озерского городского округа: </w:t>
      </w:r>
      <w:r w:rsidRPr="00965CE1">
        <w:rPr>
          <w:b/>
          <w:sz w:val="28"/>
          <w:szCs w:val="28"/>
          <w:lang w:val="en-US" w:eastAsia="ru-RU"/>
        </w:rPr>
        <w:t>www</w:t>
      </w:r>
      <w:r w:rsidRPr="00965CE1">
        <w:rPr>
          <w:b/>
          <w:sz w:val="28"/>
          <w:szCs w:val="28"/>
          <w:lang w:eastAsia="ru-RU"/>
        </w:rPr>
        <w:t>.ozerskadm.ru</w:t>
      </w:r>
      <w:r w:rsidRPr="00965CE1">
        <w:rPr>
          <w:sz w:val="28"/>
          <w:szCs w:val="28"/>
          <w:lang w:eastAsia="ru-RU"/>
        </w:rPr>
        <w:t>;</w:t>
      </w:r>
    </w:p>
    <w:p w:rsidR="00675BF1" w:rsidRPr="00965CE1" w:rsidRDefault="00675BF1" w:rsidP="00965C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65CE1">
        <w:rPr>
          <w:sz w:val="28"/>
          <w:szCs w:val="28"/>
          <w:lang w:eastAsia="ru-RU"/>
        </w:rPr>
        <w:t xml:space="preserve">13. </w:t>
      </w:r>
      <w:r w:rsidRPr="00965CE1">
        <w:rPr>
          <w:sz w:val="28"/>
          <w:szCs w:val="28"/>
          <w:u w:val="single"/>
          <w:lang w:eastAsia="ru-RU"/>
        </w:rPr>
        <w:t>Контактные данные для направления предложений</w:t>
      </w:r>
      <w:r w:rsidRPr="00965CE1">
        <w:rPr>
          <w:sz w:val="28"/>
          <w:szCs w:val="28"/>
          <w:lang w:eastAsia="ru-RU"/>
        </w:rPr>
        <w:t xml:space="preserve"> (ответственное лицо, адрес электронной почты и контактный телефон ответственного лица): </w:t>
      </w:r>
      <w:r w:rsidR="005F20DF" w:rsidRPr="00965CE1">
        <w:rPr>
          <w:b/>
          <w:sz w:val="28"/>
          <w:szCs w:val="28"/>
          <w:lang w:eastAsia="ru-RU"/>
        </w:rPr>
        <w:t>Юрикова Валентина Валерьевна</w:t>
      </w:r>
      <w:r w:rsidRPr="00965CE1">
        <w:rPr>
          <w:b/>
          <w:sz w:val="28"/>
          <w:szCs w:val="28"/>
          <w:lang w:eastAsia="ru-RU"/>
        </w:rPr>
        <w:t xml:space="preserve">, </w:t>
      </w:r>
      <w:proofErr w:type="spellStart"/>
      <w:r w:rsidR="005F20DF" w:rsidRPr="00965CE1">
        <w:rPr>
          <w:rStyle w:val="a3"/>
          <w:b/>
          <w:sz w:val="28"/>
          <w:szCs w:val="28"/>
          <w:lang w:val="en-US" w:eastAsia="ru-RU"/>
        </w:rPr>
        <w:t>ujkh</w:t>
      </w:r>
      <w:proofErr w:type="spellEnd"/>
      <w:r w:rsidR="005F20DF" w:rsidRPr="00965CE1">
        <w:rPr>
          <w:rStyle w:val="a3"/>
          <w:b/>
          <w:sz w:val="28"/>
          <w:szCs w:val="28"/>
          <w:lang w:val="en-US" w:eastAsia="ru-RU"/>
        </w:rPr>
        <w:fldChar w:fldCharType="begin"/>
      </w:r>
      <w:r w:rsidR="005F20DF" w:rsidRPr="00965CE1">
        <w:rPr>
          <w:rStyle w:val="a3"/>
          <w:b/>
          <w:sz w:val="28"/>
          <w:szCs w:val="28"/>
          <w:lang w:eastAsia="ru-RU"/>
        </w:rPr>
        <w:instrText xml:space="preserve"> </w:instrText>
      </w:r>
      <w:r w:rsidR="005F20DF" w:rsidRPr="00965CE1">
        <w:rPr>
          <w:rStyle w:val="a3"/>
          <w:b/>
          <w:sz w:val="28"/>
          <w:szCs w:val="28"/>
          <w:lang w:val="en-US" w:eastAsia="ru-RU"/>
        </w:rPr>
        <w:instrText>HYPERLINK</w:instrText>
      </w:r>
      <w:r w:rsidR="005F20DF" w:rsidRPr="00965CE1">
        <w:rPr>
          <w:rStyle w:val="a3"/>
          <w:b/>
          <w:sz w:val="28"/>
          <w:szCs w:val="28"/>
          <w:lang w:eastAsia="ru-RU"/>
        </w:rPr>
        <w:instrText xml:space="preserve"> "</w:instrText>
      </w:r>
      <w:r w:rsidR="005F20DF" w:rsidRPr="00965CE1">
        <w:rPr>
          <w:rStyle w:val="a3"/>
          <w:b/>
          <w:sz w:val="28"/>
          <w:szCs w:val="28"/>
          <w:lang w:val="en-US" w:eastAsia="ru-RU"/>
        </w:rPr>
        <w:instrText>mailto</w:instrText>
      </w:r>
      <w:r w:rsidR="005F20DF" w:rsidRPr="00965CE1">
        <w:rPr>
          <w:rStyle w:val="a3"/>
          <w:b/>
          <w:sz w:val="28"/>
          <w:szCs w:val="28"/>
          <w:lang w:eastAsia="ru-RU"/>
        </w:rPr>
        <w:instrText>:</w:instrText>
      </w:r>
      <w:r w:rsidR="005F20DF" w:rsidRPr="00965CE1">
        <w:rPr>
          <w:rStyle w:val="a3"/>
          <w:b/>
          <w:sz w:val="28"/>
          <w:szCs w:val="28"/>
          <w:lang w:val="en-US" w:eastAsia="ru-RU"/>
        </w:rPr>
        <w:instrText>trg</w:instrText>
      </w:r>
      <w:r w:rsidR="005F20DF" w:rsidRPr="00965CE1">
        <w:rPr>
          <w:rStyle w:val="a3"/>
          <w:b/>
          <w:sz w:val="28"/>
          <w:szCs w:val="28"/>
          <w:lang w:eastAsia="ru-RU"/>
        </w:rPr>
        <w:instrText>.</w:instrText>
      </w:r>
      <w:r w:rsidR="005F20DF" w:rsidRPr="00965CE1">
        <w:rPr>
          <w:rStyle w:val="a3"/>
          <w:b/>
          <w:sz w:val="28"/>
          <w:szCs w:val="28"/>
          <w:lang w:val="en-US" w:eastAsia="ru-RU"/>
        </w:rPr>
        <w:instrText>uio</w:instrText>
      </w:r>
      <w:r w:rsidR="005F20DF" w:rsidRPr="00965CE1">
        <w:rPr>
          <w:rStyle w:val="a3"/>
          <w:b/>
          <w:sz w:val="28"/>
          <w:szCs w:val="28"/>
          <w:lang w:eastAsia="ru-RU"/>
        </w:rPr>
        <w:instrText>@</w:instrText>
      </w:r>
      <w:r w:rsidR="005F20DF" w:rsidRPr="00965CE1">
        <w:rPr>
          <w:rStyle w:val="a3"/>
          <w:b/>
          <w:sz w:val="28"/>
          <w:szCs w:val="28"/>
          <w:lang w:val="en-US" w:eastAsia="ru-RU"/>
        </w:rPr>
        <w:instrText>ozerskadm</w:instrText>
      </w:r>
      <w:r w:rsidR="005F20DF" w:rsidRPr="00965CE1">
        <w:rPr>
          <w:rStyle w:val="a3"/>
          <w:b/>
          <w:sz w:val="28"/>
          <w:szCs w:val="28"/>
          <w:lang w:eastAsia="ru-RU"/>
        </w:rPr>
        <w:instrText>.</w:instrText>
      </w:r>
      <w:r w:rsidR="005F20DF" w:rsidRPr="00965CE1">
        <w:rPr>
          <w:rStyle w:val="a3"/>
          <w:b/>
          <w:sz w:val="28"/>
          <w:szCs w:val="28"/>
          <w:lang w:val="en-US" w:eastAsia="ru-RU"/>
        </w:rPr>
        <w:instrText>ru</w:instrText>
      </w:r>
      <w:r w:rsidR="005F20DF" w:rsidRPr="00965CE1">
        <w:rPr>
          <w:rStyle w:val="a3"/>
          <w:b/>
          <w:sz w:val="28"/>
          <w:szCs w:val="28"/>
          <w:lang w:eastAsia="ru-RU"/>
        </w:rPr>
        <w:instrText xml:space="preserve">" </w:instrText>
      </w:r>
      <w:r w:rsidR="005F20DF" w:rsidRPr="00965CE1">
        <w:rPr>
          <w:rStyle w:val="a3"/>
          <w:b/>
          <w:sz w:val="28"/>
          <w:szCs w:val="28"/>
          <w:lang w:val="en-US" w:eastAsia="ru-RU"/>
        </w:rPr>
        <w:fldChar w:fldCharType="separate"/>
      </w:r>
      <w:r w:rsidR="005F20DF" w:rsidRPr="00965CE1">
        <w:rPr>
          <w:rStyle w:val="a3"/>
          <w:b/>
          <w:sz w:val="28"/>
          <w:szCs w:val="28"/>
          <w:lang w:eastAsia="ru-RU"/>
        </w:rPr>
        <w:t>@</w:t>
      </w:r>
      <w:proofErr w:type="spellStart"/>
      <w:r w:rsidR="005F20DF" w:rsidRPr="00965CE1">
        <w:rPr>
          <w:rStyle w:val="a3"/>
          <w:b/>
          <w:sz w:val="28"/>
          <w:szCs w:val="28"/>
          <w:lang w:val="en-US" w:eastAsia="ru-RU"/>
        </w:rPr>
        <w:t>ozerskadm</w:t>
      </w:r>
      <w:proofErr w:type="spellEnd"/>
      <w:r w:rsidR="005F20DF" w:rsidRPr="00965CE1">
        <w:rPr>
          <w:rStyle w:val="a3"/>
          <w:b/>
          <w:sz w:val="28"/>
          <w:szCs w:val="28"/>
          <w:lang w:eastAsia="ru-RU"/>
        </w:rPr>
        <w:t>.</w:t>
      </w:r>
      <w:proofErr w:type="spellStart"/>
      <w:r w:rsidR="005F20DF" w:rsidRPr="00965CE1">
        <w:rPr>
          <w:rStyle w:val="a3"/>
          <w:b/>
          <w:sz w:val="28"/>
          <w:szCs w:val="28"/>
          <w:lang w:val="en-US" w:eastAsia="ru-RU"/>
        </w:rPr>
        <w:t>ru</w:t>
      </w:r>
      <w:proofErr w:type="spellEnd"/>
      <w:r w:rsidR="005F20DF" w:rsidRPr="00965CE1">
        <w:rPr>
          <w:rStyle w:val="a3"/>
          <w:b/>
          <w:sz w:val="28"/>
          <w:szCs w:val="28"/>
          <w:lang w:val="en-US" w:eastAsia="ru-RU"/>
        </w:rPr>
        <w:fldChar w:fldCharType="end"/>
      </w:r>
      <w:r w:rsidRPr="00965CE1">
        <w:rPr>
          <w:b/>
          <w:sz w:val="28"/>
          <w:szCs w:val="28"/>
          <w:lang w:eastAsia="ru-RU"/>
        </w:rPr>
        <w:t>, тел. (35130)2-</w:t>
      </w:r>
      <w:r w:rsidR="005F20DF" w:rsidRPr="00965CE1">
        <w:rPr>
          <w:b/>
          <w:sz w:val="28"/>
          <w:szCs w:val="28"/>
          <w:lang w:val="en-US" w:eastAsia="ru-RU"/>
        </w:rPr>
        <w:t>49</w:t>
      </w:r>
      <w:r w:rsidRPr="00965CE1">
        <w:rPr>
          <w:b/>
          <w:sz w:val="28"/>
          <w:szCs w:val="28"/>
          <w:lang w:eastAsia="ru-RU"/>
        </w:rPr>
        <w:t>-</w:t>
      </w:r>
      <w:r w:rsidR="005F20DF" w:rsidRPr="00965CE1">
        <w:rPr>
          <w:b/>
          <w:sz w:val="28"/>
          <w:szCs w:val="28"/>
          <w:lang w:val="en-US" w:eastAsia="ru-RU"/>
        </w:rPr>
        <w:t>3</w:t>
      </w:r>
      <w:r w:rsidRPr="00965CE1">
        <w:rPr>
          <w:b/>
          <w:sz w:val="28"/>
          <w:szCs w:val="28"/>
          <w:lang w:eastAsia="ru-RU"/>
        </w:rPr>
        <w:t>5;</w:t>
      </w:r>
    </w:p>
    <w:p w:rsidR="00675BF1" w:rsidRPr="00965CE1" w:rsidRDefault="00675BF1" w:rsidP="00965C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65CE1">
        <w:rPr>
          <w:sz w:val="28"/>
          <w:szCs w:val="28"/>
          <w:lang w:eastAsia="ru-RU"/>
        </w:rPr>
        <w:t xml:space="preserve">14. </w:t>
      </w:r>
      <w:r w:rsidRPr="00965CE1">
        <w:rPr>
          <w:sz w:val="28"/>
          <w:szCs w:val="28"/>
          <w:u w:val="single"/>
          <w:lang w:eastAsia="ru-RU"/>
        </w:rPr>
        <w:t>Иная информация по решению органа-разработчика нормативного правового акта:</w:t>
      </w:r>
      <w:r w:rsidRPr="00965CE1">
        <w:rPr>
          <w:sz w:val="28"/>
          <w:szCs w:val="28"/>
          <w:lang w:eastAsia="ru-RU"/>
        </w:rPr>
        <w:t xml:space="preserve"> нет.</w:t>
      </w:r>
    </w:p>
    <w:p w:rsidR="00675BF1" w:rsidRPr="00965CE1" w:rsidRDefault="00675BF1" w:rsidP="00965C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675BF1" w:rsidRPr="00965CE1" w:rsidRDefault="00675BF1" w:rsidP="00965C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5F20DF" w:rsidRPr="00965CE1" w:rsidRDefault="005F20DF" w:rsidP="00965C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965CE1">
        <w:rPr>
          <w:sz w:val="28"/>
          <w:szCs w:val="28"/>
          <w:lang w:eastAsia="ru-RU"/>
        </w:rPr>
        <w:t xml:space="preserve">Начальник Управления жилищно-коммунального хозяйства </w:t>
      </w:r>
    </w:p>
    <w:p w:rsidR="00675BF1" w:rsidRPr="00965CE1" w:rsidRDefault="00675BF1" w:rsidP="00965C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65CE1">
        <w:rPr>
          <w:sz w:val="28"/>
          <w:szCs w:val="28"/>
          <w:lang w:eastAsia="ru-RU"/>
        </w:rPr>
        <w:t>администрации Озерского городского округа</w:t>
      </w:r>
      <w:r w:rsidRPr="00965CE1">
        <w:rPr>
          <w:sz w:val="28"/>
          <w:szCs w:val="28"/>
          <w:lang w:eastAsia="ru-RU"/>
        </w:rPr>
        <w:tab/>
        <w:t xml:space="preserve">                          </w:t>
      </w:r>
      <w:r w:rsidR="005F20DF" w:rsidRPr="00965CE1">
        <w:rPr>
          <w:sz w:val="28"/>
          <w:szCs w:val="28"/>
          <w:lang w:eastAsia="ru-RU"/>
        </w:rPr>
        <w:t xml:space="preserve">           </w:t>
      </w:r>
      <w:r w:rsidRPr="00965CE1">
        <w:rPr>
          <w:sz w:val="28"/>
          <w:szCs w:val="28"/>
          <w:lang w:eastAsia="ru-RU"/>
        </w:rPr>
        <w:t xml:space="preserve"> Н.В. </w:t>
      </w:r>
      <w:r w:rsidR="005F20DF" w:rsidRPr="00965CE1">
        <w:rPr>
          <w:sz w:val="28"/>
          <w:szCs w:val="28"/>
          <w:lang w:eastAsia="ru-RU"/>
        </w:rPr>
        <w:t>Левина</w:t>
      </w:r>
    </w:p>
    <w:p w:rsidR="0040655A" w:rsidRPr="00965CE1" w:rsidRDefault="0040655A" w:rsidP="00965CE1">
      <w:pPr>
        <w:suppressLineNumbers/>
        <w:spacing w:line="276" w:lineRule="auto"/>
        <w:jc w:val="center"/>
        <w:rPr>
          <w:b/>
          <w:sz w:val="28"/>
          <w:szCs w:val="28"/>
        </w:rPr>
      </w:pPr>
      <w:bookmarkStart w:id="1" w:name="DokNai"/>
    </w:p>
    <w:p w:rsidR="0040655A" w:rsidRPr="00965CE1" w:rsidRDefault="0040655A" w:rsidP="00965CE1">
      <w:pPr>
        <w:suppressLineNumbers/>
        <w:spacing w:line="276" w:lineRule="auto"/>
        <w:jc w:val="center"/>
        <w:rPr>
          <w:b/>
          <w:sz w:val="28"/>
          <w:szCs w:val="28"/>
        </w:rPr>
      </w:pPr>
    </w:p>
    <w:bookmarkEnd w:id="1"/>
    <w:p w:rsidR="00AC2D4A" w:rsidRPr="00965CE1" w:rsidRDefault="00AC2D4A" w:rsidP="00965CE1">
      <w:pPr>
        <w:spacing w:line="276" w:lineRule="auto"/>
        <w:rPr>
          <w:sz w:val="28"/>
          <w:szCs w:val="28"/>
        </w:rPr>
      </w:pPr>
    </w:p>
    <w:sectPr w:rsidR="00AC2D4A" w:rsidRPr="00965CE1" w:rsidSect="005F09F7">
      <w:pgSz w:w="11906" w:h="16838"/>
      <w:pgMar w:top="964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E6"/>
    <w:rsid w:val="003626F8"/>
    <w:rsid w:val="0040655A"/>
    <w:rsid w:val="005F09F7"/>
    <w:rsid w:val="005F20DF"/>
    <w:rsid w:val="0066362F"/>
    <w:rsid w:val="00675BF1"/>
    <w:rsid w:val="008518E2"/>
    <w:rsid w:val="00965CE1"/>
    <w:rsid w:val="00AC2D4A"/>
    <w:rsid w:val="00B1296F"/>
    <w:rsid w:val="00D024E6"/>
    <w:rsid w:val="00F0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6B393-0176-4B5B-BDBC-92834592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9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7</cp:revision>
  <cp:lastPrinted>2023-10-19T10:16:00Z</cp:lastPrinted>
  <dcterms:created xsi:type="dcterms:W3CDTF">2023-10-19T09:38:00Z</dcterms:created>
  <dcterms:modified xsi:type="dcterms:W3CDTF">2023-10-19T10:16:00Z</dcterms:modified>
</cp:coreProperties>
</file>