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Уведомление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 проведении публичных консультаций</w:t>
      </w:r>
    </w:p>
    <w:p w:rsidR="00E27DD5" w:rsidRDefault="00E27DD5" w:rsidP="00E27DD5">
      <w:pPr>
        <w:jc w:val="center"/>
        <w:rPr>
          <w:sz w:val="24"/>
          <w:szCs w:val="24"/>
          <w:lang w:eastAsia="ru-RU"/>
        </w:rPr>
      </w:pPr>
    </w:p>
    <w:p w:rsidR="00741D77" w:rsidRPr="002C4FCA" w:rsidRDefault="00741D77" w:rsidP="00E27DD5">
      <w:pPr>
        <w:jc w:val="center"/>
        <w:rPr>
          <w:sz w:val="24"/>
          <w:szCs w:val="24"/>
          <w:lang w:eastAsia="ru-RU"/>
        </w:rPr>
      </w:pPr>
    </w:p>
    <w:p w:rsidR="00E27DD5" w:rsidRPr="00F668C1" w:rsidRDefault="00E27DD5" w:rsidP="00E27DD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1. Вид нормативного </w:t>
      </w:r>
      <w:r w:rsidRPr="00206C00">
        <w:rPr>
          <w:sz w:val="24"/>
          <w:szCs w:val="24"/>
          <w:lang w:eastAsia="ru-RU"/>
        </w:rPr>
        <w:t xml:space="preserve">правового акта: </w:t>
      </w:r>
      <w:r w:rsidR="00B80E59" w:rsidRPr="00F668C1">
        <w:rPr>
          <w:b/>
          <w:color w:val="000000" w:themeColor="text1"/>
          <w:sz w:val="24"/>
          <w:szCs w:val="24"/>
          <w:lang w:eastAsia="ru-RU"/>
        </w:rPr>
        <w:t>Решение Собрания депутатов Озерского городского округа Челябинской области.</w:t>
      </w:r>
    </w:p>
    <w:p w:rsidR="00E27DD5" w:rsidRPr="00206C00" w:rsidRDefault="00E27DD5" w:rsidP="00E27D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68C1">
        <w:rPr>
          <w:color w:val="000000" w:themeColor="text1"/>
          <w:sz w:val="24"/>
          <w:szCs w:val="24"/>
          <w:lang w:eastAsia="ru-RU"/>
        </w:rPr>
        <w:t xml:space="preserve">2. Наименование нормативного правового акта: </w:t>
      </w:r>
      <w:r w:rsidR="008C6A83" w:rsidRPr="00F668C1">
        <w:rPr>
          <w:b/>
          <w:color w:val="000000" w:themeColor="text1"/>
          <w:sz w:val="24"/>
          <w:szCs w:val="24"/>
          <w:lang w:eastAsia="ru-RU"/>
        </w:rPr>
        <w:t>«</w:t>
      </w:r>
      <w:r w:rsidR="00B80E59" w:rsidRPr="00F668C1">
        <w:rPr>
          <w:b/>
          <w:color w:val="000000" w:themeColor="text1"/>
          <w:sz w:val="24"/>
          <w:szCs w:val="24"/>
          <w:lang w:eastAsia="ru-RU"/>
        </w:rPr>
        <w:t xml:space="preserve">О внесении изменений </w:t>
      </w:r>
      <w:r w:rsidR="00C80F60">
        <w:rPr>
          <w:b/>
          <w:sz w:val="24"/>
          <w:szCs w:val="24"/>
          <w:lang w:eastAsia="ru-RU"/>
        </w:rPr>
        <w:t>Правила размещения и содержания информационных конструкций на территории Озерского городского округа Челябинской области</w:t>
      </w:r>
      <w:r w:rsidR="00F668C1">
        <w:rPr>
          <w:b/>
          <w:sz w:val="24"/>
          <w:szCs w:val="24"/>
        </w:rPr>
        <w:t>».</w:t>
      </w:r>
    </w:p>
    <w:p w:rsidR="00E27DD5" w:rsidRPr="00BC432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sz w:val="24"/>
          <w:szCs w:val="24"/>
          <w:lang w:eastAsia="ru-RU"/>
        </w:rPr>
        <w:t>3.</w:t>
      </w:r>
      <w:r w:rsidR="00DE7CE0" w:rsidRPr="00BC432A">
        <w:rPr>
          <w:sz w:val="24"/>
          <w:szCs w:val="24"/>
          <w:lang w:eastAsia="ru-RU"/>
        </w:rPr>
        <w:t xml:space="preserve"> </w:t>
      </w:r>
      <w:r w:rsidRPr="00BC432A">
        <w:rPr>
          <w:sz w:val="24"/>
          <w:szCs w:val="24"/>
          <w:lang w:eastAsia="ru-RU"/>
        </w:rPr>
        <w:t>Информация о размещении проекта нормативного правового акта на официальном сайте</w:t>
      </w:r>
      <w:r w:rsidR="002213EF" w:rsidRPr="00BC432A">
        <w:rPr>
          <w:sz w:val="24"/>
          <w:szCs w:val="24"/>
          <w:lang w:eastAsia="ru-RU"/>
        </w:rPr>
        <w:t>:</w:t>
      </w:r>
    </w:p>
    <w:p w:rsidR="00E27DD5" w:rsidRPr="00BC432A" w:rsidRDefault="00DE7CE0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b/>
          <w:sz w:val="24"/>
          <w:szCs w:val="24"/>
          <w:lang w:eastAsia="ru-RU"/>
        </w:rPr>
        <w:t>Официальный сайт администрации Озерского городского округа</w:t>
      </w:r>
      <w:r w:rsidR="0058275F">
        <w:rPr>
          <w:b/>
          <w:sz w:val="24"/>
          <w:szCs w:val="24"/>
          <w:lang w:eastAsia="ru-RU"/>
        </w:rPr>
        <w:t xml:space="preserve"> Челябинской области</w:t>
      </w:r>
      <w:r w:rsidRPr="00BC432A">
        <w:rPr>
          <w:b/>
          <w:sz w:val="24"/>
          <w:szCs w:val="24"/>
          <w:lang w:eastAsia="ru-RU"/>
        </w:rPr>
        <w:t>:  ozerskadm.ru</w:t>
      </w:r>
      <w:r w:rsidR="00E27DD5" w:rsidRPr="00BC432A">
        <w:rPr>
          <w:sz w:val="24"/>
          <w:szCs w:val="24"/>
          <w:lang w:eastAsia="ru-RU"/>
        </w:rPr>
        <w:t>.</w:t>
      </w:r>
    </w:p>
    <w:p w:rsidR="009C0778" w:rsidRPr="00BC432A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sz w:val="24"/>
          <w:szCs w:val="24"/>
          <w:lang w:eastAsia="ru-RU"/>
        </w:rPr>
        <w:t>4. Планируемый срок вступления в силу нормативного правового акта</w:t>
      </w:r>
      <w:bookmarkStart w:id="0" w:name="_GoBack"/>
      <w:r w:rsidR="00DE7CE0" w:rsidRPr="00F668C1">
        <w:rPr>
          <w:color w:val="000000" w:themeColor="text1"/>
          <w:sz w:val="24"/>
          <w:szCs w:val="24"/>
          <w:lang w:eastAsia="ru-RU"/>
        </w:rPr>
        <w:t>:</w:t>
      </w:r>
      <w:r w:rsidRPr="00F668C1">
        <w:rPr>
          <w:color w:val="000000" w:themeColor="text1"/>
          <w:sz w:val="24"/>
          <w:szCs w:val="24"/>
          <w:lang w:eastAsia="ru-RU"/>
        </w:rPr>
        <w:t xml:space="preserve"> </w:t>
      </w:r>
      <w:r w:rsidR="00B80E59" w:rsidRPr="00F668C1">
        <w:rPr>
          <w:b/>
          <w:color w:val="000000" w:themeColor="text1"/>
          <w:sz w:val="24"/>
          <w:szCs w:val="24"/>
          <w:lang w:eastAsia="ru-RU"/>
        </w:rPr>
        <w:t>15.10.2023</w:t>
      </w:r>
      <w:bookmarkEnd w:id="0"/>
    </w:p>
    <w:p w:rsidR="00DE7CE0" w:rsidRPr="00EB348B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sz w:val="24"/>
          <w:szCs w:val="24"/>
          <w:lang w:eastAsia="ru-RU"/>
        </w:rPr>
        <w:t>5. Орган-разработчик нормативного правового акта</w:t>
      </w:r>
      <w:r w:rsidR="007249F2" w:rsidRPr="00BC432A">
        <w:rPr>
          <w:sz w:val="24"/>
          <w:szCs w:val="24"/>
          <w:lang w:eastAsia="ru-RU"/>
        </w:rPr>
        <w:t>:</w:t>
      </w:r>
      <w:r w:rsidRPr="00BC432A">
        <w:rPr>
          <w:sz w:val="24"/>
          <w:szCs w:val="24"/>
          <w:lang w:eastAsia="ru-RU"/>
        </w:rPr>
        <w:t xml:space="preserve"> </w:t>
      </w:r>
      <w:r w:rsidR="00DE7CE0" w:rsidRPr="00BC432A">
        <w:rPr>
          <w:b/>
          <w:sz w:val="24"/>
          <w:szCs w:val="24"/>
          <w:lang w:eastAsia="ru-RU"/>
        </w:rPr>
        <w:t xml:space="preserve">Управление </w:t>
      </w:r>
      <w:r w:rsidR="008C6A83">
        <w:rPr>
          <w:b/>
          <w:sz w:val="24"/>
          <w:szCs w:val="24"/>
          <w:lang w:eastAsia="ru-RU"/>
        </w:rPr>
        <w:t>архитектуры и градостроительства</w:t>
      </w:r>
      <w:r w:rsidR="00DE7CE0" w:rsidRPr="00EB348B">
        <w:rPr>
          <w:b/>
          <w:sz w:val="24"/>
          <w:szCs w:val="24"/>
          <w:lang w:eastAsia="ru-RU"/>
        </w:rPr>
        <w:t xml:space="preserve"> администрации Озерского городского округа</w:t>
      </w:r>
      <w:r w:rsidR="0058275F">
        <w:rPr>
          <w:b/>
          <w:sz w:val="24"/>
          <w:szCs w:val="24"/>
          <w:lang w:eastAsia="ru-RU"/>
        </w:rPr>
        <w:t xml:space="preserve"> Челябинской области</w:t>
      </w:r>
      <w:r w:rsidR="00DE7CE0" w:rsidRPr="00EB348B">
        <w:rPr>
          <w:sz w:val="24"/>
          <w:szCs w:val="24"/>
          <w:lang w:eastAsia="ru-RU"/>
        </w:rPr>
        <w:t>.</w:t>
      </w:r>
    </w:p>
    <w:p w:rsidR="00E27DD5" w:rsidRPr="008C6A83" w:rsidRDefault="00E27DD5" w:rsidP="00E27D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B348B">
        <w:rPr>
          <w:sz w:val="24"/>
          <w:szCs w:val="24"/>
          <w:lang w:eastAsia="ru-RU"/>
        </w:rPr>
        <w:t>6. Обоснование необходимости подготовки проекта нормативного правового</w:t>
      </w:r>
      <w:r w:rsidR="00DE7CE0" w:rsidRPr="00EB348B">
        <w:rPr>
          <w:sz w:val="24"/>
          <w:szCs w:val="24"/>
          <w:lang w:eastAsia="ru-RU"/>
        </w:rPr>
        <w:t xml:space="preserve"> </w:t>
      </w:r>
      <w:r w:rsidRPr="00EB348B">
        <w:rPr>
          <w:sz w:val="24"/>
          <w:szCs w:val="24"/>
          <w:lang w:eastAsia="ru-RU"/>
        </w:rPr>
        <w:t>акта</w:t>
      </w:r>
      <w:r w:rsidR="00DE7CE0" w:rsidRPr="00EB348B">
        <w:rPr>
          <w:sz w:val="24"/>
          <w:szCs w:val="24"/>
          <w:lang w:eastAsia="ru-RU"/>
        </w:rPr>
        <w:t>:</w:t>
      </w:r>
      <w:r w:rsidRPr="00EB348B">
        <w:rPr>
          <w:sz w:val="24"/>
          <w:szCs w:val="24"/>
          <w:lang w:eastAsia="ru-RU"/>
        </w:rPr>
        <w:t xml:space="preserve"> </w:t>
      </w:r>
      <w:r w:rsidR="008C6A83" w:rsidRPr="008C6A83">
        <w:rPr>
          <w:b/>
          <w:sz w:val="24"/>
          <w:szCs w:val="24"/>
        </w:rPr>
        <w:t>Р</w:t>
      </w:r>
      <w:r w:rsidR="008C6A83">
        <w:rPr>
          <w:b/>
          <w:sz w:val="24"/>
          <w:szCs w:val="24"/>
        </w:rPr>
        <w:t>азъяснения</w:t>
      </w:r>
      <w:r w:rsidR="008C6A83" w:rsidRPr="008C6A83">
        <w:rPr>
          <w:b/>
          <w:sz w:val="24"/>
          <w:szCs w:val="24"/>
        </w:rPr>
        <w:t xml:space="preserve"> Федеральной антимонопольной службы Рос</w:t>
      </w:r>
      <w:r w:rsidR="00C80F60">
        <w:rPr>
          <w:b/>
          <w:sz w:val="24"/>
          <w:szCs w:val="24"/>
        </w:rPr>
        <w:t>сии, содержащихся в письме от 08 апреля 2010 года № АК/9921</w:t>
      </w:r>
      <w:r w:rsidR="008C6A83">
        <w:rPr>
          <w:b/>
          <w:sz w:val="24"/>
          <w:szCs w:val="24"/>
        </w:rPr>
        <w:t xml:space="preserve"> «О</w:t>
      </w:r>
      <w:r w:rsidR="00C80F60">
        <w:rPr>
          <w:b/>
          <w:sz w:val="24"/>
          <w:szCs w:val="24"/>
        </w:rPr>
        <w:t xml:space="preserve"> вывеске на многоквартирном доме»</w:t>
      </w:r>
      <w:r w:rsidR="008C6A83">
        <w:rPr>
          <w:b/>
          <w:sz w:val="24"/>
          <w:szCs w:val="24"/>
        </w:rPr>
        <w:t>.</w:t>
      </w:r>
    </w:p>
    <w:p w:rsidR="00E27DD5" w:rsidRPr="00EB348B" w:rsidRDefault="00E27DD5" w:rsidP="00E27D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B348B">
        <w:rPr>
          <w:sz w:val="24"/>
          <w:szCs w:val="24"/>
          <w:lang w:eastAsia="ru-RU"/>
        </w:rPr>
        <w:t>7. Описание проблем, на решение которых направлен предлагаемый способ</w:t>
      </w:r>
      <w:r w:rsidR="00DE7CE0" w:rsidRPr="00EB348B">
        <w:rPr>
          <w:sz w:val="24"/>
          <w:szCs w:val="24"/>
          <w:lang w:eastAsia="ru-RU"/>
        </w:rPr>
        <w:t xml:space="preserve"> </w:t>
      </w:r>
      <w:r w:rsidRPr="00EB348B">
        <w:rPr>
          <w:sz w:val="24"/>
          <w:szCs w:val="24"/>
          <w:lang w:eastAsia="ru-RU"/>
        </w:rPr>
        <w:t>регулирования</w:t>
      </w:r>
      <w:r w:rsidR="002213EF" w:rsidRPr="00EB348B">
        <w:rPr>
          <w:sz w:val="24"/>
          <w:szCs w:val="24"/>
          <w:lang w:eastAsia="ru-RU"/>
        </w:rPr>
        <w:t>:</w:t>
      </w:r>
      <w:r w:rsidRPr="00EB348B">
        <w:rPr>
          <w:sz w:val="24"/>
          <w:szCs w:val="24"/>
          <w:lang w:eastAsia="ru-RU"/>
        </w:rPr>
        <w:t xml:space="preserve"> </w:t>
      </w:r>
      <w:r w:rsidR="00C80F60">
        <w:rPr>
          <w:sz w:val="24"/>
          <w:szCs w:val="24"/>
          <w:lang w:eastAsia="ru-RU"/>
        </w:rPr>
        <w:t>И</w:t>
      </w:r>
      <w:r w:rsidR="00C80F60">
        <w:rPr>
          <w:b/>
          <w:sz w:val="24"/>
          <w:szCs w:val="24"/>
        </w:rPr>
        <w:t>сключение нарушений прав и законных интересов определенного круга лиц</w:t>
      </w:r>
      <w:r w:rsidRPr="00EB348B">
        <w:rPr>
          <w:b/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8. Круг лиц, на которых будет распространено действие проекта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нормативного правового 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C80F60">
        <w:rPr>
          <w:b/>
          <w:sz w:val="24"/>
          <w:szCs w:val="24"/>
        </w:rPr>
        <w:t>Ф</w:t>
      </w:r>
      <w:r w:rsidR="00FF64A0" w:rsidRPr="00FF64A0">
        <w:rPr>
          <w:b/>
          <w:sz w:val="24"/>
          <w:szCs w:val="24"/>
        </w:rPr>
        <w:t>изические лица (в том числе индивидуальные предприниматели) и юридические лица</w:t>
      </w:r>
      <w:r w:rsidR="00C80F60">
        <w:rPr>
          <w:b/>
          <w:sz w:val="24"/>
          <w:szCs w:val="24"/>
        </w:rPr>
        <w:t xml:space="preserve"> </w:t>
      </w:r>
      <w:r w:rsidR="00FF64A0" w:rsidRPr="00FF64A0">
        <w:rPr>
          <w:b/>
          <w:sz w:val="24"/>
          <w:szCs w:val="24"/>
        </w:rPr>
        <w:t>Озерского городского округа</w:t>
      </w:r>
      <w:r w:rsidR="0058275F">
        <w:rPr>
          <w:b/>
          <w:sz w:val="24"/>
          <w:szCs w:val="24"/>
        </w:rPr>
        <w:t xml:space="preserve"> </w:t>
      </w:r>
      <w:r w:rsidR="0058275F">
        <w:rPr>
          <w:b/>
          <w:sz w:val="24"/>
          <w:szCs w:val="24"/>
          <w:lang w:eastAsia="ru-RU"/>
        </w:rPr>
        <w:t>Челябинской области</w:t>
      </w:r>
      <w:r w:rsidRPr="00FF64A0">
        <w:rPr>
          <w:b/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Необходимость установления переходного периода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C80F60">
        <w:rPr>
          <w:b/>
          <w:sz w:val="24"/>
          <w:szCs w:val="24"/>
          <w:lang w:eastAsia="ru-RU"/>
        </w:rPr>
        <w:t>Н</w:t>
      </w:r>
      <w:r w:rsidR="00DE7CE0" w:rsidRPr="00DE7CE0">
        <w:rPr>
          <w:b/>
          <w:sz w:val="24"/>
          <w:szCs w:val="24"/>
          <w:lang w:eastAsia="ru-RU"/>
        </w:rPr>
        <w:t>ет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10. Краткое изложение целей регулирования</w:t>
      </w:r>
      <w:r w:rsidR="00DE7CE0">
        <w:rPr>
          <w:sz w:val="24"/>
          <w:szCs w:val="24"/>
          <w:lang w:eastAsia="ru-RU"/>
        </w:rPr>
        <w:t>:</w:t>
      </w:r>
      <w:r w:rsidR="00C80F60">
        <w:rPr>
          <w:sz w:val="24"/>
          <w:szCs w:val="24"/>
          <w:lang w:eastAsia="ru-RU"/>
        </w:rPr>
        <w:t xml:space="preserve"> </w:t>
      </w:r>
      <w:r w:rsidR="00C80F60" w:rsidRPr="00C80F60">
        <w:rPr>
          <w:b/>
          <w:sz w:val="24"/>
          <w:szCs w:val="24"/>
          <w:lang w:eastAsia="ru-RU"/>
        </w:rPr>
        <w:t>Исключение дополнительной обязанности согласования размещения вывески магазина на многоквартирном доме</w:t>
      </w:r>
      <w:r w:rsidRPr="002C4FCA">
        <w:rPr>
          <w:sz w:val="24"/>
          <w:szCs w:val="24"/>
          <w:lang w:eastAsia="ru-RU"/>
        </w:rPr>
        <w:t>.</w:t>
      </w:r>
    </w:p>
    <w:p w:rsidR="00DE7CE0" w:rsidRPr="00145695" w:rsidRDefault="00E27DD5" w:rsidP="00DE7C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11. Общая характеристика регулируемых общественных отношений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145695" w:rsidRPr="00145695">
        <w:rPr>
          <w:b/>
          <w:sz w:val="24"/>
          <w:szCs w:val="24"/>
          <w:lang w:eastAsia="ru-RU"/>
        </w:rPr>
        <w:t xml:space="preserve">отношения в сфере порядка </w:t>
      </w:r>
      <w:r w:rsidR="00C80F60">
        <w:rPr>
          <w:b/>
          <w:sz w:val="24"/>
          <w:szCs w:val="24"/>
          <w:lang w:eastAsia="ru-RU"/>
        </w:rPr>
        <w:t>размещения и содержания информационных конструкций</w:t>
      </w:r>
      <w:r w:rsidR="00145695">
        <w:rPr>
          <w:b/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12. Срок, в течение которого органом-разработчиком проекта принимаются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предложения (со дня размещения на официальном сайте настоящего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уведомления)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BC329A">
        <w:rPr>
          <w:b/>
          <w:sz w:val="24"/>
          <w:szCs w:val="24"/>
          <w:lang w:eastAsia="ru-RU"/>
        </w:rPr>
        <w:t>5</w:t>
      </w:r>
      <w:r w:rsidR="00DE7CE0" w:rsidRPr="00DC007D">
        <w:rPr>
          <w:b/>
          <w:sz w:val="24"/>
          <w:szCs w:val="24"/>
          <w:lang w:eastAsia="ru-RU"/>
        </w:rPr>
        <w:t xml:space="preserve"> </w:t>
      </w:r>
      <w:r w:rsidR="00BC329A">
        <w:rPr>
          <w:b/>
          <w:sz w:val="24"/>
          <w:szCs w:val="24"/>
          <w:lang w:eastAsia="ru-RU"/>
        </w:rPr>
        <w:t>рабочих</w:t>
      </w:r>
      <w:r w:rsidR="00DE7CE0">
        <w:rPr>
          <w:b/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>дней</w:t>
      </w:r>
      <w:r w:rsidRPr="002C4FCA">
        <w:rPr>
          <w:sz w:val="24"/>
          <w:szCs w:val="24"/>
          <w:lang w:eastAsia="ru-RU"/>
        </w:rPr>
        <w:t>.</w:t>
      </w:r>
    </w:p>
    <w:p w:rsidR="00DE7CE0" w:rsidRPr="00DE7CE0" w:rsidRDefault="00E27DD5" w:rsidP="00DE7C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13. Контактные данные для направления предложений (ответственное лицо,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адрес электронной почты и контактный телефон ответственного лица)</w:t>
      </w:r>
      <w:r w:rsidR="002213EF">
        <w:rPr>
          <w:sz w:val="24"/>
          <w:szCs w:val="24"/>
          <w:lang w:eastAsia="ru-RU"/>
        </w:rPr>
        <w:t>:</w:t>
      </w:r>
      <w:r w:rsidR="00DE7CE0" w:rsidRPr="00DE7CE0">
        <w:rPr>
          <w:b/>
          <w:sz w:val="24"/>
          <w:szCs w:val="24"/>
          <w:lang w:eastAsia="ru-RU"/>
        </w:rPr>
        <w:t xml:space="preserve"> </w:t>
      </w:r>
      <w:proofErr w:type="spellStart"/>
      <w:r w:rsidR="00145695">
        <w:rPr>
          <w:b/>
          <w:sz w:val="24"/>
          <w:szCs w:val="24"/>
          <w:lang w:eastAsia="ru-RU"/>
        </w:rPr>
        <w:t>Кашеварова</w:t>
      </w:r>
      <w:proofErr w:type="spellEnd"/>
      <w:r w:rsidR="00145695">
        <w:rPr>
          <w:b/>
          <w:sz w:val="24"/>
          <w:szCs w:val="24"/>
          <w:lang w:eastAsia="ru-RU"/>
        </w:rPr>
        <w:t xml:space="preserve"> Елена Михайловна</w:t>
      </w:r>
      <w:r w:rsidR="00DE7CE0" w:rsidRPr="00145695">
        <w:rPr>
          <w:b/>
          <w:sz w:val="24"/>
          <w:szCs w:val="24"/>
          <w:lang w:eastAsia="ru-RU"/>
        </w:rPr>
        <w:t xml:space="preserve">, </w:t>
      </w:r>
      <w:hyperlink r:id="rId4" w:history="1">
        <w:r w:rsidR="00145695" w:rsidRPr="00145695">
          <w:rPr>
            <w:rStyle w:val="a3"/>
            <w:b/>
            <w:color w:val="000000" w:themeColor="text1"/>
            <w:sz w:val="24"/>
            <w:szCs w:val="24"/>
            <w:lang w:val="en-US"/>
          </w:rPr>
          <w:t>arch</w:t>
        </w:r>
        <w:r w:rsidR="00145695" w:rsidRPr="00145695">
          <w:rPr>
            <w:rStyle w:val="a3"/>
            <w:b/>
            <w:color w:val="000000" w:themeColor="text1"/>
            <w:sz w:val="24"/>
            <w:szCs w:val="24"/>
          </w:rPr>
          <w:t>@</w:t>
        </w:r>
        <w:proofErr w:type="spellStart"/>
        <w:r w:rsidR="00145695" w:rsidRPr="00145695">
          <w:rPr>
            <w:rStyle w:val="a3"/>
            <w:b/>
            <w:color w:val="000000" w:themeColor="text1"/>
            <w:sz w:val="24"/>
            <w:szCs w:val="24"/>
            <w:lang w:val="en-US"/>
          </w:rPr>
          <w:t>ozerskadm</w:t>
        </w:r>
        <w:proofErr w:type="spellEnd"/>
        <w:r w:rsidR="00145695" w:rsidRPr="00145695">
          <w:rPr>
            <w:rStyle w:val="a3"/>
            <w:b/>
            <w:color w:val="000000" w:themeColor="text1"/>
            <w:sz w:val="24"/>
            <w:szCs w:val="24"/>
          </w:rPr>
          <w:t>.</w:t>
        </w:r>
        <w:proofErr w:type="spellStart"/>
        <w:r w:rsidR="00145695" w:rsidRPr="00145695">
          <w:rPr>
            <w:rStyle w:val="a3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E7CE0" w:rsidRPr="00145695">
        <w:rPr>
          <w:b/>
          <w:color w:val="000000" w:themeColor="text1"/>
          <w:sz w:val="24"/>
          <w:szCs w:val="24"/>
          <w:lang w:eastAsia="ru-RU"/>
        </w:rPr>
        <w:t>,</w:t>
      </w:r>
      <w:r w:rsidR="00DE7CE0" w:rsidRPr="00285ACD">
        <w:rPr>
          <w:b/>
          <w:sz w:val="24"/>
          <w:szCs w:val="24"/>
          <w:lang w:eastAsia="ru-RU"/>
        </w:rPr>
        <w:t xml:space="preserve"> тел.</w:t>
      </w:r>
      <w:r w:rsidR="002213EF">
        <w:rPr>
          <w:b/>
          <w:sz w:val="24"/>
          <w:szCs w:val="24"/>
          <w:lang w:eastAsia="ru-RU"/>
        </w:rPr>
        <w:t xml:space="preserve">(35130) </w:t>
      </w:r>
      <w:r w:rsidR="00145695">
        <w:rPr>
          <w:b/>
          <w:sz w:val="24"/>
          <w:szCs w:val="24"/>
          <w:lang w:eastAsia="ru-RU"/>
        </w:rPr>
        <w:t>2-36-53</w:t>
      </w:r>
      <w:r w:rsidR="00DE7CE0">
        <w:rPr>
          <w:b/>
          <w:sz w:val="24"/>
          <w:szCs w:val="24"/>
          <w:lang w:eastAsia="ru-RU"/>
        </w:rPr>
        <w:t>.</w:t>
      </w:r>
    </w:p>
    <w:p w:rsidR="00145695" w:rsidRDefault="00E27DD5" w:rsidP="00E3793B">
      <w:pPr>
        <w:widowControl w:val="0"/>
        <w:autoSpaceDE w:val="0"/>
        <w:autoSpaceDN w:val="0"/>
        <w:adjustRightInd w:val="0"/>
        <w:jc w:val="both"/>
      </w:pPr>
      <w:r w:rsidRPr="002C4FCA">
        <w:rPr>
          <w:sz w:val="24"/>
          <w:szCs w:val="24"/>
          <w:lang w:eastAsia="ru-RU"/>
        </w:rPr>
        <w:t>14. Иная информация по решению органа-разработчика проекта нормативного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правового акта</w:t>
      </w:r>
      <w:r w:rsidR="00926839">
        <w:rPr>
          <w:sz w:val="24"/>
          <w:szCs w:val="24"/>
          <w:lang w:eastAsia="ru-RU"/>
        </w:rPr>
        <w:t>:</w:t>
      </w:r>
      <w:r w:rsidR="00BC432A">
        <w:rPr>
          <w:sz w:val="24"/>
          <w:szCs w:val="24"/>
          <w:lang w:eastAsia="ru-RU"/>
        </w:rPr>
        <w:t xml:space="preserve"> </w:t>
      </w:r>
      <w:r w:rsidR="00BC432A" w:rsidRPr="00BC432A">
        <w:rPr>
          <w:b/>
          <w:sz w:val="24"/>
          <w:szCs w:val="24"/>
          <w:lang w:eastAsia="ru-RU"/>
        </w:rPr>
        <w:t>нет</w:t>
      </w:r>
      <w:r w:rsidR="00145695">
        <w:t>.</w:t>
      </w:r>
    </w:p>
    <w:p w:rsidR="0058275F" w:rsidRDefault="0058275F" w:rsidP="00E3793B">
      <w:pPr>
        <w:widowControl w:val="0"/>
        <w:autoSpaceDE w:val="0"/>
        <w:autoSpaceDN w:val="0"/>
        <w:adjustRightInd w:val="0"/>
        <w:jc w:val="both"/>
      </w:pPr>
    </w:p>
    <w:p w:rsidR="0058275F" w:rsidRDefault="0058275F" w:rsidP="00E3793B">
      <w:pPr>
        <w:widowControl w:val="0"/>
        <w:autoSpaceDE w:val="0"/>
        <w:autoSpaceDN w:val="0"/>
        <w:adjustRightInd w:val="0"/>
        <w:jc w:val="both"/>
      </w:pPr>
    </w:p>
    <w:p w:rsidR="0058275F" w:rsidRDefault="0058275F" w:rsidP="00E3793B">
      <w:pPr>
        <w:widowControl w:val="0"/>
        <w:autoSpaceDE w:val="0"/>
        <w:autoSpaceDN w:val="0"/>
        <w:adjustRightInd w:val="0"/>
        <w:jc w:val="both"/>
      </w:pPr>
    </w:p>
    <w:p w:rsidR="00145695" w:rsidRPr="00145695" w:rsidRDefault="00145695" w:rsidP="00741D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45695">
        <w:rPr>
          <w:sz w:val="24"/>
          <w:szCs w:val="24"/>
        </w:rPr>
        <w:t xml:space="preserve">Начальник Управления </w:t>
      </w:r>
      <w:r w:rsidR="00741D77">
        <w:rPr>
          <w:sz w:val="24"/>
          <w:szCs w:val="24"/>
        </w:rPr>
        <w:t xml:space="preserve">                                                       </w:t>
      </w:r>
      <w:r w:rsidR="00AE637C">
        <w:rPr>
          <w:sz w:val="24"/>
          <w:szCs w:val="24"/>
        </w:rPr>
        <w:t xml:space="preserve">        </w:t>
      </w:r>
      <w:r w:rsidR="00741D77">
        <w:rPr>
          <w:sz w:val="24"/>
          <w:szCs w:val="24"/>
        </w:rPr>
        <w:t xml:space="preserve">                         О.В. Жаворонкова</w:t>
      </w:r>
    </w:p>
    <w:p w:rsidR="00E27DD5" w:rsidRDefault="00AE637C">
      <w:r>
        <w:t xml:space="preserve">     </w:t>
      </w:r>
    </w:p>
    <w:sectPr w:rsidR="00E27DD5" w:rsidSect="001D4803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4"/>
    <w:rsid w:val="00027D92"/>
    <w:rsid w:val="00124935"/>
    <w:rsid w:val="00145695"/>
    <w:rsid w:val="00173F61"/>
    <w:rsid w:val="001D4803"/>
    <w:rsid w:val="00206C00"/>
    <w:rsid w:val="002213EF"/>
    <w:rsid w:val="002732D4"/>
    <w:rsid w:val="00285ACD"/>
    <w:rsid w:val="0058275F"/>
    <w:rsid w:val="00716E14"/>
    <w:rsid w:val="007249F2"/>
    <w:rsid w:val="00741D77"/>
    <w:rsid w:val="008C6A83"/>
    <w:rsid w:val="008D3700"/>
    <w:rsid w:val="00926839"/>
    <w:rsid w:val="00970C65"/>
    <w:rsid w:val="009C0778"/>
    <w:rsid w:val="00AE637C"/>
    <w:rsid w:val="00B03722"/>
    <w:rsid w:val="00B80E59"/>
    <w:rsid w:val="00BC329A"/>
    <w:rsid w:val="00BC432A"/>
    <w:rsid w:val="00C80F60"/>
    <w:rsid w:val="00DC007D"/>
    <w:rsid w:val="00DE7CE0"/>
    <w:rsid w:val="00E27DD5"/>
    <w:rsid w:val="00E3793B"/>
    <w:rsid w:val="00E74F3E"/>
    <w:rsid w:val="00EB348B"/>
    <w:rsid w:val="00F668C1"/>
    <w:rsid w:val="00F702A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2704A-F242-49AD-A7C1-AA8647C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$</cp:lastModifiedBy>
  <cp:revision>7</cp:revision>
  <cp:lastPrinted>2023-09-20T03:44:00Z</cp:lastPrinted>
  <dcterms:created xsi:type="dcterms:W3CDTF">2023-09-19T10:41:00Z</dcterms:created>
  <dcterms:modified xsi:type="dcterms:W3CDTF">2023-09-21T07:07:00Z</dcterms:modified>
</cp:coreProperties>
</file>