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Уведомление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о проведении публичных консультаций</w:t>
      </w:r>
    </w:p>
    <w:p w:rsidR="00E27DD5" w:rsidRDefault="00E27DD5" w:rsidP="00E27DD5">
      <w:pPr>
        <w:jc w:val="center"/>
        <w:rPr>
          <w:sz w:val="24"/>
          <w:szCs w:val="24"/>
          <w:lang w:eastAsia="ru-RU"/>
        </w:rPr>
      </w:pPr>
    </w:p>
    <w:p w:rsidR="00741D77" w:rsidRPr="002C4FCA" w:rsidRDefault="00741D77" w:rsidP="00E27DD5">
      <w:pPr>
        <w:jc w:val="center"/>
        <w:rPr>
          <w:sz w:val="24"/>
          <w:szCs w:val="24"/>
          <w:lang w:eastAsia="ru-RU"/>
        </w:rPr>
      </w:pPr>
    </w:p>
    <w:p w:rsidR="00E27DD5" w:rsidRPr="006F314B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1. Вид нормативного </w:t>
      </w:r>
      <w:r w:rsidRPr="00206C00">
        <w:rPr>
          <w:sz w:val="24"/>
          <w:szCs w:val="24"/>
          <w:lang w:eastAsia="ru-RU"/>
        </w:rPr>
        <w:t xml:space="preserve">правового акта: </w:t>
      </w:r>
      <w:r w:rsidR="001E2BC9" w:rsidRPr="006F314B">
        <w:rPr>
          <w:sz w:val="24"/>
          <w:szCs w:val="24"/>
          <w:lang w:eastAsia="ru-RU"/>
        </w:rPr>
        <w:t>Р</w:t>
      </w:r>
      <w:r w:rsidR="003E30B7" w:rsidRPr="006F314B">
        <w:rPr>
          <w:b/>
          <w:sz w:val="24"/>
          <w:szCs w:val="24"/>
          <w:lang w:eastAsia="ru-RU"/>
        </w:rPr>
        <w:t>ешение Собрания депутатов Озерского городского округа Челябинской области</w:t>
      </w:r>
      <w:r w:rsidRPr="006F314B">
        <w:rPr>
          <w:sz w:val="24"/>
          <w:szCs w:val="24"/>
          <w:lang w:eastAsia="ru-RU"/>
        </w:rPr>
        <w:t>.</w:t>
      </w:r>
    </w:p>
    <w:p w:rsidR="00E27DD5" w:rsidRPr="00BC432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06C00">
        <w:rPr>
          <w:sz w:val="24"/>
          <w:szCs w:val="24"/>
          <w:lang w:eastAsia="ru-RU"/>
        </w:rPr>
        <w:t xml:space="preserve">2. Наименование нормативного правового акта: </w:t>
      </w:r>
      <w:r w:rsidR="008C6A83">
        <w:rPr>
          <w:b/>
          <w:sz w:val="24"/>
          <w:szCs w:val="24"/>
          <w:lang w:eastAsia="ru-RU"/>
        </w:rPr>
        <w:t>«</w:t>
      </w:r>
      <w:r w:rsidR="003E30B7" w:rsidRPr="006F314B">
        <w:rPr>
          <w:b/>
          <w:sz w:val="24"/>
          <w:szCs w:val="24"/>
          <w:lang w:eastAsia="ru-RU"/>
        </w:rPr>
        <w:t xml:space="preserve">О внесении изменений в </w:t>
      </w:r>
      <w:r w:rsidR="008C6A83" w:rsidRPr="006F314B">
        <w:rPr>
          <w:b/>
          <w:sz w:val="24"/>
          <w:szCs w:val="24"/>
        </w:rPr>
        <w:t>П</w:t>
      </w:r>
      <w:r w:rsidR="008C6A83">
        <w:rPr>
          <w:b/>
          <w:sz w:val="24"/>
          <w:szCs w:val="24"/>
        </w:rPr>
        <w:t>оложение о порядке распространения наружной рекламы на территории Озерского городского округа»</w:t>
      </w:r>
      <w:r w:rsidR="006F314B">
        <w:rPr>
          <w:b/>
          <w:sz w:val="24"/>
          <w:szCs w:val="24"/>
        </w:rPr>
        <w:t xml:space="preserve">. </w:t>
      </w:r>
      <w:r w:rsidRPr="00BC432A">
        <w:rPr>
          <w:sz w:val="24"/>
          <w:szCs w:val="24"/>
          <w:lang w:eastAsia="ru-RU"/>
        </w:rPr>
        <w:t>3.</w:t>
      </w:r>
      <w:r w:rsidR="00DE7CE0" w:rsidRPr="00BC432A">
        <w:rPr>
          <w:sz w:val="24"/>
          <w:szCs w:val="24"/>
          <w:lang w:eastAsia="ru-RU"/>
        </w:rPr>
        <w:t xml:space="preserve"> </w:t>
      </w:r>
      <w:r w:rsidRPr="00BC432A">
        <w:rPr>
          <w:sz w:val="24"/>
          <w:szCs w:val="24"/>
          <w:lang w:eastAsia="ru-RU"/>
        </w:rPr>
        <w:t>Информация о размещении проекта нормативного правового акта на официальном сайте</w:t>
      </w:r>
      <w:r w:rsidR="002213EF" w:rsidRPr="00BC432A">
        <w:rPr>
          <w:sz w:val="24"/>
          <w:szCs w:val="24"/>
          <w:lang w:eastAsia="ru-RU"/>
        </w:rPr>
        <w:t>:</w:t>
      </w:r>
    </w:p>
    <w:p w:rsidR="00E27DD5" w:rsidRPr="00BC432A" w:rsidRDefault="00DE7CE0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432A">
        <w:rPr>
          <w:b/>
          <w:sz w:val="24"/>
          <w:szCs w:val="24"/>
          <w:lang w:eastAsia="ru-RU"/>
        </w:rPr>
        <w:t>Официальный сайт администрации Озерского городского округа</w:t>
      </w:r>
      <w:r w:rsidR="0058275F">
        <w:rPr>
          <w:b/>
          <w:sz w:val="24"/>
          <w:szCs w:val="24"/>
          <w:lang w:eastAsia="ru-RU"/>
        </w:rPr>
        <w:t xml:space="preserve"> Челябинской области</w:t>
      </w:r>
      <w:r w:rsidRPr="00BC432A">
        <w:rPr>
          <w:b/>
          <w:sz w:val="24"/>
          <w:szCs w:val="24"/>
          <w:lang w:eastAsia="ru-RU"/>
        </w:rPr>
        <w:t>:  ozerskadm.ru</w:t>
      </w:r>
      <w:r w:rsidR="00E27DD5" w:rsidRPr="00BC432A">
        <w:rPr>
          <w:sz w:val="24"/>
          <w:szCs w:val="24"/>
          <w:lang w:eastAsia="ru-RU"/>
        </w:rPr>
        <w:t>.</w:t>
      </w:r>
    </w:p>
    <w:p w:rsidR="001E2BC9" w:rsidRPr="006F314B" w:rsidRDefault="00E27DD5" w:rsidP="00DE7CE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BC432A">
        <w:rPr>
          <w:sz w:val="24"/>
          <w:szCs w:val="24"/>
          <w:lang w:eastAsia="ru-RU"/>
        </w:rPr>
        <w:t>4. Планируемый срок вступления в силу нормативного правового акта</w:t>
      </w:r>
      <w:r w:rsidR="00DE7CE0" w:rsidRPr="00BC432A">
        <w:rPr>
          <w:sz w:val="24"/>
          <w:szCs w:val="24"/>
          <w:lang w:eastAsia="ru-RU"/>
        </w:rPr>
        <w:t>:</w:t>
      </w:r>
      <w:r w:rsidRPr="00BC432A">
        <w:rPr>
          <w:sz w:val="24"/>
          <w:szCs w:val="24"/>
          <w:lang w:eastAsia="ru-RU"/>
        </w:rPr>
        <w:t xml:space="preserve"> </w:t>
      </w:r>
      <w:r w:rsidR="006F314B" w:rsidRPr="006F314B">
        <w:rPr>
          <w:b/>
          <w:sz w:val="24"/>
          <w:szCs w:val="24"/>
          <w:lang w:eastAsia="ru-RU"/>
        </w:rPr>
        <w:t xml:space="preserve">ноябрь </w:t>
      </w:r>
      <w:r w:rsidR="001E2BC9" w:rsidRPr="006F314B">
        <w:rPr>
          <w:b/>
          <w:sz w:val="24"/>
          <w:szCs w:val="24"/>
          <w:lang w:eastAsia="ru-RU"/>
        </w:rPr>
        <w:t>2023</w:t>
      </w:r>
      <w:r w:rsidR="006F314B">
        <w:rPr>
          <w:b/>
          <w:sz w:val="24"/>
          <w:szCs w:val="24"/>
          <w:lang w:eastAsia="ru-RU"/>
        </w:rPr>
        <w:t xml:space="preserve"> года.</w:t>
      </w:r>
      <w:bookmarkStart w:id="0" w:name="_GoBack"/>
      <w:bookmarkEnd w:id="0"/>
    </w:p>
    <w:p w:rsidR="00DE7CE0" w:rsidRPr="00EB348B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432A">
        <w:rPr>
          <w:sz w:val="24"/>
          <w:szCs w:val="24"/>
          <w:lang w:eastAsia="ru-RU"/>
        </w:rPr>
        <w:t>5. Орган-разработчик нормативного правового акта</w:t>
      </w:r>
      <w:r w:rsidR="007249F2" w:rsidRPr="00BC432A">
        <w:rPr>
          <w:sz w:val="24"/>
          <w:szCs w:val="24"/>
          <w:lang w:eastAsia="ru-RU"/>
        </w:rPr>
        <w:t>:</w:t>
      </w:r>
      <w:r w:rsidRPr="00BC432A">
        <w:rPr>
          <w:sz w:val="24"/>
          <w:szCs w:val="24"/>
          <w:lang w:eastAsia="ru-RU"/>
        </w:rPr>
        <w:t xml:space="preserve"> </w:t>
      </w:r>
      <w:r w:rsidR="00DE7CE0" w:rsidRPr="00BC432A">
        <w:rPr>
          <w:b/>
          <w:sz w:val="24"/>
          <w:szCs w:val="24"/>
          <w:lang w:eastAsia="ru-RU"/>
        </w:rPr>
        <w:t xml:space="preserve">Управление </w:t>
      </w:r>
      <w:r w:rsidR="008C6A83">
        <w:rPr>
          <w:b/>
          <w:sz w:val="24"/>
          <w:szCs w:val="24"/>
          <w:lang w:eastAsia="ru-RU"/>
        </w:rPr>
        <w:t>архитектуры и градостроительства</w:t>
      </w:r>
      <w:r w:rsidR="00DE7CE0" w:rsidRPr="00EB348B">
        <w:rPr>
          <w:b/>
          <w:sz w:val="24"/>
          <w:szCs w:val="24"/>
          <w:lang w:eastAsia="ru-RU"/>
        </w:rPr>
        <w:t xml:space="preserve"> администрации Озерского городского округа</w:t>
      </w:r>
      <w:r w:rsidR="0058275F">
        <w:rPr>
          <w:b/>
          <w:sz w:val="24"/>
          <w:szCs w:val="24"/>
          <w:lang w:eastAsia="ru-RU"/>
        </w:rPr>
        <w:t xml:space="preserve"> Челябинской области</w:t>
      </w:r>
      <w:r w:rsidR="00DE7CE0" w:rsidRPr="00EB348B">
        <w:rPr>
          <w:sz w:val="24"/>
          <w:szCs w:val="24"/>
          <w:lang w:eastAsia="ru-RU"/>
        </w:rPr>
        <w:t>.</w:t>
      </w:r>
    </w:p>
    <w:p w:rsidR="00E27DD5" w:rsidRPr="008C6A83" w:rsidRDefault="00E27DD5" w:rsidP="00E27DD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EB348B">
        <w:rPr>
          <w:sz w:val="24"/>
          <w:szCs w:val="24"/>
          <w:lang w:eastAsia="ru-RU"/>
        </w:rPr>
        <w:t>6. Обоснование необходимости подготовки проекта нормативного правового</w:t>
      </w:r>
      <w:r w:rsidR="00DE7CE0" w:rsidRPr="00EB348B">
        <w:rPr>
          <w:sz w:val="24"/>
          <w:szCs w:val="24"/>
          <w:lang w:eastAsia="ru-RU"/>
        </w:rPr>
        <w:t xml:space="preserve"> </w:t>
      </w:r>
      <w:r w:rsidRPr="00EB348B">
        <w:rPr>
          <w:sz w:val="24"/>
          <w:szCs w:val="24"/>
          <w:lang w:eastAsia="ru-RU"/>
        </w:rPr>
        <w:t>акта</w:t>
      </w:r>
      <w:r w:rsidR="00DE7CE0" w:rsidRPr="00EB348B">
        <w:rPr>
          <w:sz w:val="24"/>
          <w:szCs w:val="24"/>
          <w:lang w:eastAsia="ru-RU"/>
        </w:rPr>
        <w:t>:</w:t>
      </w:r>
      <w:r w:rsidRPr="00EB348B">
        <w:rPr>
          <w:sz w:val="24"/>
          <w:szCs w:val="24"/>
          <w:lang w:eastAsia="ru-RU"/>
        </w:rPr>
        <w:t xml:space="preserve"> </w:t>
      </w:r>
      <w:r w:rsidR="003E30B7">
        <w:rPr>
          <w:b/>
          <w:sz w:val="24"/>
          <w:szCs w:val="24"/>
        </w:rPr>
        <w:t>р</w:t>
      </w:r>
      <w:r w:rsidR="008C6A83">
        <w:rPr>
          <w:b/>
          <w:sz w:val="24"/>
          <w:szCs w:val="24"/>
        </w:rPr>
        <w:t>азъяснения</w:t>
      </w:r>
      <w:r w:rsidR="008C6A83" w:rsidRPr="008C6A83">
        <w:rPr>
          <w:b/>
          <w:sz w:val="24"/>
          <w:szCs w:val="24"/>
        </w:rPr>
        <w:t xml:space="preserve"> Федеральной антимонопольной службы Рос</w:t>
      </w:r>
      <w:r w:rsidR="008C6A83">
        <w:rPr>
          <w:b/>
          <w:sz w:val="24"/>
          <w:szCs w:val="24"/>
        </w:rPr>
        <w:t>сии, содержащихся в письме от 06 апреля 2023 года № КТ/25964/23 «Об установке и эксплуатации рекламных конструкций».</w:t>
      </w:r>
    </w:p>
    <w:p w:rsidR="00E27DD5" w:rsidRPr="00EB348B" w:rsidRDefault="00E27DD5" w:rsidP="00E27DD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EB348B">
        <w:rPr>
          <w:sz w:val="24"/>
          <w:szCs w:val="24"/>
          <w:lang w:eastAsia="ru-RU"/>
        </w:rPr>
        <w:t>7. Описание проблем, на решение которых направлен предлагаемый способ</w:t>
      </w:r>
      <w:r w:rsidR="00DE7CE0" w:rsidRPr="00EB348B">
        <w:rPr>
          <w:sz w:val="24"/>
          <w:szCs w:val="24"/>
          <w:lang w:eastAsia="ru-RU"/>
        </w:rPr>
        <w:t xml:space="preserve"> </w:t>
      </w:r>
      <w:r w:rsidRPr="00EB348B">
        <w:rPr>
          <w:sz w:val="24"/>
          <w:szCs w:val="24"/>
          <w:lang w:eastAsia="ru-RU"/>
        </w:rPr>
        <w:t>регулирования</w:t>
      </w:r>
      <w:r w:rsidR="002213EF" w:rsidRPr="00EB348B">
        <w:rPr>
          <w:sz w:val="24"/>
          <w:szCs w:val="24"/>
          <w:lang w:eastAsia="ru-RU"/>
        </w:rPr>
        <w:t>:</w:t>
      </w:r>
      <w:r w:rsidRPr="00EB348B">
        <w:rPr>
          <w:sz w:val="24"/>
          <w:szCs w:val="24"/>
          <w:lang w:eastAsia="ru-RU"/>
        </w:rPr>
        <w:t xml:space="preserve"> </w:t>
      </w:r>
      <w:r w:rsidR="003E30B7" w:rsidRPr="003E30B7">
        <w:rPr>
          <w:b/>
          <w:sz w:val="24"/>
          <w:szCs w:val="24"/>
          <w:lang w:eastAsia="ru-RU"/>
        </w:rPr>
        <w:t>с</w:t>
      </w:r>
      <w:r w:rsidR="008C6A83" w:rsidRPr="003E30B7">
        <w:rPr>
          <w:b/>
          <w:sz w:val="24"/>
          <w:szCs w:val="24"/>
        </w:rPr>
        <w:t>о</w:t>
      </w:r>
      <w:r w:rsidR="008C6A83">
        <w:rPr>
          <w:b/>
          <w:sz w:val="24"/>
          <w:szCs w:val="24"/>
        </w:rPr>
        <w:t>хранение внешнего архитектурного обл</w:t>
      </w:r>
      <w:r w:rsidR="00145695">
        <w:rPr>
          <w:b/>
          <w:sz w:val="24"/>
          <w:szCs w:val="24"/>
        </w:rPr>
        <w:t>ика Озерского городского округа</w:t>
      </w:r>
      <w:r w:rsidR="0058275F">
        <w:rPr>
          <w:b/>
          <w:sz w:val="24"/>
          <w:szCs w:val="24"/>
        </w:rPr>
        <w:t xml:space="preserve"> </w:t>
      </w:r>
      <w:r w:rsidR="0058275F">
        <w:rPr>
          <w:b/>
          <w:sz w:val="24"/>
          <w:szCs w:val="24"/>
          <w:lang w:eastAsia="ru-RU"/>
        </w:rPr>
        <w:t>Челябинской области</w:t>
      </w:r>
      <w:r w:rsidRPr="00EB348B">
        <w:rPr>
          <w:b/>
          <w:sz w:val="24"/>
          <w:szCs w:val="24"/>
          <w:lang w:eastAsia="ru-RU"/>
        </w:rPr>
        <w:t>.</w:t>
      </w:r>
    </w:p>
    <w:p w:rsidR="00E27DD5" w:rsidRPr="00AC700D" w:rsidRDefault="00E27DD5" w:rsidP="00E27DD5">
      <w:pPr>
        <w:widowControl w:val="0"/>
        <w:autoSpaceDE w:val="0"/>
        <w:autoSpaceDN w:val="0"/>
        <w:adjustRightInd w:val="0"/>
        <w:jc w:val="both"/>
        <w:rPr>
          <w:color w:val="00B050"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8. Круг лиц, на которых будет распространено действие проекта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нормативного правового акта</w:t>
      </w:r>
      <w:r w:rsidR="00DE7CE0" w:rsidRPr="001E2BC9">
        <w:rPr>
          <w:color w:val="00B050"/>
          <w:sz w:val="24"/>
          <w:szCs w:val="24"/>
          <w:lang w:eastAsia="ru-RU"/>
        </w:rPr>
        <w:t>:</w:t>
      </w:r>
      <w:r w:rsidRPr="001E2BC9">
        <w:rPr>
          <w:color w:val="00B050"/>
          <w:sz w:val="24"/>
          <w:szCs w:val="24"/>
          <w:lang w:eastAsia="ru-RU"/>
        </w:rPr>
        <w:t xml:space="preserve"> </w:t>
      </w:r>
      <w:r w:rsidR="001E2BC9" w:rsidRPr="006F314B">
        <w:rPr>
          <w:b/>
          <w:sz w:val="24"/>
          <w:szCs w:val="24"/>
        </w:rPr>
        <w:t>физические лица, индивидуальные предприниматели</w:t>
      </w:r>
      <w:r w:rsidR="00FF64A0" w:rsidRPr="006F314B">
        <w:rPr>
          <w:b/>
          <w:sz w:val="24"/>
          <w:szCs w:val="24"/>
        </w:rPr>
        <w:t xml:space="preserve"> </w:t>
      </w:r>
      <w:r w:rsidR="00FF64A0" w:rsidRPr="00FF64A0">
        <w:rPr>
          <w:b/>
          <w:sz w:val="24"/>
          <w:szCs w:val="24"/>
        </w:rPr>
        <w:t xml:space="preserve">и юридические лица, являющиеся </w:t>
      </w:r>
      <w:r w:rsidR="00145695">
        <w:rPr>
          <w:b/>
          <w:sz w:val="24"/>
          <w:szCs w:val="24"/>
        </w:rPr>
        <w:t xml:space="preserve">рекламодателями </w:t>
      </w:r>
      <w:r w:rsidR="00FF64A0" w:rsidRPr="00FF64A0">
        <w:rPr>
          <w:b/>
          <w:sz w:val="24"/>
          <w:szCs w:val="24"/>
        </w:rPr>
        <w:t>Озерского городского округа</w:t>
      </w:r>
      <w:r w:rsidR="0058275F">
        <w:rPr>
          <w:b/>
          <w:sz w:val="24"/>
          <w:szCs w:val="24"/>
        </w:rPr>
        <w:t xml:space="preserve"> </w:t>
      </w:r>
      <w:r w:rsidR="0058275F">
        <w:rPr>
          <w:b/>
          <w:sz w:val="24"/>
          <w:szCs w:val="24"/>
          <w:lang w:eastAsia="ru-RU"/>
        </w:rPr>
        <w:t>Челябинской области</w:t>
      </w:r>
      <w:r w:rsidRPr="00FF64A0">
        <w:rPr>
          <w:b/>
          <w:sz w:val="24"/>
          <w:szCs w:val="24"/>
          <w:lang w:eastAsia="ru-RU"/>
        </w:rPr>
        <w:t>.</w:t>
      </w:r>
      <w:r w:rsidR="00AC700D">
        <w:rPr>
          <w:b/>
          <w:sz w:val="24"/>
          <w:szCs w:val="24"/>
          <w:lang w:eastAsia="ru-RU"/>
        </w:rPr>
        <w:t xml:space="preserve"> 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9. Необходимость установления переходного периода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E7CE0">
        <w:rPr>
          <w:b/>
          <w:sz w:val="24"/>
          <w:szCs w:val="24"/>
          <w:lang w:eastAsia="ru-RU"/>
        </w:rPr>
        <w:t>нет</w:t>
      </w:r>
      <w:r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10. Краткое изложение целей регулирования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FF64A0" w:rsidRPr="00EB348B">
        <w:rPr>
          <w:b/>
          <w:sz w:val="24"/>
          <w:szCs w:val="24"/>
        </w:rPr>
        <w:t>повышение качества предоставления муниципальной услуги по выдаче разрешений</w:t>
      </w:r>
      <w:r w:rsidR="00145695">
        <w:rPr>
          <w:b/>
          <w:sz w:val="24"/>
          <w:szCs w:val="24"/>
        </w:rPr>
        <w:t xml:space="preserve"> на установку и эксплуатацию рекламной конструкции</w:t>
      </w:r>
      <w:r w:rsidRPr="002C4FCA">
        <w:rPr>
          <w:sz w:val="24"/>
          <w:szCs w:val="24"/>
          <w:lang w:eastAsia="ru-RU"/>
        </w:rPr>
        <w:t>.</w:t>
      </w:r>
    </w:p>
    <w:p w:rsidR="00DE7CE0" w:rsidRPr="00145695" w:rsidRDefault="00E27DD5" w:rsidP="00DE7CE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11. Общая характеристика регулируемых общественных отношений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145695" w:rsidRPr="00145695">
        <w:rPr>
          <w:b/>
          <w:sz w:val="24"/>
          <w:szCs w:val="24"/>
          <w:lang w:eastAsia="ru-RU"/>
        </w:rPr>
        <w:t>отношения в сфере порядка распространения наружной рекламы</w:t>
      </w:r>
      <w:r w:rsidR="00145695">
        <w:rPr>
          <w:b/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12. Срок, в течение которого органом-разработчиком проекта принимаются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предложения (со дня размещения на официальном сайте настоящего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уведомления)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970C65">
        <w:rPr>
          <w:b/>
          <w:sz w:val="24"/>
          <w:szCs w:val="24"/>
          <w:lang w:eastAsia="ru-RU"/>
        </w:rPr>
        <w:t>20</w:t>
      </w:r>
      <w:r w:rsidR="00DE7CE0" w:rsidRPr="00DC007D">
        <w:rPr>
          <w:b/>
          <w:sz w:val="24"/>
          <w:szCs w:val="24"/>
          <w:lang w:eastAsia="ru-RU"/>
        </w:rPr>
        <w:t xml:space="preserve"> </w:t>
      </w:r>
      <w:r w:rsidR="005C3584">
        <w:rPr>
          <w:b/>
          <w:sz w:val="24"/>
          <w:szCs w:val="24"/>
          <w:lang w:eastAsia="ru-RU"/>
        </w:rPr>
        <w:t xml:space="preserve">рабочих </w:t>
      </w:r>
      <w:r w:rsidR="00DE7CE0" w:rsidRPr="00DC007D">
        <w:rPr>
          <w:b/>
          <w:sz w:val="24"/>
          <w:szCs w:val="24"/>
          <w:lang w:eastAsia="ru-RU"/>
        </w:rPr>
        <w:t>дней</w:t>
      </w:r>
      <w:r w:rsidRPr="002C4FCA">
        <w:rPr>
          <w:sz w:val="24"/>
          <w:szCs w:val="24"/>
          <w:lang w:eastAsia="ru-RU"/>
        </w:rPr>
        <w:t>.</w:t>
      </w:r>
    </w:p>
    <w:p w:rsidR="00DE7CE0" w:rsidRPr="00DE7CE0" w:rsidRDefault="00E27DD5" w:rsidP="00DE7CE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13. Контактные данные для направления предложений (ответственное лицо,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адрес электронной почты и контактный телефон ответственного лица)</w:t>
      </w:r>
      <w:r w:rsidR="002213EF">
        <w:rPr>
          <w:sz w:val="24"/>
          <w:szCs w:val="24"/>
          <w:lang w:eastAsia="ru-RU"/>
        </w:rPr>
        <w:t>:</w:t>
      </w:r>
      <w:r w:rsidR="00DE7CE0" w:rsidRPr="00DE7CE0">
        <w:rPr>
          <w:b/>
          <w:sz w:val="24"/>
          <w:szCs w:val="24"/>
          <w:lang w:eastAsia="ru-RU"/>
        </w:rPr>
        <w:t xml:space="preserve"> </w:t>
      </w:r>
      <w:proofErr w:type="spellStart"/>
      <w:r w:rsidR="00145695">
        <w:rPr>
          <w:b/>
          <w:sz w:val="24"/>
          <w:szCs w:val="24"/>
          <w:lang w:eastAsia="ru-RU"/>
        </w:rPr>
        <w:t>Кашеварова</w:t>
      </w:r>
      <w:proofErr w:type="spellEnd"/>
      <w:r w:rsidR="00145695">
        <w:rPr>
          <w:b/>
          <w:sz w:val="24"/>
          <w:szCs w:val="24"/>
          <w:lang w:eastAsia="ru-RU"/>
        </w:rPr>
        <w:t xml:space="preserve"> Елена Михайловна</w:t>
      </w:r>
      <w:r w:rsidR="00DE7CE0" w:rsidRPr="00145695">
        <w:rPr>
          <w:b/>
          <w:sz w:val="24"/>
          <w:szCs w:val="24"/>
          <w:lang w:eastAsia="ru-RU"/>
        </w:rPr>
        <w:t xml:space="preserve">, </w:t>
      </w:r>
      <w:hyperlink r:id="rId5" w:history="1">
        <w:r w:rsidR="00145695" w:rsidRPr="00145695">
          <w:rPr>
            <w:rStyle w:val="a3"/>
            <w:b/>
            <w:color w:val="000000" w:themeColor="text1"/>
            <w:sz w:val="24"/>
            <w:szCs w:val="24"/>
            <w:lang w:val="en-US"/>
          </w:rPr>
          <w:t>arch</w:t>
        </w:r>
        <w:r w:rsidR="00145695" w:rsidRPr="00145695">
          <w:rPr>
            <w:rStyle w:val="a3"/>
            <w:b/>
            <w:color w:val="000000" w:themeColor="text1"/>
            <w:sz w:val="24"/>
            <w:szCs w:val="24"/>
          </w:rPr>
          <w:t>@</w:t>
        </w:r>
        <w:proofErr w:type="spellStart"/>
        <w:r w:rsidR="00145695" w:rsidRPr="00145695">
          <w:rPr>
            <w:rStyle w:val="a3"/>
            <w:b/>
            <w:color w:val="000000" w:themeColor="text1"/>
            <w:sz w:val="24"/>
            <w:szCs w:val="24"/>
            <w:lang w:val="en-US"/>
          </w:rPr>
          <w:t>ozerskadm</w:t>
        </w:r>
        <w:proofErr w:type="spellEnd"/>
        <w:r w:rsidR="00145695" w:rsidRPr="00145695">
          <w:rPr>
            <w:rStyle w:val="a3"/>
            <w:b/>
            <w:color w:val="000000" w:themeColor="text1"/>
            <w:sz w:val="24"/>
            <w:szCs w:val="24"/>
          </w:rPr>
          <w:t>.</w:t>
        </w:r>
        <w:proofErr w:type="spellStart"/>
        <w:r w:rsidR="00145695" w:rsidRPr="00145695">
          <w:rPr>
            <w:rStyle w:val="a3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DE7CE0" w:rsidRPr="00145695">
        <w:rPr>
          <w:b/>
          <w:color w:val="000000" w:themeColor="text1"/>
          <w:sz w:val="24"/>
          <w:szCs w:val="24"/>
          <w:lang w:eastAsia="ru-RU"/>
        </w:rPr>
        <w:t>,</w:t>
      </w:r>
      <w:r w:rsidR="00DE7CE0" w:rsidRPr="00285ACD">
        <w:rPr>
          <w:b/>
          <w:sz w:val="24"/>
          <w:szCs w:val="24"/>
          <w:lang w:eastAsia="ru-RU"/>
        </w:rPr>
        <w:t xml:space="preserve"> тел.</w:t>
      </w:r>
      <w:r w:rsidR="002213EF">
        <w:rPr>
          <w:b/>
          <w:sz w:val="24"/>
          <w:szCs w:val="24"/>
          <w:lang w:eastAsia="ru-RU"/>
        </w:rPr>
        <w:t xml:space="preserve">(35130) </w:t>
      </w:r>
      <w:r w:rsidR="00145695">
        <w:rPr>
          <w:b/>
          <w:sz w:val="24"/>
          <w:szCs w:val="24"/>
          <w:lang w:eastAsia="ru-RU"/>
        </w:rPr>
        <w:t>2-36-53</w:t>
      </w:r>
      <w:r w:rsidR="00DE7CE0">
        <w:rPr>
          <w:b/>
          <w:sz w:val="24"/>
          <w:szCs w:val="24"/>
          <w:lang w:eastAsia="ru-RU"/>
        </w:rPr>
        <w:t>.</w:t>
      </w:r>
    </w:p>
    <w:p w:rsidR="00145695" w:rsidRDefault="00E27DD5" w:rsidP="00E3793B">
      <w:pPr>
        <w:widowControl w:val="0"/>
        <w:autoSpaceDE w:val="0"/>
        <w:autoSpaceDN w:val="0"/>
        <w:adjustRightInd w:val="0"/>
        <w:jc w:val="both"/>
      </w:pPr>
      <w:r w:rsidRPr="002C4FCA">
        <w:rPr>
          <w:sz w:val="24"/>
          <w:szCs w:val="24"/>
          <w:lang w:eastAsia="ru-RU"/>
        </w:rPr>
        <w:t>14. Иная информация по решению органа-разработчика проекта нормативного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правового акта</w:t>
      </w:r>
      <w:r w:rsidR="00926839">
        <w:rPr>
          <w:sz w:val="24"/>
          <w:szCs w:val="24"/>
          <w:lang w:eastAsia="ru-RU"/>
        </w:rPr>
        <w:t>:</w:t>
      </w:r>
      <w:r w:rsidR="00BC432A">
        <w:rPr>
          <w:sz w:val="24"/>
          <w:szCs w:val="24"/>
          <w:lang w:eastAsia="ru-RU"/>
        </w:rPr>
        <w:t xml:space="preserve"> </w:t>
      </w:r>
      <w:r w:rsidR="00BC432A" w:rsidRPr="00BC432A">
        <w:rPr>
          <w:b/>
          <w:sz w:val="24"/>
          <w:szCs w:val="24"/>
          <w:lang w:eastAsia="ru-RU"/>
        </w:rPr>
        <w:t>нет</w:t>
      </w:r>
      <w:r w:rsidR="00145695">
        <w:t>.</w:t>
      </w:r>
    </w:p>
    <w:p w:rsidR="0058275F" w:rsidRDefault="0058275F" w:rsidP="00E3793B">
      <w:pPr>
        <w:widowControl w:val="0"/>
        <w:autoSpaceDE w:val="0"/>
        <w:autoSpaceDN w:val="0"/>
        <w:adjustRightInd w:val="0"/>
        <w:jc w:val="both"/>
      </w:pPr>
    </w:p>
    <w:p w:rsidR="0058275F" w:rsidRDefault="0058275F" w:rsidP="00E3793B">
      <w:pPr>
        <w:widowControl w:val="0"/>
        <w:autoSpaceDE w:val="0"/>
        <w:autoSpaceDN w:val="0"/>
        <w:adjustRightInd w:val="0"/>
        <w:jc w:val="both"/>
      </w:pPr>
    </w:p>
    <w:p w:rsidR="0058275F" w:rsidRDefault="0058275F" w:rsidP="00E3793B">
      <w:pPr>
        <w:widowControl w:val="0"/>
        <w:autoSpaceDE w:val="0"/>
        <w:autoSpaceDN w:val="0"/>
        <w:adjustRightInd w:val="0"/>
        <w:jc w:val="both"/>
      </w:pPr>
    </w:p>
    <w:p w:rsidR="00145695" w:rsidRPr="00145695" w:rsidRDefault="00145695" w:rsidP="00741D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45695">
        <w:rPr>
          <w:sz w:val="24"/>
          <w:szCs w:val="24"/>
        </w:rPr>
        <w:t xml:space="preserve">Начальник Управления </w:t>
      </w:r>
      <w:r w:rsidR="00741D77">
        <w:rPr>
          <w:sz w:val="24"/>
          <w:szCs w:val="24"/>
        </w:rPr>
        <w:t xml:space="preserve">                                                                                О.В. Жаворонкова</w:t>
      </w:r>
    </w:p>
    <w:p w:rsidR="00E27DD5" w:rsidRDefault="00E27DD5"/>
    <w:sectPr w:rsidR="00E27DD5" w:rsidSect="001D4803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4"/>
    <w:rsid w:val="00027D92"/>
    <w:rsid w:val="00124935"/>
    <w:rsid w:val="00145695"/>
    <w:rsid w:val="00173F61"/>
    <w:rsid w:val="001D4803"/>
    <w:rsid w:val="001E2BC9"/>
    <w:rsid w:val="00206C00"/>
    <w:rsid w:val="002213EF"/>
    <w:rsid w:val="002732D4"/>
    <w:rsid w:val="00285ACD"/>
    <w:rsid w:val="003E30B7"/>
    <w:rsid w:val="0058275F"/>
    <w:rsid w:val="005C3584"/>
    <w:rsid w:val="006F314B"/>
    <w:rsid w:val="00716E14"/>
    <w:rsid w:val="007249F2"/>
    <w:rsid w:val="00741D77"/>
    <w:rsid w:val="008C6A83"/>
    <w:rsid w:val="008D3700"/>
    <w:rsid w:val="00926839"/>
    <w:rsid w:val="00970C65"/>
    <w:rsid w:val="009C0778"/>
    <w:rsid w:val="00AC700D"/>
    <w:rsid w:val="00B03722"/>
    <w:rsid w:val="00BC432A"/>
    <w:rsid w:val="00DC007D"/>
    <w:rsid w:val="00DE7CE0"/>
    <w:rsid w:val="00E27DD5"/>
    <w:rsid w:val="00E3793B"/>
    <w:rsid w:val="00E74F3E"/>
    <w:rsid w:val="00EB348B"/>
    <w:rsid w:val="00F702AA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@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Специалист</cp:lastModifiedBy>
  <cp:revision>3</cp:revision>
  <cp:lastPrinted>2023-09-19T10:41:00Z</cp:lastPrinted>
  <dcterms:created xsi:type="dcterms:W3CDTF">2023-09-21T05:16:00Z</dcterms:created>
  <dcterms:modified xsi:type="dcterms:W3CDTF">2023-09-22T10:39:00Z</dcterms:modified>
</cp:coreProperties>
</file>