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048" w:rsidRDefault="00D15048" w:rsidP="00090547">
      <w:pPr>
        <w:widowControl w:val="0"/>
        <w:autoSpaceDE w:val="0"/>
        <w:autoSpaceDN w:val="0"/>
        <w:adjustRightInd w:val="0"/>
        <w:rPr>
          <w:color w:val="26282F"/>
          <w:sz w:val="24"/>
          <w:szCs w:val="24"/>
          <w:lang w:eastAsia="ru-RU"/>
        </w:rPr>
      </w:pPr>
      <w:bookmarkStart w:id="0" w:name="_GoBack"/>
      <w:bookmarkEnd w:id="0"/>
    </w:p>
    <w:p w:rsidR="008E7A04" w:rsidRDefault="008E7A04" w:rsidP="008E7A04">
      <w:pPr>
        <w:widowControl w:val="0"/>
        <w:autoSpaceDE w:val="0"/>
        <w:autoSpaceDN w:val="0"/>
        <w:adjustRightInd w:val="0"/>
        <w:rPr>
          <w:color w:val="26282F"/>
          <w:sz w:val="24"/>
          <w:szCs w:val="24"/>
          <w:lang w:eastAsia="ru-RU"/>
        </w:rPr>
      </w:pPr>
    </w:p>
    <w:p w:rsidR="008E7A04" w:rsidRDefault="008E7A04" w:rsidP="008E7A04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color w:val="26282F"/>
          <w:sz w:val="24"/>
          <w:szCs w:val="24"/>
          <w:lang w:eastAsia="ru-RU"/>
        </w:rPr>
        <w:t>Уведомление</w:t>
      </w:r>
    </w:p>
    <w:p w:rsidR="008E7A04" w:rsidRDefault="008E7A04" w:rsidP="008E7A04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color w:val="26282F"/>
          <w:sz w:val="24"/>
          <w:szCs w:val="24"/>
          <w:lang w:eastAsia="ru-RU"/>
        </w:rPr>
        <w:t>о подготовке проекта нормативного правового акта</w:t>
      </w:r>
    </w:p>
    <w:p w:rsidR="008E7A04" w:rsidRDefault="008E7A04" w:rsidP="008E7A04">
      <w:pPr>
        <w:jc w:val="center"/>
        <w:rPr>
          <w:sz w:val="24"/>
          <w:szCs w:val="24"/>
          <w:lang w:eastAsia="ru-RU"/>
        </w:rPr>
      </w:pPr>
    </w:p>
    <w:p w:rsidR="008E7A04" w:rsidRDefault="008E7A04" w:rsidP="008E7A0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Вид нормативного правового акта: </w:t>
      </w:r>
      <w:r>
        <w:rPr>
          <w:b/>
          <w:sz w:val="24"/>
          <w:szCs w:val="24"/>
          <w:lang w:eastAsia="ru-RU"/>
        </w:rPr>
        <w:t>акт органа местного самоуправления</w:t>
      </w:r>
    </w:p>
    <w:p w:rsidR="008E7A04" w:rsidRDefault="008E7A04" w:rsidP="008E7A04">
      <w:pPr>
        <w:suppressLineNumbers/>
        <w:jc w:val="both"/>
        <w:rPr>
          <w:b/>
          <w:sz w:val="24"/>
          <w:szCs w:val="24"/>
        </w:rPr>
      </w:pPr>
      <w:r>
        <w:rPr>
          <w:sz w:val="24"/>
          <w:szCs w:val="24"/>
          <w:lang w:eastAsia="ru-RU"/>
        </w:rPr>
        <w:t xml:space="preserve">2. Наименование проекта нормативного правового акта: </w:t>
      </w:r>
      <w:r>
        <w:rPr>
          <w:b/>
          <w:sz w:val="24"/>
          <w:szCs w:val="24"/>
          <w:lang w:eastAsia="ru-RU"/>
        </w:rPr>
        <w:t>Постановление администрации Озерского городского округа «</w:t>
      </w:r>
      <w:r w:rsidR="00D15048" w:rsidRPr="00D15048">
        <w:rPr>
          <w:b/>
          <w:sz w:val="24"/>
          <w:szCs w:val="24"/>
        </w:rPr>
        <w:t>Об утверждении Порядка предоставления в 2019 году субсидий субъектам малого и среднего предпринимательства на возмещение части затрат, связанных с приобретением оборудования в целях создания, и (или) развития, и (или) модернизации производства товаров (работ, услуг)»</w:t>
      </w:r>
    </w:p>
    <w:p w:rsidR="008E7A04" w:rsidRDefault="008E7A04" w:rsidP="008E7A0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Планируемый срок вступления в силу нормативного правового акта</w:t>
      </w:r>
      <w:r w:rsidRPr="00D15048">
        <w:rPr>
          <w:color w:val="000000" w:themeColor="text1"/>
          <w:sz w:val="24"/>
          <w:szCs w:val="24"/>
          <w:lang w:eastAsia="ru-RU"/>
        </w:rPr>
        <w:t xml:space="preserve">: </w:t>
      </w:r>
      <w:r w:rsidR="00D15048" w:rsidRPr="00D15048">
        <w:rPr>
          <w:b/>
          <w:color w:val="000000" w:themeColor="text1"/>
          <w:sz w:val="24"/>
          <w:szCs w:val="24"/>
          <w:lang w:eastAsia="ru-RU"/>
        </w:rPr>
        <w:t>20</w:t>
      </w:r>
      <w:r w:rsidRPr="00D15048">
        <w:rPr>
          <w:b/>
          <w:color w:val="000000" w:themeColor="text1"/>
          <w:sz w:val="24"/>
          <w:szCs w:val="24"/>
          <w:lang w:eastAsia="ru-RU"/>
        </w:rPr>
        <w:t>.1</w:t>
      </w:r>
      <w:r w:rsidR="00D15048" w:rsidRPr="00D15048">
        <w:rPr>
          <w:b/>
          <w:color w:val="000000" w:themeColor="text1"/>
          <w:sz w:val="24"/>
          <w:szCs w:val="24"/>
          <w:lang w:eastAsia="ru-RU"/>
        </w:rPr>
        <w:t>1</w:t>
      </w:r>
      <w:r w:rsidRPr="00D15048">
        <w:rPr>
          <w:b/>
          <w:color w:val="000000" w:themeColor="text1"/>
          <w:sz w:val="24"/>
          <w:szCs w:val="24"/>
          <w:lang w:eastAsia="ru-RU"/>
        </w:rPr>
        <w:t>.201</w:t>
      </w:r>
      <w:r w:rsidR="00D15048">
        <w:rPr>
          <w:b/>
          <w:color w:val="000000" w:themeColor="text1"/>
          <w:sz w:val="24"/>
          <w:szCs w:val="24"/>
          <w:lang w:eastAsia="ru-RU"/>
        </w:rPr>
        <w:t>9</w:t>
      </w:r>
      <w:r w:rsidRPr="00D15048">
        <w:rPr>
          <w:b/>
          <w:color w:val="000000" w:themeColor="text1"/>
          <w:sz w:val="24"/>
          <w:szCs w:val="24"/>
          <w:lang w:eastAsia="ru-RU"/>
        </w:rPr>
        <w:t xml:space="preserve"> г.</w:t>
      </w:r>
      <w:r w:rsidRPr="00D15048">
        <w:rPr>
          <w:color w:val="000000" w:themeColor="text1"/>
          <w:sz w:val="24"/>
          <w:szCs w:val="24"/>
          <w:lang w:eastAsia="ru-RU"/>
        </w:rPr>
        <w:t xml:space="preserve"> </w:t>
      </w:r>
    </w:p>
    <w:p w:rsidR="008E7A04" w:rsidRDefault="008E7A04" w:rsidP="008E7A0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Орган-разработчик проекта нормативного правового акта: </w:t>
      </w:r>
      <w:r>
        <w:rPr>
          <w:b/>
          <w:sz w:val="24"/>
          <w:szCs w:val="24"/>
          <w:lang w:eastAsia="ru-RU"/>
        </w:rPr>
        <w:t>Управление экономики администрации Озерского городского округа</w:t>
      </w:r>
    </w:p>
    <w:p w:rsidR="008E7A04" w:rsidRDefault="008E7A04" w:rsidP="008E7A04">
      <w:pPr>
        <w:jc w:val="both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 Обоснование необходимости подготовки проекта нормативного правового акта: </w:t>
      </w:r>
    </w:p>
    <w:p w:rsidR="008E7A04" w:rsidRPr="00E373AB" w:rsidRDefault="008E7A04" w:rsidP="008E7A04">
      <w:pPr>
        <w:jc w:val="both"/>
        <w:outlineLvl w:val="1"/>
        <w:rPr>
          <w:b/>
          <w:sz w:val="24"/>
          <w:szCs w:val="24"/>
          <w:lang w:eastAsia="ru-RU"/>
        </w:rPr>
      </w:pPr>
      <w:r w:rsidRPr="00E373AB">
        <w:rPr>
          <w:b/>
          <w:color w:val="000000"/>
          <w:sz w:val="24"/>
          <w:szCs w:val="24"/>
        </w:rPr>
        <w:t xml:space="preserve">В целях исполнения </w:t>
      </w:r>
      <w:r w:rsidRPr="00E373AB">
        <w:rPr>
          <w:b/>
          <w:sz w:val="24"/>
          <w:szCs w:val="24"/>
        </w:rPr>
        <w:t>муниципальной программы «Поддержка и развитие малого и среднего предпринимательства в Озерском городском округе» на 201</w:t>
      </w:r>
      <w:r>
        <w:rPr>
          <w:b/>
          <w:sz w:val="24"/>
          <w:szCs w:val="24"/>
        </w:rPr>
        <w:t>7</w:t>
      </w:r>
      <w:r w:rsidRPr="00E373AB">
        <w:rPr>
          <w:b/>
          <w:sz w:val="24"/>
          <w:szCs w:val="24"/>
        </w:rPr>
        <w:t xml:space="preserve"> год и на плановый период 201</w:t>
      </w:r>
      <w:r>
        <w:rPr>
          <w:b/>
          <w:sz w:val="24"/>
          <w:szCs w:val="24"/>
        </w:rPr>
        <w:t>8</w:t>
      </w:r>
      <w:r w:rsidRPr="00E373AB">
        <w:rPr>
          <w:b/>
          <w:sz w:val="24"/>
          <w:szCs w:val="24"/>
        </w:rPr>
        <w:t xml:space="preserve"> и 201</w:t>
      </w:r>
      <w:r>
        <w:rPr>
          <w:b/>
          <w:sz w:val="24"/>
          <w:szCs w:val="24"/>
        </w:rPr>
        <w:t>9</w:t>
      </w:r>
      <w:r w:rsidRPr="00E373AB">
        <w:rPr>
          <w:b/>
          <w:sz w:val="24"/>
          <w:szCs w:val="24"/>
        </w:rPr>
        <w:t xml:space="preserve"> годов»</w:t>
      </w:r>
      <w:r>
        <w:rPr>
          <w:b/>
          <w:sz w:val="24"/>
          <w:szCs w:val="24"/>
        </w:rPr>
        <w:t xml:space="preserve"> и </w:t>
      </w:r>
      <w:r>
        <w:rPr>
          <w:b/>
          <w:color w:val="000000"/>
          <w:sz w:val="24"/>
          <w:szCs w:val="24"/>
        </w:rPr>
        <w:t xml:space="preserve">требований </w:t>
      </w:r>
      <w:r w:rsidRPr="00E53482">
        <w:rPr>
          <w:b/>
          <w:color w:val="000000"/>
          <w:sz w:val="24"/>
          <w:szCs w:val="24"/>
        </w:rPr>
        <w:t>Федеральн</w:t>
      </w:r>
      <w:r>
        <w:rPr>
          <w:b/>
          <w:color w:val="000000"/>
          <w:sz w:val="24"/>
          <w:szCs w:val="24"/>
        </w:rPr>
        <w:t>ого закона</w:t>
      </w:r>
      <w:r w:rsidRPr="00E53482">
        <w:rPr>
          <w:b/>
          <w:color w:val="000000"/>
          <w:sz w:val="24"/>
          <w:szCs w:val="24"/>
        </w:rPr>
        <w:t xml:space="preserve"> от </w:t>
      </w:r>
      <w:r w:rsidRPr="00E53482">
        <w:rPr>
          <w:rStyle w:val="FontStyle23"/>
          <w:b/>
          <w:sz w:val="24"/>
          <w:szCs w:val="24"/>
        </w:rPr>
        <w:t>24 июля 2007 года № 209-ФЗ «О развитии малого и среднего предпринимательства в Российской Федерации»</w:t>
      </w:r>
    </w:p>
    <w:p w:rsidR="008E7A04" w:rsidRDefault="008E7A04" w:rsidP="008E7A0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 Описание проблем, на решение которых направлен предлагаемый способ регулирования:</w:t>
      </w:r>
    </w:p>
    <w:p w:rsidR="008E7A04" w:rsidRDefault="008E7A04" w:rsidP="008E7A0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порядок предоставления субсидий субъектам малого и среднего предпринимательства.</w:t>
      </w:r>
    </w:p>
    <w:p w:rsidR="008E7A04" w:rsidRDefault="008E7A04" w:rsidP="008E7A0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7. Круг лиц, на которых будет распространено действие проекта нормативного правового акта: </w:t>
      </w:r>
      <w:r>
        <w:rPr>
          <w:b/>
          <w:sz w:val="24"/>
          <w:szCs w:val="24"/>
          <w:lang w:eastAsia="ru-RU"/>
        </w:rPr>
        <w:t>индивидуальные предприниматели и юридические лица, претендующие на получение финансовой поддержки в виде субсидии.</w:t>
      </w:r>
    </w:p>
    <w:p w:rsidR="008E7A04" w:rsidRDefault="008E7A04" w:rsidP="008E7A0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8. Необходимость установления переходного периода: </w:t>
      </w:r>
      <w:r>
        <w:rPr>
          <w:b/>
          <w:sz w:val="24"/>
          <w:szCs w:val="24"/>
          <w:lang w:eastAsia="ru-RU"/>
        </w:rPr>
        <w:t>нет</w:t>
      </w:r>
    </w:p>
    <w:p w:rsidR="008E7A04" w:rsidRDefault="008E7A04" w:rsidP="008E7A0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9. Краткое изложение целей регулирования: </w:t>
      </w:r>
    </w:p>
    <w:p w:rsidR="00D15048" w:rsidRDefault="008E7A04" w:rsidP="00D15048">
      <w:pPr>
        <w:suppressLineNumbers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Порядок утверждает предоставление субсидий СМСП на </w:t>
      </w:r>
      <w:r w:rsidRPr="00E373AB">
        <w:rPr>
          <w:b/>
          <w:sz w:val="24"/>
          <w:szCs w:val="24"/>
          <w:lang w:eastAsia="ru-RU"/>
        </w:rPr>
        <w:t xml:space="preserve">возмещения </w:t>
      </w:r>
      <w:r w:rsidR="00D15048" w:rsidRPr="00D15048">
        <w:rPr>
          <w:b/>
          <w:sz w:val="24"/>
          <w:szCs w:val="24"/>
        </w:rPr>
        <w:t>части затрат, связанных с приобретением оборудования в целях создания, и (или) развития, и (или) модернизации производства товаров (работ, услуг)»</w:t>
      </w:r>
    </w:p>
    <w:p w:rsidR="008E7A04" w:rsidRDefault="008E7A04" w:rsidP="008E7A0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10. Общая характеристика регулируемых общественных отношений:</w:t>
      </w:r>
    </w:p>
    <w:p w:rsidR="008E7A04" w:rsidRDefault="008E7A04" w:rsidP="008E7A0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</w:t>
      </w:r>
      <w:r w:rsidRPr="00B30290">
        <w:rPr>
          <w:b/>
          <w:sz w:val="24"/>
          <w:szCs w:val="24"/>
          <w:lang w:eastAsia="ru-RU"/>
        </w:rPr>
        <w:t>казание финансовой поддержки СМСП в рамках</w:t>
      </w:r>
      <w:r>
        <w:rPr>
          <w:sz w:val="24"/>
          <w:szCs w:val="24"/>
          <w:lang w:eastAsia="ru-RU"/>
        </w:rPr>
        <w:t xml:space="preserve"> </w:t>
      </w:r>
      <w:r w:rsidRPr="00E373AB">
        <w:rPr>
          <w:b/>
          <w:color w:val="000000"/>
          <w:sz w:val="24"/>
          <w:szCs w:val="24"/>
        </w:rPr>
        <w:t xml:space="preserve">исполнения </w:t>
      </w:r>
      <w:r w:rsidRPr="00E373AB">
        <w:rPr>
          <w:b/>
          <w:sz w:val="24"/>
          <w:szCs w:val="24"/>
        </w:rPr>
        <w:t>муниципальной программы «Поддержка и развитие малого и среднего предпринимательства в Оз</w:t>
      </w:r>
      <w:r>
        <w:rPr>
          <w:b/>
          <w:sz w:val="24"/>
          <w:szCs w:val="24"/>
        </w:rPr>
        <w:t>ерском городском округе» на 2017</w:t>
      </w:r>
      <w:r w:rsidRPr="00E373AB">
        <w:rPr>
          <w:b/>
          <w:sz w:val="24"/>
          <w:szCs w:val="24"/>
        </w:rPr>
        <w:t xml:space="preserve"> год и на плановый период 201</w:t>
      </w:r>
      <w:r>
        <w:rPr>
          <w:b/>
          <w:sz w:val="24"/>
          <w:szCs w:val="24"/>
        </w:rPr>
        <w:t>8</w:t>
      </w:r>
      <w:r w:rsidRPr="00E373AB">
        <w:rPr>
          <w:b/>
          <w:sz w:val="24"/>
          <w:szCs w:val="24"/>
        </w:rPr>
        <w:t xml:space="preserve"> и 201</w:t>
      </w:r>
      <w:r>
        <w:rPr>
          <w:b/>
          <w:sz w:val="24"/>
          <w:szCs w:val="24"/>
        </w:rPr>
        <w:t>9</w:t>
      </w:r>
      <w:r w:rsidRPr="00E373AB">
        <w:rPr>
          <w:b/>
          <w:sz w:val="24"/>
          <w:szCs w:val="24"/>
        </w:rPr>
        <w:t xml:space="preserve"> годов»</w:t>
      </w:r>
    </w:p>
    <w:p w:rsidR="008E7A04" w:rsidRDefault="008E7A04" w:rsidP="008E7A0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11. Срок, в течение которого органом-разработчиком проекта принимаются предложения (публичные слушания) (со дня размещения на официальном сайте настоящего уведомления): </w:t>
      </w:r>
      <w:r>
        <w:rPr>
          <w:b/>
          <w:sz w:val="24"/>
          <w:szCs w:val="24"/>
          <w:lang w:eastAsia="ru-RU"/>
        </w:rPr>
        <w:t xml:space="preserve">20 календарных дней. Официальный сайт администрации Озерского городского округа: </w:t>
      </w:r>
      <w:r w:rsidR="00D15048">
        <w:rPr>
          <w:b/>
          <w:sz w:val="24"/>
          <w:szCs w:val="24"/>
          <w:lang w:eastAsia="ru-RU"/>
        </w:rPr>
        <w:t>ozerskadm.ru</w:t>
      </w:r>
    </w:p>
    <w:p w:rsidR="008E7A04" w:rsidRPr="0003307F" w:rsidRDefault="008E7A04" w:rsidP="008E7A0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12. Контактные данные для направления предложений (ответственное лицо, адрес электронной почты и контактный телефон ответственного лица): </w:t>
      </w:r>
      <w:r w:rsidR="00D15048">
        <w:rPr>
          <w:b/>
          <w:sz w:val="24"/>
          <w:szCs w:val="24"/>
          <w:lang w:eastAsia="ru-RU"/>
        </w:rPr>
        <w:t>Беликова О.В.</w:t>
      </w:r>
      <w:r w:rsidRPr="0003307F">
        <w:rPr>
          <w:b/>
          <w:sz w:val="24"/>
          <w:szCs w:val="24"/>
          <w:lang w:eastAsia="ru-RU"/>
        </w:rPr>
        <w:t xml:space="preserve">, </w:t>
      </w:r>
      <w:hyperlink r:id="rId4" w:history="1">
        <w:r w:rsidRPr="0003307F">
          <w:rPr>
            <w:rStyle w:val="a3"/>
            <w:b/>
            <w:sz w:val="24"/>
            <w:szCs w:val="24"/>
            <w:lang w:val="en-US" w:eastAsia="ru-RU"/>
          </w:rPr>
          <w:t>torg</w:t>
        </w:r>
        <w:r w:rsidRPr="0003307F">
          <w:rPr>
            <w:rStyle w:val="a3"/>
            <w:b/>
            <w:sz w:val="24"/>
            <w:szCs w:val="24"/>
            <w:lang w:eastAsia="ru-RU"/>
          </w:rPr>
          <w:t>@</w:t>
        </w:r>
        <w:r w:rsidRPr="0003307F">
          <w:rPr>
            <w:rStyle w:val="a3"/>
            <w:b/>
            <w:sz w:val="24"/>
            <w:szCs w:val="24"/>
            <w:lang w:val="en-US" w:eastAsia="ru-RU"/>
          </w:rPr>
          <w:t>ozerskadm</w:t>
        </w:r>
        <w:r w:rsidRPr="0003307F">
          <w:rPr>
            <w:rStyle w:val="a3"/>
            <w:b/>
            <w:sz w:val="24"/>
            <w:szCs w:val="24"/>
            <w:lang w:eastAsia="ru-RU"/>
          </w:rPr>
          <w:t>.</w:t>
        </w:r>
        <w:r w:rsidRPr="0003307F">
          <w:rPr>
            <w:rStyle w:val="a3"/>
            <w:b/>
            <w:sz w:val="24"/>
            <w:szCs w:val="24"/>
            <w:lang w:val="en-US" w:eastAsia="ru-RU"/>
          </w:rPr>
          <w:t>ru</w:t>
        </w:r>
      </w:hyperlink>
      <w:r w:rsidRPr="0003307F">
        <w:rPr>
          <w:b/>
          <w:sz w:val="24"/>
          <w:szCs w:val="24"/>
          <w:lang w:eastAsia="ru-RU"/>
        </w:rPr>
        <w:t>, тел. (35130)2-45-62</w:t>
      </w:r>
      <w:r>
        <w:rPr>
          <w:b/>
          <w:sz w:val="24"/>
          <w:szCs w:val="24"/>
          <w:lang w:eastAsia="ru-RU"/>
        </w:rPr>
        <w:t>.</w:t>
      </w:r>
    </w:p>
    <w:p w:rsidR="008E7A04" w:rsidRDefault="008E7A04" w:rsidP="008E7A0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13. Иная информация по решению органа-разработчика проекта нормативного</w:t>
      </w:r>
    </w:p>
    <w:p w:rsidR="008E7A04" w:rsidRDefault="008E7A04" w:rsidP="008E7A0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правового акта: </w:t>
      </w:r>
    </w:p>
    <w:p w:rsidR="007B3287" w:rsidRDefault="008E7A04" w:rsidP="008E7A04">
      <w:r>
        <w:rPr>
          <w:b/>
          <w:sz w:val="24"/>
          <w:szCs w:val="24"/>
          <w:lang w:eastAsia="ru-RU"/>
        </w:rPr>
        <w:t>доведение</w:t>
      </w:r>
      <w:r w:rsidRPr="00B30290">
        <w:rPr>
          <w:b/>
          <w:sz w:val="24"/>
          <w:szCs w:val="24"/>
          <w:lang w:eastAsia="ru-RU"/>
        </w:rPr>
        <w:t xml:space="preserve"> информаци</w:t>
      </w:r>
      <w:r>
        <w:rPr>
          <w:b/>
          <w:sz w:val="24"/>
          <w:szCs w:val="24"/>
          <w:lang w:eastAsia="ru-RU"/>
        </w:rPr>
        <w:t>и</w:t>
      </w:r>
      <w:r w:rsidRPr="00B30290">
        <w:rPr>
          <w:b/>
          <w:sz w:val="24"/>
          <w:szCs w:val="24"/>
          <w:lang w:eastAsia="ru-RU"/>
        </w:rPr>
        <w:t xml:space="preserve"> до СМСП</w:t>
      </w:r>
      <w:r>
        <w:rPr>
          <w:b/>
          <w:sz w:val="24"/>
          <w:szCs w:val="24"/>
          <w:lang w:eastAsia="ru-RU"/>
        </w:rPr>
        <w:t xml:space="preserve"> путем консультирования и размещения сведений на официальном сайте администрации Озерского городского</w:t>
      </w:r>
    </w:p>
    <w:sectPr w:rsidR="007B3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04"/>
    <w:rsid w:val="00090547"/>
    <w:rsid w:val="002756BC"/>
    <w:rsid w:val="007B3287"/>
    <w:rsid w:val="008E7A04"/>
    <w:rsid w:val="00AA6327"/>
    <w:rsid w:val="00D15048"/>
    <w:rsid w:val="00F8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7FAD3-F8BE-4E85-8F4E-C5CAD799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A04"/>
    <w:rPr>
      <w:color w:val="0563C1" w:themeColor="hyperlink"/>
      <w:u w:val="single"/>
    </w:rPr>
  </w:style>
  <w:style w:type="character" w:customStyle="1" w:styleId="FontStyle23">
    <w:name w:val="Font Style23"/>
    <w:basedOn w:val="a0"/>
    <w:uiPriority w:val="99"/>
    <w:rsid w:val="008E7A04"/>
    <w:rPr>
      <w:rFonts w:ascii="Times New Roman" w:hAnsi="Times New Roman" w:cs="Times New Roman" w:hint="default"/>
      <w:sz w:val="28"/>
      <w:szCs w:val="28"/>
    </w:rPr>
  </w:style>
  <w:style w:type="paragraph" w:styleId="a4">
    <w:name w:val="Body Text Indent"/>
    <w:basedOn w:val="a"/>
    <w:link w:val="a5"/>
    <w:rsid w:val="008E7A04"/>
    <w:pPr>
      <w:ind w:right="-142"/>
      <w:jc w:val="both"/>
    </w:pPr>
    <w:rPr>
      <w:sz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E7A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next w:val="a"/>
    <w:link w:val="a7"/>
    <w:qFormat/>
    <w:rsid w:val="008E7A04"/>
    <w:pPr>
      <w:jc w:val="center"/>
    </w:pPr>
    <w:rPr>
      <w:b/>
      <w:sz w:val="32"/>
      <w:lang w:eastAsia="ru-RU"/>
    </w:rPr>
  </w:style>
  <w:style w:type="character" w:customStyle="1" w:styleId="a7">
    <w:name w:val="Название Знак"/>
    <w:basedOn w:val="a0"/>
    <w:link w:val="a6"/>
    <w:rsid w:val="008E7A0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504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504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@ozers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Roman</cp:lastModifiedBy>
  <cp:revision>4</cp:revision>
  <cp:lastPrinted>2019-10-31T06:20:00Z</cp:lastPrinted>
  <dcterms:created xsi:type="dcterms:W3CDTF">2019-10-31T04:11:00Z</dcterms:created>
  <dcterms:modified xsi:type="dcterms:W3CDTF">2019-10-31T17:29:00Z</dcterms:modified>
</cp:coreProperties>
</file>