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B80" w:rsidRDefault="00483509" w:rsidP="00483509">
      <w:pPr>
        <w:jc w:val="center"/>
        <w:rPr>
          <w:b/>
        </w:rPr>
      </w:pPr>
      <w:bookmarkStart w:id="0" w:name="_GoBack"/>
      <w:bookmarkEnd w:id="0"/>
      <w:r>
        <w:rPr>
          <w:b/>
        </w:rPr>
        <w:t>ЗАКЛЮЧЕНИЕ</w:t>
      </w:r>
    </w:p>
    <w:p w:rsidR="00483509" w:rsidRDefault="00483509" w:rsidP="00483509">
      <w:pPr>
        <w:jc w:val="center"/>
        <w:rPr>
          <w:b/>
        </w:rPr>
      </w:pPr>
      <w:r>
        <w:rPr>
          <w:b/>
        </w:rPr>
        <w:t>о результатах публичных слушаний по проекту решения о внесении изменений и дополнений в Устав Озерского городского округа»</w:t>
      </w:r>
    </w:p>
    <w:p w:rsidR="00483509" w:rsidRDefault="00483509" w:rsidP="00483509">
      <w:pPr>
        <w:jc w:val="center"/>
        <w:rPr>
          <w:b/>
        </w:rPr>
      </w:pPr>
    </w:p>
    <w:p w:rsidR="00483509" w:rsidRDefault="004D1B52" w:rsidP="002B2FEF">
      <w:pPr>
        <w:jc w:val="center"/>
        <w:rPr>
          <w:b/>
        </w:rPr>
      </w:pPr>
      <w:r>
        <w:rPr>
          <w:b/>
        </w:rPr>
        <w:t>21.11.2024</w:t>
      </w:r>
    </w:p>
    <w:p w:rsidR="00483509" w:rsidRDefault="00483509" w:rsidP="00483509">
      <w:pPr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83509" w:rsidRDefault="00483509" w:rsidP="00483509">
      <w:r>
        <w:tab/>
        <w:t xml:space="preserve">Публичные слушания назначены решением Собрания депутатов Озерского городского округа от </w:t>
      </w:r>
      <w:r w:rsidR="004D1B52">
        <w:t>31.10.2024</w:t>
      </w:r>
      <w:r>
        <w:t xml:space="preserve"> № </w:t>
      </w:r>
      <w:r w:rsidR="004D1B52">
        <w:t>181</w:t>
      </w:r>
      <w:r>
        <w:t xml:space="preserve"> «</w:t>
      </w:r>
      <w:r w:rsidRPr="00483509">
        <w:t>О публичных слушаниях по проекту решения Собрания депутатов «О внесении изменений и дополнений в Устав Озерского городского округа»</w:t>
      </w:r>
      <w:r>
        <w:t>.</w:t>
      </w:r>
    </w:p>
    <w:p w:rsidR="00483509" w:rsidRDefault="00483509" w:rsidP="00483509">
      <w:r>
        <w:tab/>
      </w:r>
      <w:r w:rsidRPr="00483509">
        <w:rPr>
          <w:b/>
        </w:rPr>
        <w:t>Тема публичных слушаний:</w:t>
      </w:r>
      <w:r>
        <w:t xml:space="preserve"> обсуждение проекта решения Собрания депутатов Озерского городского округа «О внесении изменений и дополнений в Устав Озерского городского округа.</w:t>
      </w:r>
    </w:p>
    <w:p w:rsidR="00483509" w:rsidRPr="00483509" w:rsidRDefault="00483509" w:rsidP="00483509">
      <w:r>
        <w:tab/>
      </w:r>
      <w:r w:rsidRPr="00483509">
        <w:rPr>
          <w:b/>
        </w:rPr>
        <w:t>Инициатор публичных слушаний:</w:t>
      </w:r>
      <w:r>
        <w:t xml:space="preserve"> Собрание депутатов Озерского городского округа.</w:t>
      </w:r>
    </w:p>
    <w:p w:rsidR="00483509" w:rsidRDefault="00483509" w:rsidP="00483509">
      <w:pPr>
        <w:jc w:val="left"/>
        <w:rPr>
          <w:u w:val="single"/>
        </w:rPr>
      </w:pPr>
      <w:r>
        <w:rPr>
          <w:b/>
        </w:rPr>
        <w:tab/>
        <w:t xml:space="preserve">Дата проведения: </w:t>
      </w:r>
      <w:r w:rsidR="004D1B52">
        <w:rPr>
          <w:u w:val="single"/>
        </w:rPr>
        <w:t>21.11.2024</w:t>
      </w:r>
    </w:p>
    <w:p w:rsidR="00433EBC" w:rsidRPr="00371FB1" w:rsidRDefault="00433EBC" w:rsidP="00483509">
      <w:pPr>
        <w:jc w:val="left"/>
        <w:rPr>
          <w:u w:val="single"/>
        </w:rPr>
      </w:pPr>
    </w:p>
    <w:p w:rsidR="00371FB1" w:rsidRDefault="00371FB1" w:rsidP="00483509">
      <w:pPr>
        <w:jc w:val="left"/>
      </w:pPr>
      <w:r>
        <w:rPr>
          <w:b/>
        </w:rPr>
        <w:tab/>
        <w:t xml:space="preserve">Количество </w:t>
      </w:r>
      <w:proofErr w:type="gramStart"/>
      <w:r>
        <w:rPr>
          <w:b/>
        </w:rPr>
        <w:t>участников:</w:t>
      </w:r>
      <w:r w:rsidR="00D22AE6">
        <w:t xml:space="preserve">  </w:t>
      </w:r>
      <w:r w:rsidR="00D22AE6" w:rsidRPr="00D22AE6">
        <w:rPr>
          <w:u w:val="single"/>
        </w:rPr>
        <w:t>17</w:t>
      </w:r>
      <w:proofErr w:type="gramEnd"/>
      <w:r w:rsidR="00D22AE6">
        <w:t xml:space="preserve">  </w:t>
      </w:r>
      <w:r>
        <w:t>человек.</w:t>
      </w:r>
    </w:p>
    <w:p w:rsidR="00371FB1" w:rsidRDefault="00371FB1" w:rsidP="00483509">
      <w:pPr>
        <w:jc w:val="left"/>
      </w:pPr>
    </w:p>
    <w:p w:rsidR="00371FB1" w:rsidRDefault="00371FB1" w:rsidP="00371FB1">
      <w:r>
        <w:tab/>
        <w:t>В результате обсуждения проекта решения Собрания депутатов Озерского городского округа «О внесении изменений и дополнений в Устав Озерского городского округа» участниками публичных слушаний принято решение:</w:t>
      </w:r>
    </w:p>
    <w:p w:rsidR="00371FB1" w:rsidRDefault="00371FB1" w:rsidP="00371FB1">
      <w:r>
        <w:tab/>
        <w:t xml:space="preserve">1. </w:t>
      </w:r>
      <w:r w:rsidR="008A2637">
        <w:t>Одобрить проект решения Собрания депутатов Озерского городского округа «О внесении изменений и дополнений в Устав Озерского городского округа».</w:t>
      </w:r>
    </w:p>
    <w:p w:rsidR="008A2637" w:rsidRDefault="008A2637" w:rsidP="00371FB1">
      <w:r>
        <w:tab/>
        <w:t xml:space="preserve">2. Рекомендовать Собранию депутатов Озерского городского округа </w:t>
      </w:r>
      <w:r w:rsidR="0073793C">
        <w:t>принять проект решения Собрания депутатов Озерского городского округа «О внесении изменений и дополнений в Устав Озерского городского округа» с учетом предложения, одобренного участниками публичных слушаний.</w:t>
      </w:r>
    </w:p>
    <w:p w:rsidR="0073793C" w:rsidRDefault="0073793C" w:rsidP="00371FB1"/>
    <w:p w:rsidR="0073793C" w:rsidRDefault="0073793C" w:rsidP="00371FB1"/>
    <w:p w:rsidR="002B2FEF" w:rsidRDefault="002B2FEF" w:rsidP="00371FB1"/>
    <w:p w:rsidR="002B2FEF" w:rsidRDefault="0073793C" w:rsidP="00371FB1">
      <w:r>
        <w:t xml:space="preserve">Председательствующий </w:t>
      </w:r>
    </w:p>
    <w:p w:rsidR="0073793C" w:rsidRDefault="0073793C" w:rsidP="00371FB1">
      <w:proofErr w:type="gramStart"/>
      <w:r>
        <w:t>публичных</w:t>
      </w:r>
      <w:proofErr w:type="gramEnd"/>
      <w:r>
        <w:t xml:space="preserve"> слушаний</w:t>
      </w:r>
      <w:r w:rsidR="002B2FEF">
        <w:t xml:space="preserve">                                                               </w:t>
      </w:r>
      <w:r w:rsidR="004D1B52">
        <w:t xml:space="preserve">В.М. </w:t>
      </w:r>
      <w:proofErr w:type="spellStart"/>
      <w:r w:rsidR="004D1B52">
        <w:t>Сылько</w:t>
      </w:r>
      <w:proofErr w:type="spellEnd"/>
      <w:r w:rsidR="004D1B52">
        <w:t xml:space="preserve"> </w:t>
      </w:r>
      <w:r w:rsidR="002B2FEF">
        <w:t xml:space="preserve"> </w:t>
      </w:r>
    </w:p>
    <w:p w:rsidR="0073793C" w:rsidRDefault="0073793C" w:rsidP="00371FB1"/>
    <w:p w:rsidR="002B2FEF" w:rsidRDefault="002B2FEF" w:rsidP="00371FB1"/>
    <w:p w:rsidR="002B2FEF" w:rsidRDefault="002B2FEF" w:rsidP="00371FB1"/>
    <w:p w:rsidR="002B2FEF" w:rsidRDefault="002B2FEF" w:rsidP="00371FB1"/>
    <w:p w:rsidR="002B2FEF" w:rsidRPr="003C3D89" w:rsidRDefault="002B2FEF" w:rsidP="002B2FEF">
      <w:pPr>
        <w:suppressLineNumbers/>
        <w:rPr>
          <w:szCs w:val="28"/>
        </w:rPr>
      </w:pPr>
      <w:r w:rsidRPr="003C3D89">
        <w:rPr>
          <w:szCs w:val="28"/>
        </w:rPr>
        <w:t xml:space="preserve">Секретарь публичных слушаний                  </w:t>
      </w:r>
      <w:r>
        <w:rPr>
          <w:szCs w:val="28"/>
        </w:rPr>
        <w:t xml:space="preserve">          </w:t>
      </w:r>
      <w:r w:rsidRPr="003C3D89">
        <w:rPr>
          <w:szCs w:val="28"/>
        </w:rPr>
        <w:t xml:space="preserve">       </w:t>
      </w:r>
      <w:r>
        <w:rPr>
          <w:szCs w:val="28"/>
        </w:rPr>
        <w:t xml:space="preserve">      </w:t>
      </w:r>
      <w:r w:rsidRPr="003C3D89">
        <w:rPr>
          <w:szCs w:val="28"/>
        </w:rPr>
        <w:t xml:space="preserve"> </w:t>
      </w:r>
      <w:r>
        <w:rPr>
          <w:szCs w:val="28"/>
        </w:rPr>
        <w:t>Е.В. Масленникова</w:t>
      </w:r>
    </w:p>
    <w:p w:rsidR="0073793C" w:rsidRPr="00371FB1" w:rsidRDefault="0073793C" w:rsidP="002B2FEF"/>
    <w:sectPr w:rsidR="0073793C" w:rsidRPr="00371FB1" w:rsidSect="00C82ECB">
      <w:headerReference w:type="first" r:id="rId6"/>
      <w:type w:val="continuous"/>
      <w:pgSz w:w="11909" w:h="16834"/>
      <w:pgMar w:top="851" w:right="851" w:bottom="1134" w:left="1701" w:header="0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F27" w:rsidRDefault="00B02F27" w:rsidP="00483509">
      <w:r>
        <w:separator/>
      </w:r>
    </w:p>
  </w:endnote>
  <w:endnote w:type="continuationSeparator" w:id="0">
    <w:p w:rsidR="00B02F27" w:rsidRDefault="00B02F27" w:rsidP="0048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F27" w:rsidRDefault="00B02F27" w:rsidP="00483509">
      <w:r>
        <w:separator/>
      </w:r>
    </w:p>
  </w:footnote>
  <w:footnote w:type="continuationSeparator" w:id="0">
    <w:p w:rsidR="00B02F27" w:rsidRDefault="00B02F27" w:rsidP="00483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509" w:rsidRDefault="00483509">
    <w:pPr>
      <w:pStyle w:val="a3"/>
    </w:pPr>
  </w:p>
  <w:p w:rsidR="00483509" w:rsidRDefault="00483509">
    <w:pPr>
      <w:pStyle w:val="a3"/>
    </w:pPr>
  </w:p>
  <w:p w:rsidR="00483509" w:rsidRPr="00483509" w:rsidRDefault="00483509" w:rsidP="00483509">
    <w:pPr>
      <w:pStyle w:val="a3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09"/>
    <w:rsid w:val="001F1CDB"/>
    <w:rsid w:val="002B2FEF"/>
    <w:rsid w:val="00371FB1"/>
    <w:rsid w:val="00433EBC"/>
    <w:rsid w:val="00483509"/>
    <w:rsid w:val="004D1B52"/>
    <w:rsid w:val="00707B80"/>
    <w:rsid w:val="0073793C"/>
    <w:rsid w:val="008A2637"/>
    <w:rsid w:val="008F258F"/>
    <w:rsid w:val="009F696B"/>
    <w:rsid w:val="00B02F27"/>
    <w:rsid w:val="00C82ECB"/>
    <w:rsid w:val="00D2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9770D-1739-4A70-B6BC-35AD3767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5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3509"/>
  </w:style>
  <w:style w:type="paragraph" w:styleId="a5">
    <w:name w:val="footer"/>
    <w:basedOn w:val="a"/>
    <w:link w:val="a6"/>
    <w:uiPriority w:val="99"/>
    <w:unhideWhenUsed/>
    <w:rsid w:val="004835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3509"/>
  </w:style>
  <w:style w:type="paragraph" w:styleId="a7">
    <w:name w:val="Balloon Text"/>
    <w:basedOn w:val="a"/>
    <w:link w:val="a8"/>
    <w:uiPriority w:val="99"/>
    <w:semiHidden/>
    <w:unhideWhenUsed/>
    <w:rsid w:val="00D22AE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2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cp:lastPrinted>2024-11-22T06:09:00Z</cp:lastPrinted>
  <dcterms:created xsi:type="dcterms:W3CDTF">2024-11-25T12:19:00Z</dcterms:created>
  <dcterms:modified xsi:type="dcterms:W3CDTF">2024-11-25T12:19:00Z</dcterms:modified>
</cp:coreProperties>
</file>