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3" w:rsidRPr="00136A45" w:rsidRDefault="00C57C23" w:rsidP="00C57C23">
      <w:pPr>
        <w:spacing w:line="80" w:lineRule="atLeast"/>
        <w:jc w:val="center"/>
        <w:rPr>
          <w:b/>
          <w:sz w:val="28"/>
          <w:szCs w:val="28"/>
        </w:rPr>
      </w:pPr>
      <w:r w:rsidRPr="00136A45">
        <w:rPr>
          <w:b/>
          <w:sz w:val="28"/>
          <w:szCs w:val="28"/>
        </w:rPr>
        <w:t xml:space="preserve">УПРАВЛЕНИЕ ЖИЛИЩНО-КОММУНАЛЬНОГО ХОЗЯЙСТВА  </w:t>
      </w:r>
    </w:p>
    <w:p w:rsidR="00C57C23" w:rsidRPr="00136A45" w:rsidRDefault="00C57C23" w:rsidP="00C57C23">
      <w:pPr>
        <w:spacing w:line="80" w:lineRule="atLeast"/>
        <w:jc w:val="center"/>
        <w:rPr>
          <w:b/>
          <w:sz w:val="28"/>
          <w:szCs w:val="28"/>
        </w:rPr>
      </w:pPr>
      <w:r w:rsidRPr="00136A45">
        <w:rPr>
          <w:b/>
          <w:sz w:val="28"/>
          <w:szCs w:val="28"/>
        </w:rPr>
        <w:t>АДМИНИСТРАЦИИ ОЗЁРСКОГО ГОРОДСКОГО ОКРУГА</w:t>
      </w:r>
    </w:p>
    <w:p w:rsidR="00C57C23" w:rsidRPr="00136A45" w:rsidRDefault="00C57C23" w:rsidP="00C57C23">
      <w:pPr>
        <w:spacing w:line="360" w:lineRule="auto"/>
        <w:jc w:val="center"/>
        <w:rPr>
          <w:b/>
          <w:sz w:val="28"/>
          <w:szCs w:val="28"/>
        </w:rPr>
      </w:pPr>
      <w:r w:rsidRPr="00136A45">
        <w:rPr>
          <w:b/>
          <w:sz w:val="28"/>
          <w:szCs w:val="28"/>
        </w:rPr>
        <w:t>ЧЕЛЯБИНСКОЙ ОБЛАСТИ</w:t>
      </w:r>
    </w:p>
    <w:p w:rsidR="00C57C23" w:rsidRPr="00136A45" w:rsidRDefault="00C57C23" w:rsidP="00C57C23">
      <w:pPr>
        <w:jc w:val="center"/>
        <w:rPr>
          <w:sz w:val="24"/>
          <w:szCs w:val="24"/>
        </w:rPr>
      </w:pPr>
      <w:r w:rsidRPr="00136A45">
        <w:rPr>
          <w:sz w:val="24"/>
          <w:szCs w:val="24"/>
        </w:rPr>
        <w:t xml:space="preserve">Ленина пр., </w:t>
      </w:r>
      <w:smartTag w:uri="urn:schemas-microsoft-com:office:smarttags" w:element="metricconverter">
        <w:smartTagPr>
          <w:attr w:name="ProductID" w:val="62, г"/>
        </w:smartTagPr>
        <w:r w:rsidRPr="00136A45">
          <w:rPr>
            <w:sz w:val="24"/>
            <w:szCs w:val="24"/>
          </w:rPr>
          <w:t>62, г</w:t>
        </w:r>
      </w:smartTag>
      <w:r w:rsidRPr="00136A45">
        <w:rPr>
          <w:sz w:val="24"/>
          <w:szCs w:val="24"/>
        </w:rPr>
        <w:t>. Озёрск Челябинской области, 456784</w:t>
      </w:r>
    </w:p>
    <w:p w:rsidR="00C57C23" w:rsidRPr="00136A45" w:rsidRDefault="00C57C23" w:rsidP="00C57C23">
      <w:pPr>
        <w:jc w:val="center"/>
        <w:rPr>
          <w:sz w:val="24"/>
          <w:szCs w:val="24"/>
          <w:lang w:val="en-US"/>
        </w:rPr>
      </w:pPr>
      <w:r w:rsidRPr="00136A45">
        <w:rPr>
          <w:sz w:val="24"/>
          <w:szCs w:val="24"/>
        </w:rPr>
        <w:t>Тел</w:t>
      </w:r>
      <w:r w:rsidRPr="00136A45">
        <w:rPr>
          <w:sz w:val="24"/>
          <w:szCs w:val="24"/>
          <w:lang w:val="en-US"/>
        </w:rPr>
        <w:t>. (351-30) 2-66-47,2-51-46,2-05-79</w:t>
      </w:r>
    </w:p>
    <w:p w:rsidR="00C57C23" w:rsidRPr="00136A45" w:rsidRDefault="00C57C23" w:rsidP="00C57C23">
      <w:pPr>
        <w:jc w:val="center"/>
        <w:rPr>
          <w:sz w:val="24"/>
          <w:szCs w:val="24"/>
          <w:u w:val="single"/>
          <w:lang w:val="en-US"/>
        </w:rPr>
      </w:pPr>
      <w:r w:rsidRPr="00136A45">
        <w:rPr>
          <w:sz w:val="24"/>
          <w:szCs w:val="24"/>
          <w:lang w:val="en-US"/>
        </w:rPr>
        <w:t xml:space="preserve">E-mail: </w:t>
      </w:r>
      <w:r w:rsidRPr="00136A45">
        <w:rPr>
          <w:sz w:val="24"/>
          <w:szCs w:val="24"/>
          <w:u w:val="single"/>
          <w:lang w:val="en-US"/>
        </w:rPr>
        <w:t>ujkh@ozerskadm.ru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2450"/>
        <w:gridCol w:w="540"/>
        <w:gridCol w:w="1942"/>
        <w:gridCol w:w="709"/>
        <w:gridCol w:w="4187"/>
      </w:tblGrid>
      <w:tr w:rsidR="00C57C23" w:rsidRPr="00312785" w:rsidTr="008B0BB7">
        <w:trPr>
          <w:cantSplit/>
          <w:trHeight w:val="121"/>
        </w:trPr>
        <w:tc>
          <w:tcPr>
            <w:tcW w:w="2450" w:type="dxa"/>
          </w:tcPr>
          <w:p w:rsidR="00C57C23" w:rsidRPr="006E4F1A" w:rsidRDefault="00C57C23" w:rsidP="008B0B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C23" w:rsidRPr="006E4F1A" w:rsidRDefault="00C57C23" w:rsidP="008B0B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C23" w:rsidRPr="006E4F1A" w:rsidRDefault="00C57C23" w:rsidP="008B0B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57C23" w:rsidRPr="006E4F1A" w:rsidRDefault="00C57C23" w:rsidP="008B0BB7">
            <w:pPr>
              <w:rPr>
                <w:sz w:val="28"/>
                <w:szCs w:val="24"/>
                <w:lang w:val="en-US"/>
              </w:rPr>
            </w:pPr>
          </w:p>
        </w:tc>
        <w:tc>
          <w:tcPr>
            <w:tcW w:w="4187" w:type="dxa"/>
            <w:vAlign w:val="center"/>
            <w:hideMark/>
          </w:tcPr>
          <w:p w:rsidR="00C57C23" w:rsidRPr="006E4F1A" w:rsidRDefault="00C57C23" w:rsidP="008B0BB7">
            <w:pPr>
              <w:rPr>
                <w:sz w:val="28"/>
                <w:szCs w:val="24"/>
                <w:lang w:val="en-US"/>
              </w:rPr>
            </w:pPr>
          </w:p>
        </w:tc>
      </w:tr>
    </w:tbl>
    <w:p w:rsidR="00C57C23" w:rsidRPr="00312785" w:rsidRDefault="00C57C23" w:rsidP="00C57C2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«26» декабря 2023 года</w:t>
      </w:r>
    </w:p>
    <w:p w:rsidR="00C57C23" w:rsidRDefault="00C57C23" w:rsidP="00C57C2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F02368">
        <w:rPr>
          <w:sz w:val="28"/>
          <w:szCs w:val="28"/>
        </w:rPr>
        <w:t xml:space="preserve"> </w:t>
      </w:r>
    </w:p>
    <w:p w:rsidR="00C57C23" w:rsidRPr="00312785" w:rsidRDefault="00C57C23" w:rsidP="00C57C23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F02368">
        <w:rPr>
          <w:sz w:val="28"/>
          <w:szCs w:val="28"/>
        </w:rPr>
        <w:tab/>
      </w:r>
      <w:r w:rsidRPr="00F02368">
        <w:rPr>
          <w:sz w:val="28"/>
          <w:szCs w:val="28"/>
        </w:rPr>
        <w:tab/>
      </w:r>
      <w:r w:rsidRPr="00F0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№  </w:t>
      </w:r>
      <w:r>
        <w:rPr>
          <w:sz w:val="28"/>
          <w:szCs w:val="28"/>
          <w:u w:val="single"/>
        </w:rPr>
        <w:t>___69___</w:t>
      </w:r>
    </w:p>
    <w:p w:rsidR="00C57C23" w:rsidRDefault="00C57C23" w:rsidP="00C57C23">
      <w:pPr>
        <w:shd w:val="clear" w:color="auto" w:fill="FFFFFF"/>
        <w:jc w:val="center"/>
        <w:rPr>
          <w:sz w:val="28"/>
          <w:szCs w:val="28"/>
        </w:rPr>
      </w:pPr>
    </w:p>
    <w:p w:rsidR="00C57C23" w:rsidRPr="00F02368" w:rsidRDefault="00C57C23" w:rsidP="00C57C23">
      <w:pPr>
        <w:shd w:val="clear" w:color="auto" w:fill="FFFFFF"/>
        <w:jc w:val="center"/>
        <w:rPr>
          <w:sz w:val="28"/>
          <w:szCs w:val="28"/>
        </w:rPr>
      </w:pPr>
    </w:p>
    <w:p w:rsidR="00C57C23" w:rsidRPr="00AC5CC1" w:rsidRDefault="00C57C23" w:rsidP="00C57C23">
      <w:pPr>
        <w:shd w:val="clear" w:color="auto" w:fill="FFFFFF"/>
        <w:jc w:val="center"/>
        <w:rPr>
          <w:b/>
          <w:sz w:val="28"/>
          <w:szCs w:val="28"/>
        </w:rPr>
      </w:pPr>
      <w:r w:rsidRPr="00AC5CC1">
        <w:rPr>
          <w:b/>
          <w:sz w:val="28"/>
          <w:szCs w:val="28"/>
        </w:rPr>
        <w:t xml:space="preserve">Об утверждении Программы профилактики в 2024 году рисков причинения вреда (ущерба) охраняемым законом ценностям при осуществлении Управлением жилищно-коммунального хозяйства администрации Озерского городского округа муниципального контроля в сфере благоустройства за содержанием зданий, сооружений </w:t>
      </w:r>
    </w:p>
    <w:p w:rsidR="00C57C23" w:rsidRPr="00F02368" w:rsidRDefault="00C57C23" w:rsidP="00C57C23">
      <w:pPr>
        <w:shd w:val="clear" w:color="auto" w:fill="FFFFFF"/>
        <w:jc w:val="center"/>
        <w:rPr>
          <w:sz w:val="28"/>
          <w:szCs w:val="28"/>
        </w:rPr>
      </w:pPr>
    </w:p>
    <w:p w:rsidR="00C57C23" w:rsidRPr="00F02368" w:rsidRDefault="00C57C23" w:rsidP="00C57C23">
      <w:pPr>
        <w:shd w:val="clear" w:color="auto" w:fill="FFFFFF"/>
        <w:ind w:right="-142" w:firstLine="708"/>
        <w:jc w:val="both"/>
        <w:rPr>
          <w:sz w:val="28"/>
          <w:szCs w:val="28"/>
        </w:rPr>
      </w:pPr>
      <w:r w:rsidRPr="00F02368">
        <w:rPr>
          <w:sz w:val="28"/>
          <w:szCs w:val="28"/>
        </w:rPr>
        <w:t xml:space="preserve">Для обеспечения профилактики нарушений обязательных требований при </w:t>
      </w:r>
      <w:r w:rsidRPr="00AC5CC1">
        <w:rPr>
          <w:sz w:val="28"/>
          <w:szCs w:val="28"/>
        </w:rPr>
        <w:t xml:space="preserve">осуществлении Управлением жилищно-коммунального хозяйства администрации Озерского городского округа муниципального контроля в сфере благоустройства за содержанием зданий, сооружений </w:t>
      </w:r>
      <w:r w:rsidRPr="00F02368">
        <w:rPr>
          <w:sz w:val="28"/>
          <w:szCs w:val="28"/>
        </w:rPr>
        <w:t xml:space="preserve">на территории Озерского городского округа Челябинской области, </w:t>
      </w:r>
    </w:p>
    <w:p w:rsidR="00C57C23" w:rsidRPr="00F02368" w:rsidRDefault="00C57C23" w:rsidP="00C57C23">
      <w:pPr>
        <w:shd w:val="clear" w:color="auto" w:fill="FFFFFF"/>
        <w:ind w:right="142"/>
        <w:rPr>
          <w:sz w:val="28"/>
          <w:szCs w:val="28"/>
        </w:rPr>
      </w:pPr>
    </w:p>
    <w:p w:rsidR="00C57C23" w:rsidRPr="00F02368" w:rsidRDefault="00C57C23" w:rsidP="00C57C23">
      <w:pPr>
        <w:shd w:val="clear" w:color="auto" w:fill="FFFFFF"/>
        <w:ind w:right="142"/>
        <w:rPr>
          <w:sz w:val="28"/>
          <w:szCs w:val="28"/>
        </w:rPr>
      </w:pPr>
      <w:r w:rsidRPr="00F02368">
        <w:rPr>
          <w:b/>
          <w:sz w:val="28"/>
          <w:szCs w:val="28"/>
        </w:rPr>
        <w:t>ПРИКАЗЫВАЮ:</w:t>
      </w:r>
    </w:p>
    <w:p w:rsidR="00C57C23" w:rsidRPr="00F02368" w:rsidRDefault="00C57C23" w:rsidP="00C57C23">
      <w:pPr>
        <w:shd w:val="clear" w:color="auto" w:fill="FFFFFF"/>
        <w:ind w:right="142"/>
        <w:rPr>
          <w:sz w:val="28"/>
          <w:szCs w:val="28"/>
        </w:rPr>
      </w:pPr>
    </w:p>
    <w:p w:rsidR="00C57C23" w:rsidRPr="00F02368" w:rsidRDefault="00C57C23" w:rsidP="00C57C2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02368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по содержанию зданий, сооружений на территории Озерского городского округа Челябинской области на 202</w:t>
      </w:r>
      <w:r>
        <w:rPr>
          <w:sz w:val="28"/>
          <w:szCs w:val="28"/>
        </w:rPr>
        <w:t>4</w:t>
      </w:r>
      <w:r w:rsidRPr="00F02368">
        <w:rPr>
          <w:sz w:val="28"/>
          <w:szCs w:val="28"/>
        </w:rPr>
        <w:t>год.</w:t>
      </w:r>
    </w:p>
    <w:p w:rsidR="00C57C23" w:rsidRPr="00F02368" w:rsidRDefault="00C57C23" w:rsidP="00C57C2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02368">
        <w:rPr>
          <w:sz w:val="28"/>
          <w:szCs w:val="28"/>
        </w:rPr>
        <w:t xml:space="preserve">Назначить ответственным за реализацию Программы профилактики в границах Озерского городского округа </w:t>
      </w:r>
      <w:r>
        <w:rPr>
          <w:sz w:val="28"/>
          <w:szCs w:val="28"/>
        </w:rPr>
        <w:t>заместителя начальника Управления ЖКХ Черкасова В.В.</w:t>
      </w:r>
    </w:p>
    <w:p w:rsidR="00C57C23" w:rsidRPr="00F02368" w:rsidRDefault="00C57C23" w:rsidP="00C57C23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F02368">
        <w:rPr>
          <w:sz w:val="28"/>
          <w:szCs w:val="28"/>
        </w:rPr>
        <w:t>Настоящий приказ вступает в силу с даты подписания.</w:t>
      </w:r>
    </w:p>
    <w:p w:rsidR="00C57C23" w:rsidRPr="00F02368" w:rsidRDefault="00C57C23" w:rsidP="00C57C23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F02368">
        <w:rPr>
          <w:sz w:val="28"/>
          <w:szCs w:val="28"/>
        </w:rPr>
        <w:t>Контроль исполнение приказа оставляю за собой.</w:t>
      </w:r>
    </w:p>
    <w:p w:rsidR="00C57C23" w:rsidRPr="00F02368" w:rsidRDefault="00C57C23" w:rsidP="00C57C23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F02368">
        <w:rPr>
          <w:sz w:val="28"/>
          <w:szCs w:val="28"/>
        </w:rPr>
        <w:t>Ознакомить ответственных лиц под роспись.</w:t>
      </w:r>
    </w:p>
    <w:p w:rsidR="00C57C23" w:rsidRPr="00F02368" w:rsidRDefault="00C57C23" w:rsidP="00C57C23">
      <w:pPr>
        <w:shd w:val="clear" w:color="auto" w:fill="FFFFFF"/>
        <w:rPr>
          <w:sz w:val="28"/>
          <w:szCs w:val="28"/>
        </w:rPr>
      </w:pPr>
    </w:p>
    <w:p w:rsidR="00C57C23" w:rsidRPr="00F02368" w:rsidRDefault="00C57C23" w:rsidP="00C57C23">
      <w:pPr>
        <w:shd w:val="clear" w:color="auto" w:fill="FFFFFF"/>
        <w:rPr>
          <w:sz w:val="28"/>
          <w:szCs w:val="28"/>
        </w:rPr>
      </w:pPr>
    </w:p>
    <w:p w:rsidR="00C57C23" w:rsidRPr="00F02368" w:rsidRDefault="00C57C23" w:rsidP="00C57C23">
      <w:pPr>
        <w:shd w:val="clear" w:color="auto" w:fill="FFFFFF"/>
        <w:rPr>
          <w:sz w:val="28"/>
          <w:szCs w:val="28"/>
        </w:rPr>
      </w:pPr>
    </w:p>
    <w:p w:rsidR="00C57C23" w:rsidRPr="00F02368" w:rsidRDefault="00C57C23" w:rsidP="00C57C23">
      <w:pPr>
        <w:shd w:val="clear" w:color="auto" w:fill="FFFFFF"/>
        <w:rPr>
          <w:sz w:val="28"/>
          <w:szCs w:val="28"/>
        </w:rPr>
      </w:pPr>
      <w:r w:rsidRPr="00F02368">
        <w:rPr>
          <w:sz w:val="28"/>
          <w:szCs w:val="28"/>
        </w:rPr>
        <w:t xml:space="preserve">Начальник Управления </w:t>
      </w:r>
      <w:r w:rsidRPr="00F02368">
        <w:rPr>
          <w:sz w:val="28"/>
          <w:szCs w:val="28"/>
        </w:rPr>
        <w:tab/>
      </w:r>
      <w:r w:rsidRPr="00F0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F02368">
        <w:rPr>
          <w:sz w:val="28"/>
          <w:szCs w:val="28"/>
        </w:rPr>
        <w:t xml:space="preserve">     </w:t>
      </w:r>
      <w:r w:rsidRPr="00F02368">
        <w:rPr>
          <w:sz w:val="28"/>
          <w:szCs w:val="28"/>
        </w:rPr>
        <w:tab/>
      </w:r>
      <w:r>
        <w:rPr>
          <w:sz w:val="28"/>
          <w:szCs w:val="28"/>
        </w:rPr>
        <w:t>Н.В. Левина</w:t>
      </w:r>
    </w:p>
    <w:p w:rsidR="00C57C23" w:rsidRPr="00F02368" w:rsidRDefault="00C57C23" w:rsidP="00C57C23">
      <w:pPr>
        <w:shd w:val="clear" w:color="auto" w:fill="FFFFFF"/>
        <w:rPr>
          <w:sz w:val="28"/>
          <w:szCs w:val="28"/>
        </w:rPr>
      </w:pPr>
    </w:p>
    <w:p w:rsidR="00C57C23" w:rsidRDefault="00C57C23" w:rsidP="00C57C23">
      <w:pPr>
        <w:shd w:val="clear" w:color="auto" w:fill="FFFFFF"/>
        <w:rPr>
          <w:sz w:val="28"/>
          <w:szCs w:val="28"/>
        </w:rPr>
      </w:pPr>
    </w:p>
    <w:p w:rsidR="00386D56" w:rsidRDefault="00386D56">
      <w:bookmarkStart w:id="0" w:name="_GoBack"/>
      <w:bookmarkEnd w:id="0"/>
    </w:p>
    <w:sectPr w:rsidR="0038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B0D7E"/>
    <w:multiLevelType w:val="hybridMultilevel"/>
    <w:tmpl w:val="E1B43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23"/>
    <w:rsid w:val="00386D56"/>
    <w:rsid w:val="00C5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9CE10-90EA-4CB3-AE13-7CA63FF2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2023-12-27T10:06:00Z</dcterms:created>
  <dcterms:modified xsi:type="dcterms:W3CDTF">2023-12-27T10:08:00Z</dcterms:modified>
</cp:coreProperties>
</file>