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CF" w:rsidRPr="00DE5B22" w:rsidRDefault="000229B9" w:rsidP="0002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5B22" w:rsidRPr="00DE5B22" w:rsidRDefault="000229B9" w:rsidP="00DE5B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проекту 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07C2D" w:rsidRPr="00F02368">
        <w:rPr>
          <w:rFonts w:eastAsia="Calibri"/>
          <w:b/>
          <w:bCs/>
          <w:sz w:val="28"/>
          <w:szCs w:val="28"/>
        </w:rPr>
        <w:t xml:space="preserve">в </w:t>
      </w:r>
      <w:r w:rsidR="00807C2D" w:rsidRPr="00807C2D">
        <w:rPr>
          <w:rFonts w:ascii="Times New Roman" w:eastAsia="Calibri" w:hAnsi="Times New Roman" w:cs="Times New Roman"/>
          <w:b/>
          <w:bCs/>
          <w:sz w:val="28"/>
          <w:szCs w:val="28"/>
        </w:rPr>
        <w:t>сфере благоустройства по уборке и содержанию дворовых территорий</w:t>
      </w:r>
      <w:r w:rsidR="00807C2D" w:rsidRPr="00F276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762C" w:rsidRPr="00F276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территории Озерского городского округа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2C">
        <w:rPr>
          <w:rFonts w:ascii="Times New Roman" w:hAnsi="Times New Roman" w:cs="Times New Roman"/>
          <w:b/>
          <w:sz w:val="28"/>
          <w:szCs w:val="28"/>
        </w:rPr>
        <w:t>на 2025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36BA" w:rsidRDefault="009336BA" w:rsidP="00933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B9" w:rsidRPr="00DE5B22" w:rsidRDefault="00DE5B22" w:rsidP="00DE5B2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336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D1C6D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F2762C">
        <w:rPr>
          <w:rFonts w:ascii="Times New Roman" w:hAnsi="Times New Roman" w:cs="Times New Roman"/>
          <w:b/>
          <w:sz w:val="28"/>
          <w:szCs w:val="28"/>
        </w:rPr>
        <w:t>.11.2024</w:t>
      </w:r>
    </w:p>
    <w:p w:rsidR="000229B9" w:rsidRPr="00DE5B22" w:rsidRDefault="000229B9" w:rsidP="00DE5B22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Предметом общественных обсуждений:</w:t>
      </w:r>
    </w:p>
    <w:p w:rsidR="00DE5B22" w:rsidRPr="00DE5B22" w:rsidRDefault="00DE5B22" w:rsidP="00DE5B22">
      <w:pPr>
        <w:shd w:val="clear" w:color="auto" w:fill="FFFFFF"/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</w:t>
      </w:r>
      <w:r w:rsidR="00F2762C">
        <w:rPr>
          <w:rFonts w:ascii="Times New Roman" w:hAnsi="Times New Roman" w:cs="Times New Roman"/>
          <w:sz w:val="28"/>
          <w:szCs w:val="28"/>
        </w:rPr>
        <w:t>твлении муниципального</w:t>
      </w:r>
      <w:r w:rsidR="00F2762C">
        <w:rPr>
          <w:rFonts w:eastAsia="Calibri"/>
          <w:bCs/>
          <w:color w:val="000000"/>
          <w:sz w:val="28"/>
          <w:szCs w:val="28"/>
        </w:rPr>
        <w:t xml:space="preserve"> </w:t>
      </w:r>
      <w:r w:rsidR="00F2762C" w:rsidRPr="00F27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="00807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сфере благоустройства по уборке и содержанию дворовых территорий</w:t>
      </w:r>
      <w:r w:rsidRPr="00DE5B22">
        <w:rPr>
          <w:rFonts w:ascii="Times New Roman" w:hAnsi="Times New Roman" w:cs="Times New Roman"/>
          <w:sz w:val="28"/>
          <w:szCs w:val="28"/>
        </w:rPr>
        <w:t xml:space="preserve"> на территории Озерского городского ок</w:t>
      </w:r>
      <w:r w:rsidR="00F2762C">
        <w:rPr>
          <w:rFonts w:ascii="Times New Roman" w:hAnsi="Times New Roman" w:cs="Times New Roman"/>
          <w:sz w:val="28"/>
          <w:szCs w:val="28"/>
        </w:rPr>
        <w:t>руга Челябинской области на 2025</w:t>
      </w:r>
      <w:r w:rsidRPr="00DE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5B22" w:rsidRPr="00DE5B22" w:rsidRDefault="00DE5B22" w:rsidP="00DE5B22">
      <w:pPr>
        <w:pStyle w:val="a3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229B9" w:rsidRPr="00DE5B22" w:rsidRDefault="000229B9" w:rsidP="002209F4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5124EC" w:rsidRPr="00DE5B22" w:rsidRDefault="000229B9" w:rsidP="005124EC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E5B22" w:rsidRPr="00DE5B22">
        <w:rPr>
          <w:rFonts w:ascii="Times New Roman" w:hAnsi="Times New Roman" w:cs="Times New Roman"/>
          <w:sz w:val="28"/>
          <w:szCs w:val="28"/>
        </w:rPr>
        <w:t>при осущес</w:t>
      </w:r>
      <w:r w:rsidR="00F2762C">
        <w:rPr>
          <w:rFonts w:ascii="Times New Roman" w:hAnsi="Times New Roman" w:cs="Times New Roman"/>
          <w:sz w:val="28"/>
          <w:szCs w:val="28"/>
        </w:rPr>
        <w:t>т</w:t>
      </w:r>
      <w:r w:rsidR="00807C2D">
        <w:rPr>
          <w:rFonts w:ascii="Times New Roman" w:hAnsi="Times New Roman" w:cs="Times New Roman"/>
          <w:sz w:val="28"/>
          <w:szCs w:val="28"/>
        </w:rPr>
        <w:t xml:space="preserve">влении муниципального </w:t>
      </w:r>
      <w:r w:rsidR="00F2762C">
        <w:rPr>
          <w:rFonts w:ascii="Times New Roman" w:hAnsi="Times New Roman" w:cs="Times New Roman"/>
          <w:sz w:val="28"/>
          <w:szCs w:val="28"/>
        </w:rPr>
        <w:t>контроля</w:t>
      </w:r>
      <w:r w:rsidR="00807C2D" w:rsidRPr="00807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07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 благоустройства по уборке и содержанию дворовых территорий</w:t>
      </w:r>
      <w:r w:rsidR="00DE5B22" w:rsidRPr="00DE5B22">
        <w:rPr>
          <w:rFonts w:ascii="Times New Roman" w:hAnsi="Times New Roman" w:cs="Times New Roman"/>
          <w:sz w:val="28"/>
          <w:szCs w:val="28"/>
        </w:rPr>
        <w:t xml:space="preserve"> на территории Озерского городского ок</w:t>
      </w:r>
      <w:r w:rsidR="00F2762C">
        <w:rPr>
          <w:rFonts w:ascii="Times New Roman" w:hAnsi="Times New Roman" w:cs="Times New Roman"/>
          <w:sz w:val="28"/>
          <w:szCs w:val="28"/>
        </w:rPr>
        <w:t>руга Челябинской области на 2025</w:t>
      </w:r>
      <w:r w:rsidR="00DE5B22" w:rsidRPr="00DE5B22">
        <w:rPr>
          <w:rFonts w:ascii="Times New Roman" w:hAnsi="Times New Roman" w:cs="Times New Roman"/>
          <w:sz w:val="28"/>
          <w:szCs w:val="28"/>
        </w:rPr>
        <w:t xml:space="preserve"> год</w:t>
      </w:r>
      <w:r w:rsidR="00DE5B22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осуществлени</w:t>
      </w:r>
      <w:r w:rsidR="00F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контроля в 2025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229B9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b/>
          <w:sz w:val="28"/>
          <w:szCs w:val="28"/>
        </w:rPr>
        <w:t>Программы профилактики:</w:t>
      </w:r>
      <w:r w:rsidR="00F2762C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</w:t>
      </w:r>
      <w:r w:rsidR="002209F4" w:rsidRPr="00DE5B22">
        <w:rPr>
          <w:rFonts w:ascii="Times New Roman" w:hAnsi="Times New Roman" w:cs="Times New Roman"/>
          <w:sz w:val="28"/>
          <w:szCs w:val="28"/>
        </w:rPr>
        <w:t>городского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округа Челябинской области.</w:t>
      </w:r>
    </w:p>
    <w:p w:rsidR="009B39CD" w:rsidRPr="00DE5B22" w:rsidRDefault="009B39CD" w:rsidP="00DE5B2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с </w:t>
      </w:r>
      <w:r w:rsidR="005D2FD7">
        <w:rPr>
          <w:rFonts w:ascii="Times New Roman" w:hAnsi="Times New Roman" w:cs="Times New Roman"/>
          <w:sz w:val="28"/>
          <w:szCs w:val="28"/>
        </w:rPr>
        <w:t>01.1</w:t>
      </w:r>
      <w:r w:rsidR="006B159B">
        <w:rPr>
          <w:rFonts w:ascii="Times New Roman" w:hAnsi="Times New Roman" w:cs="Times New Roman"/>
          <w:sz w:val="28"/>
          <w:szCs w:val="28"/>
        </w:rPr>
        <w:t>0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по </w:t>
      </w:r>
      <w:r w:rsidR="00DE5B22">
        <w:rPr>
          <w:rFonts w:ascii="Times New Roman" w:hAnsi="Times New Roman" w:cs="Times New Roman"/>
          <w:sz w:val="28"/>
          <w:szCs w:val="28"/>
        </w:rPr>
        <w:t>01.1</w:t>
      </w:r>
      <w:r w:rsidR="006B159B">
        <w:rPr>
          <w:rFonts w:ascii="Times New Roman" w:hAnsi="Times New Roman" w:cs="Times New Roman"/>
          <w:sz w:val="28"/>
          <w:szCs w:val="28"/>
        </w:rPr>
        <w:t>1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Pr="00DE5B22">
        <w:rPr>
          <w:rFonts w:ascii="Times New Roman" w:hAnsi="Times New Roman" w:cs="Times New Roman"/>
          <w:sz w:val="28"/>
          <w:szCs w:val="28"/>
        </w:rPr>
        <w:t>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="005124EC" w:rsidRPr="00DE5B22">
        <w:rPr>
          <w:rFonts w:ascii="Times New Roman" w:hAnsi="Times New Roman" w:cs="Times New Roman"/>
          <w:sz w:val="28"/>
          <w:szCs w:val="28"/>
        </w:rPr>
        <w:t>проект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Программы профилактики размещен на официальном сайте органов местного самоуправления Озерского городского округа Челябинской области (</w:t>
      </w:r>
      <w:hyperlink r:id="rId5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Участники общественного обсуждения:</w:t>
      </w:r>
      <w:r w:rsidRPr="00DE5B22">
        <w:rPr>
          <w:rFonts w:ascii="Times New Roman" w:hAnsi="Times New Roman" w:cs="Times New Roman"/>
          <w:sz w:val="28"/>
          <w:szCs w:val="28"/>
        </w:rPr>
        <w:t xml:space="preserve"> граждане и их представители, общественные и иные заинтересованные организации.</w:t>
      </w:r>
    </w:p>
    <w:p w:rsidR="009B39CD" w:rsidRPr="00DE5B22" w:rsidRDefault="009B39CD" w:rsidP="009B3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9B39CD" w:rsidRPr="00DE5B22" w:rsidRDefault="009B39CD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4EC" w:rsidRPr="00DE5B22" w:rsidRDefault="005124EC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Признать общественные обсуждения по проекту Программы профилактики состоявшимися.</w:t>
      </w: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5124EC" w:rsidRPr="00DE5B22">
        <w:rPr>
          <w:rFonts w:ascii="Times New Roman" w:hAnsi="Times New Roman" w:cs="Times New Roman"/>
          <w:sz w:val="28"/>
          <w:szCs w:val="28"/>
        </w:rPr>
        <w:t>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предложения и замечания не поступали.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Настоящее заключение о </w:t>
      </w:r>
      <w:r w:rsidR="005124EC" w:rsidRPr="00DE5B22">
        <w:rPr>
          <w:rFonts w:ascii="Times New Roman" w:hAnsi="Times New Roman" w:cs="Times New Roman"/>
          <w:sz w:val="28"/>
          <w:szCs w:val="28"/>
        </w:rPr>
        <w:t>результатах 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разместит</w:t>
      </w:r>
      <w:r w:rsidR="00DE5B22">
        <w:rPr>
          <w:rFonts w:ascii="Times New Roman" w:hAnsi="Times New Roman" w:cs="Times New Roman"/>
          <w:sz w:val="28"/>
          <w:szCs w:val="28"/>
        </w:rPr>
        <w:t>ь</w:t>
      </w:r>
      <w:r w:rsidRPr="00DE5B2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Озерского городского округа Челябинской области (</w:t>
      </w:r>
      <w:hyperlink r:id="rId6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Утвердить Программу профилактики решением уполномоченного должностного лица контрольного</w:t>
      </w:r>
      <w:r w:rsidR="00F2762C">
        <w:rPr>
          <w:rFonts w:ascii="Times New Roman" w:hAnsi="Times New Roman" w:cs="Times New Roman"/>
          <w:sz w:val="28"/>
          <w:szCs w:val="28"/>
        </w:rPr>
        <w:t xml:space="preserve"> органа – начальником Управления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городского округа Челябинской области.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>Разместить Программу профилактики на</w:t>
      </w:r>
      <w:r w:rsidR="005124EC" w:rsidRPr="00DE5B22">
        <w:rPr>
          <w:rFonts w:ascii="Times New Roman" w:hAnsi="Times New Roman" w:cs="Times New Roman"/>
          <w:sz w:val="28"/>
          <w:szCs w:val="28"/>
        </w:rPr>
        <w:t xml:space="preserve"> о</w:t>
      </w:r>
      <w:r w:rsidRPr="00DE5B22">
        <w:rPr>
          <w:rFonts w:ascii="Times New Roman" w:hAnsi="Times New Roman" w:cs="Times New Roman"/>
          <w:sz w:val="28"/>
          <w:szCs w:val="28"/>
        </w:rPr>
        <w:t>фициальном сайте органов местного самоуправления Озерского городского округа Челябинской области (</w:t>
      </w:r>
      <w:hyperlink r:id="rId7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2209F4" w:rsidP="005124EC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Информация об исполнителе (контактное лицо, адрес электронн</w:t>
      </w:r>
      <w:r w:rsidR="004B00FE">
        <w:rPr>
          <w:rFonts w:ascii="Times New Roman" w:hAnsi="Times New Roman" w:cs="Times New Roman"/>
          <w:sz w:val="28"/>
          <w:szCs w:val="28"/>
        </w:rPr>
        <w:t>ой почты и контактный телефон): главный специалист Управления жилищно-коммунального хозяйства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администрации Озерского </w:t>
      </w:r>
      <w:r w:rsidR="005124EC" w:rsidRPr="00DE5B22">
        <w:rPr>
          <w:rFonts w:ascii="Times New Roman" w:hAnsi="Times New Roman" w:cs="Times New Roman"/>
          <w:sz w:val="28"/>
          <w:szCs w:val="28"/>
        </w:rPr>
        <w:t>г</w:t>
      </w:r>
      <w:r w:rsidRPr="00DE5B22">
        <w:rPr>
          <w:rFonts w:ascii="Times New Roman" w:hAnsi="Times New Roman" w:cs="Times New Roman"/>
          <w:sz w:val="28"/>
          <w:szCs w:val="28"/>
        </w:rPr>
        <w:t xml:space="preserve">ородского округа Челябинской области </w:t>
      </w:r>
      <w:r w:rsidR="004B00FE">
        <w:rPr>
          <w:rFonts w:ascii="Times New Roman" w:hAnsi="Times New Roman" w:cs="Times New Roman"/>
          <w:sz w:val="28"/>
          <w:szCs w:val="28"/>
        </w:rPr>
        <w:t xml:space="preserve">Овчинникова Евгения Борисовна </w:t>
      </w:r>
      <w:r w:rsidRPr="00DE5B22">
        <w:rPr>
          <w:rFonts w:ascii="Times New Roman" w:hAnsi="Times New Roman" w:cs="Times New Roman"/>
          <w:sz w:val="28"/>
          <w:szCs w:val="28"/>
        </w:rPr>
        <w:t>тел.8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>(35130)</w:t>
      </w:r>
      <w:r w:rsidR="004B00FE">
        <w:rPr>
          <w:rFonts w:ascii="Times New Roman" w:hAnsi="Times New Roman" w:cs="Times New Roman"/>
          <w:sz w:val="28"/>
          <w:szCs w:val="28"/>
        </w:rPr>
        <w:t xml:space="preserve"> 2 38 86</w:t>
      </w:r>
      <w:r w:rsidRPr="00DE5B22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ujkh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ozerskadm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.</w:t>
      </w:r>
    </w:p>
    <w:sectPr w:rsidR="009B39CD" w:rsidRPr="00DE5B22" w:rsidSect="006A156A"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230"/>
    <w:multiLevelType w:val="hybridMultilevel"/>
    <w:tmpl w:val="BE66D4EA"/>
    <w:lvl w:ilvl="0" w:tplc="AF9C966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283"/>
    <w:multiLevelType w:val="hybridMultilevel"/>
    <w:tmpl w:val="C97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9"/>
    <w:rsid w:val="000229B9"/>
    <w:rsid w:val="001842AE"/>
    <w:rsid w:val="001D201B"/>
    <w:rsid w:val="002209F4"/>
    <w:rsid w:val="002B6D84"/>
    <w:rsid w:val="004B00FE"/>
    <w:rsid w:val="005124EC"/>
    <w:rsid w:val="005C0DCF"/>
    <w:rsid w:val="005D2FD7"/>
    <w:rsid w:val="00617D9C"/>
    <w:rsid w:val="006A156A"/>
    <w:rsid w:val="006B159B"/>
    <w:rsid w:val="00737DDD"/>
    <w:rsid w:val="00783E80"/>
    <w:rsid w:val="00807C2D"/>
    <w:rsid w:val="00824C0A"/>
    <w:rsid w:val="009336BA"/>
    <w:rsid w:val="009342B2"/>
    <w:rsid w:val="009B39CD"/>
    <w:rsid w:val="00B94630"/>
    <w:rsid w:val="00C37F25"/>
    <w:rsid w:val="00DE5B22"/>
    <w:rsid w:val="00E240CD"/>
    <w:rsid w:val="00ED1C6D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7EE"/>
  <w15:docId w15:val="{81AC8B5A-97DB-4918-82F0-AC1BCA3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9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EC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9336BA"/>
    <w:rPr>
      <w:b/>
      <w:bCs/>
    </w:rPr>
  </w:style>
  <w:style w:type="paragraph" w:customStyle="1" w:styleId="a8">
    <w:name w:val="Знак Знак Знак Знак"/>
    <w:basedOn w:val="a"/>
    <w:rsid w:val="00F2762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h@ozers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er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hyperlink" Target="http://www.ozersk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$</cp:lastModifiedBy>
  <cp:revision>4</cp:revision>
  <cp:lastPrinted>2024-11-08T11:13:00Z</cp:lastPrinted>
  <dcterms:created xsi:type="dcterms:W3CDTF">2024-11-07T07:09:00Z</dcterms:created>
  <dcterms:modified xsi:type="dcterms:W3CDTF">2024-11-08T11:13:00Z</dcterms:modified>
</cp:coreProperties>
</file>