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E51999" w:rsidRPr="00362AB5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</w:p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Озерского городского округа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1508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1999" w:rsidRDefault="00E51999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теплоснабжении»,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 порядка разработки и утверждения схем теплоснабжения, утвержденного постановлением Правительства Российской Федерации от 22.02.2012 № 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схемам теплоснабжения, порядку их разработки и утверждения»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постановлением администрации Озерского городского округа от </w:t>
      </w:r>
      <w:r w:rsidR="003A211F"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211F"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1.202</w:t>
      </w:r>
      <w:r w:rsidR="00A51967"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3A211F"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06452"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7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bookmarkStart w:id="0" w:name="DokNai"/>
      <w:r w:rsidRPr="00E51999">
        <w:rPr>
          <w:rFonts w:ascii="Times New Roman" w:hAnsi="Times New Roman" w:cs="Times New Roman"/>
          <w:sz w:val="28"/>
        </w:rPr>
        <w:t>Об актуализации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999">
        <w:rPr>
          <w:rFonts w:ascii="Times New Roman" w:hAnsi="Times New Roman" w:cs="Times New Roman"/>
          <w:sz w:val="28"/>
        </w:rPr>
        <w:t>теплоснабжения Озерского городского округа</w:t>
      </w:r>
      <w:bookmarkEnd w:id="0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Озерского городского округа</w:t>
      </w:r>
      <w:proofErr w:type="gramEnd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 о начале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Озерского городского округа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от </w:t>
      </w:r>
      <w:r w:rsidR="002432AC" w:rsidRPr="002432AC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AC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3154" w:rsidRPr="006931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96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32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1967">
        <w:rPr>
          <w:rFonts w:ascii="Times New Roman" w:eastAsia="Times New Roman" w:hAnsi="Times New Roman" w:cs="Times New Roman"/>
          <w:sz w:val="28"/>
          <w:szCs w:val="28"/>
        </w:rPr>
        <w:t>841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5196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51999" w:rsidRDefault="00E51999" w:rsidP="002432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hAnsi="Times New Roman" w:cs="Times New Roman"/>
          <w:sz w:val="28"/>
          <w:szCs w:val="28"/>
        </w:rPr>
        <w:t>Схема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</w:t>
      </w:r>
      <w:proofErr w:type="spellStart"/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ozerskadm</w:t>
      </w:r>
      <w:proofErr w:type="spellEnd"/>
      <w:r w:rsidRPr="00916A0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999" w:rsidRPr="00916A07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б) изменение тепловых нагрузок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 каждой зоне действия источников тепловой энергии, в том числе за счет перераспределения тепловой нагрузки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 одной зоны действия в другую в период, на который распределяются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>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E51999" w:rsidRPr="00362AB5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ж) финансовые потребности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изменении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источники их покрытия.</w:t>
      </w:r>
    </w:p>
    <w:p w:rsidR="00D05D05" w:rsidRPr="00471D59" w:rsidRDefault="00E51999" w:rsidP="00471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хемы принимаются от теплоснабжающих, </w:t>
      </w:r>
      <w:proofErr w:type="spellStart"/>
      <w:r w:rsidRPr="00362AB5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иных лиц до 01.</w:t>
      </w:r>
      <w:r w:rsidR="00693154" w:rsidRPr="006931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7D11" w:rsidRPr="00B27D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9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хозяйства администрации Озерского городского округа по адресу: г. Озерск, пр. Ленина, д.62, каб.320.</w:t>
      </w:r>
      <w:bookmarkStart w:id="1" w:name="_GoBack"/>
      <w:bookmarkEnd w:id="1"/>
    </w:p>
    <w:sectPr w:rsidR="00D05D05" w:rsidRPr="00471D5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150879"/>
    <w:rsid w:val="001A5C24"/>
    <w:rsid w:val="00206452"/>
    <w:rsid w:val="00242DAD"/>
    <w:rsid w:val="002432AC"/>
    <w:rsid w:val="003570F2"/>
    <w:rsid w:val="00362AB5"/>
    <w:rsid w:val="003777B4"/>
    <w:rsid w:val="003A211F"/>
    <w:rsid w:val="00471D59"/>
    <w:rsid w:val="00693154"/>
    <w:rsid w:val="006D5E04"/>
    <w:rsid w:val="00822777"/>
    <w:rsid w:val="008C5FAD"/>
    <w:rsid w:val="00916A07"/>
    <w:rsid w:val="009940EC"/>
    <w:rsid w:val="00A51967"/>
    <w:rsid w:val="00B27D11"/>
    <w:rsid w:val="00B74679"/>
    <w:rsid w:val="00D05D05"/>
    <w:rsid w:val="00D24894"/>
    <w:rsid w:val="00E51999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cp:lastPrinted>2022-01-17T06:59:00Z</cp:lastPrinted>
  <dcterms:created xsi:type="dcterms:W3CDTF">2017-01-12T12:19:00Z</dcterms:created>
  <dcterms:modified xsi:type="dcterms:W3CDTF">2023-01-17T10:59:00Z</dcterms:modified>
</cp:coreProperties>
</file>