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D7" w:rsidRPr="00861BD7" w:rsidRDefault="00861BD7" w:rsidP="00A247E8">
      <w:pPr>
        <w:jc w:val="both"/>
        <w:rPr>
          <w:sz w:val="26"/>
          <w:szCs w:val="26"/>
        </w:rPr>
      </w:pPr>
    </w:p>
    <w:p w:rsidR="00805C41" w:rsidRPr="00A24EE6" w:rsidRDefault="00805C41" w:rsidP="00EA177B">
      <w:pPr>
        <w:ind w:firstLine="360"/>
        <w:jc w:val="both"/>
        <w:rPr>
          <w:sz w:val="28"/>
          <w:szCs w:val="28"/>
        </w:rPr>
      </w:pPr>
      <w:r w:rsidRPr="00A24EE6">
        <w:rPr>
          <w:sz w:val="28"/>
          <w:szCs w:val="28"/>
        </w:rPr>
        <w:t>2</w:t>
      </w:r>
      <w:r w:rsidR="00880C4B">
        <w:rPr>
          <w:sz w:val="28"/>
          <w:szCs w:val="28"/>
        </w:rPr>
        <w:t>2</w:t>
      </w:r>
      <w:r w:rsidRPr="00A24EE6">
        <w:rPr>
          <w:sz w:val="28"/>
          <w:szCs w:val="28"/>
        </w:rPr>
        <w:t xml:space="preserve"> </w:t>
      </w:r>
      <w:r w:rsidR="00880C4B">
        <w:rPr>
          <w:sz w:val="28"/>
          <w:szCs w:val="28"/>
        </w:rPr>
        <w:t>февраля</w:t>
      </w:r>
      <w:r w:rsidRPr="00A24EE6">
        <w:rPr>
          <w:sz w:val="28"/>
          <w:szCs w:val="28"/>
        </w:rPr>
        <w:t xml:space="preserve"> 202</w:t>
      </w:r>
      <w:r w:rsidR="00880C4B">
        <w:rPr>
          <w:sz w:val="28"/>
          <w:szCs w:val="28"/>
        </w:rPr>
        <w:t>3</w:t>
      </w:r>
      <w:r w:rsidRPr="00A24EE6">
        <w:rPr>
          <w:sz w:val="28"/>
          <w:szCs w:val="28"/>
        </w:rPr>
        <w:t xml:space="preserve"> года </w:t>
      </w:r>
      <w:r w:rsidR="000837B3" w:rsidRPr="000837B3">
        <w:rPr>
          <w:sz w:val="28"/>
          <w:szCs w:val="28"/>
        </w:rPr>
        <w:t xml:space="preserve">под руководством председателя </w:t>
      </w:r>
      <w:r w:rsidR="00FD096B">
        <w:rPr>
          <w:sz w:val="28"/>
          <w:szCs w:val="28"/>
        </w:rPr>
        <w:t>к</w:t>
      </w:r>
      <w:r w:rsidR="000837B3" w:rsidRPr="000837B3">
        <w:rPr>
          <w:sz w:val="28"/>
          <w:szCs w:val="28"/>
        </w:rPr>
        <w:t>омиссии, главы Озерского городского округа Щербакова Евгения Юрьевича</w:t>
      </w:r>
      <w:r w:rsidR="00F55B66">
        <w:rPr>
          <w:sz w:val="28"/>
          <w:szCs w:val="28"/>
        </w:rPr>
        <w:t xml:space="preserve"> и руководителя </w:t>
      </w:r>
      <w:r w:rsidR="00880C4B">
        <w:rPr>
          <w:sz w:val="28"/>
          <w:szCs w:val="28"/>
        </w:rPr>
        <w:t>оперативной группы, начальника отдела</w:t>
      </w:r>
      <w:r w:rsidR="000837B3" w:rsidRPr="00A24EE6">
        <w:rPr>
          <w:sz w:val="28"/>
          <w:szCs w:val="28"/>
        </w:rPr>
        <w:t xml:space="preserve"> </w:t>
      </w:r>
      <w:r w:rsidR="00F55B66" w:rsidRPr="00F55B66">
        <w:rPr>
          <w:sz w:val="28"/>
          <w:szCs w:val="28"/>
        </w:rPr>
        <w:t>УФСБ РФ по Челябинской области г. Озерск</w:t>
      </w:r>
      <w:r w:rsidR="00F55B66" w:rsidRPr="00A24EE6">
        <w:rPr>
          <w:sz w:val="28"/>
          <w:szCs w:val="28"/>
        </w:rPr>
        <w:t xml:space="preserve"> </w:t>
      </w:r>
      <w:r w:rsidR="00F55B66">
        <w:rPr>
          <w:sz w:val="28"/>
          <w:szCs w:val="28"/>
        </w:rPr>
        <w:t xml:space="preserve">Афанасьева Романа Николаевича </w:t>
      </w:r>
      <w:r w:rsidRPr="00A24EE6">
        <w:rPr>
          <w:sz w:val="28"/>
          <w:szCs w:val="28"/>
        </w:rPr>
        <w:t xml:space="preserve">состоялось </w:t>
      </w:r>
      <w:r w:rsidR="00880C4B">
        <w:rPr>
          <w:sz w:val="28"/>
          <w:szCs w:val="28"/>
        </w:rPr>
        <w:t xml:space="preserve">совместное </w:t>
      </w:r>
      <w:r w:rsidRPr="00A24EE6">
        <w:rPr>
          <w:sz w:val="28"/>
          <w:szCs w:val="28"/>
        </w:rPr>
        <w:t xml:space="preserve">заседание антитеррористической комиссии </w:t>
      </w:r>
      <w:r w:rsidR="00880C4B">
        <w:rPr>
          <w:sz w:val="28"/>
          <w:szCs w:val="28"/>
        </w:rPr>
        <w:t xml:space="preserve">и оперативной группы </w:t>
      </w:r>
      <w:r w:rsidRPr="00A24EE6">
        <w:rPr>
          <w:sz w:val="28"/>
          <w:szCs w:val="28"/>
        </w:rPr>
        <w:t xml:space="preserve">муниципального образования. </w:t>
      </w:r>
      <w:r w:rsidR="00861BD7" w:rsidRPr="00A24EE6">
        <w:rPr>
          <w:sz w:val="28"/>
          <w:szCs w:val="28"/>
        </w:rPr>
        <w:t>В п</w:t>
      </w:r>
      <w:r w:rsidRPr="00A24EE6">
        <w:rPr>
          <w:sz w:val="28"/>
          <w:szCs w:val="28"/>
        </w:rPr>
        <w:t>овестк</w:t>
      </w:r>
      <w:r w:rsidR="00861BD7" w:rsidRPr="00A24EE6">
        <w:rPr>
          <w:sz w:val="28"/>
          <w:szCs w:val="28"/>
        </w:rPr>
        <w:t>у</w:t>
      </w:r>
      <w:r w:rsidRPr="00A24EE6">
        <w:rPr>
          <w:sz w:val="28"/>
          <w:szCs w:val="28"/>
        </w:rPr>
        <w:t xml:space="preserve"> </w:t>
      </w:r>
      <w:r w:rsidR="008F469D">
        <w:rPr>
          <w:sz w:val="28"/>
          <w:szCs w:val="28"/>
        </w:rPr>
        <w:t>заседания</w:t>
      </w:r>
      <w:r w:rsidRPr="00A24EE6">
        <w:rPr>
          <w:sz w:val="28"/>
          <w:szCs w:val="28"/>
        </w:rPr>
        <w:t xml:space="preserve"> </w:t>
      </w:r>
      <w:r w:rsidR="00FD096B">
        <w:rPr>
          <w:sz w:val="28"/>
          <w:szCs w:val="28"/>
        </w:rPr>
        <w:t xml:space="preserve">были </w:t>
      </w:r>
      <w:r w:rsidR="00861BD7" w:rsidRPr="00A24EE6">
        <w:rPr>
          <w:sz w:val="28"/>
          <w:szCs w:val="28"/>
        </w:rPr>
        <w:t>включены</w:t>
      </w:r>
      <w:r w:rsidRPr="00A24EE6">
        <w:rPr>
          <w:sz w:val="28"/>
          <w:szCs w:val="28"/>
        </w:rPr>
        <w:t xml:space="preserve"> </w:t>
      </w:r>
      <w:r w:rsidR="008F469D">
        <w:rPr>
          <w:sz w:val="28"/>
          <w:szCs w:val="28"/>
        </w:rPr>
        <w:t>следующие вопросы:</w:t>
      </w:r>
    </w:p>
    <w:p w:rsidR="00EA177B" w:rsidRPr="00EA177B" w:rsidRDefault="00EA177B" w:rsidP="00EA177B">
      <w:pPr>
        <w:numPr>
          <w:ilvl w:val="0"/>
          <w:numId w:val="6"/>
        </w:numPr>
        <w:ind w:left="0" w:firstLine="360"/>
        <w:jc w:val="both"/>
        <w:rPr>
          <w:snapToGrid w:val="0"/>
          <w:sz w:val="28"/>
          <w:szCs w:val="28"/>
        </w:rPr>
      </w:pPr>
      <w:r w:rsidRPr="00EA177B">
        <w:rPr>
          <w:sz w:val="28"/>
          <w:szCs w:val="28"/>
          <w:lang w:eastAsia="en-US"/>
        </w:rPr>
        <w:t>Об оперативной обстановке в Озерском городском округе. Наличие предпосылок к формированию угроз террористического и экстремистского характера, и принимаемые субъектами</w:t>
      </w:r>
      <w:r w:rsidRPr="00EA177B">
        <w:rPr>
          <w:b/>
          <w:sz w:val="28"/>
          <w:szCs w:val="28"/>
          <w:lang w:eastAsia="en-US"/>
        </w:rPr>
        <w:t xml:space="preserve"> </w:t>
      </w:r>
      <w:r w:rsidRPr="00EA177B">
        <w:rPr>
          <w:sz w:val="28"/>
          <w:szCs w:val="28"/>
          <w:lang w:eastAsia="en-US"/>
        </w:rPr>
        <w:t>антитеррористической деятельности меры профилактического характера.</w:t>
      </w:r>
      <w:r w:rsidRPr="00EA177B">
        <w:rPr>
          <w:snapToGrid w:val="0"/>
          <w:sz w:val="28"/>
          <w:szCs w:val="28"/>
        </w:rPr>
        <w:t xml:space="preserve"> </w:t>
      </w:r>
    </w:p>
    <w:p w:rsidR="00EA177B" w:rsidRDefault="00EA177B" w:rsidP="00EA177B">
      <w:pPr>
        <w:numPr>
          <w:ilvl w:val="0"/>
          <w:numId w:val="6"/>
        </w:numPr>
        <w:ind w:left="0" w:firstLine="360"/>
        <w:jc w:val="both"/>
        <w:rPr>
          <w:lang w:eastAsia="en-US"/>
        </w:rPr>
      </w:pPr>
      <w:r w:rsidRPr="00EA177B">
        <w:rPr>
          <w:sz w:val="28"/>
          <w:szCs w:val="28"/>
          <w:lang w:eastAsia="en-US"/>
        </w:rPr>
        <w:t>О проведении культурно-массовых мероприятий в Озерском городском округе в период праздничных и выходных дней с 23 по 26 февраля 2023 года</w:t>
      </w:r>
      <w:r>
        <w:rPr>
          <w:sz w:val="26"/>
          <w:szCs w:val="26"/>
          <w:lang w:eastAsia="en-US"/>
        </w:rPr>
        <w:t>.</w:t>
      </w:r>
    </w:p>
    <w:p w:rsidR="00EA177B" w:rsidRPr="00EA177B" w:rsidRDefault="00EA177B" w:rsidP="00EA17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выступили </w:t>
      </w:r>
      <w:r w:rsidRPr="00EA177B">
        <w:rPr>
          <w:sz w:val="28"/>
          <w:szCs w:val="28"/>
        </w:rPr>
        <w:t xml:space="preserve">Афанасьев Роман Николаевич, начальник </w:t>
      </w:r>
      <w:r w:rsidRPr="00EA177B">
        <w:rPr>
          <w:sz w:val="28"/>
          <w:szCs w:val="28"/>
          <w:lang w:eastAsia="en-US"/>
        </w:rPr>
        <w:t>отдела УФСБ России по Ч</w:t>
      </w:r>
      <w:r w:rsidRPr="00EA177B">
        <w:rPr>
          <w:sz w:val="28"/>
          <w:szCs w:val="28"/>
          <w:lang w:eastAsia="en-US"/>
        </w:rPr>
        <w:t xml:space="preserve">елябинской области в г. Озерске и </w:t>
      </w:r>
      <w:proofErr w:type="spellStart"/>
      <w:r w:rsidRPr="00EA177B">
        <w:rPr>
          <w:sz w:val="28"/>
          <w:szCs w:val="28"/>
        </w:rPr>
        <w:t>Черепенькин</w:t>
      </w:r>
      <w:proofErr w:type="spellEnd"/>
      <w:r w:rsidRPr="00EA177B">
        <w:rPr>
          <w:sz w:val="28"/>
          <w:szCs w:val="28"/>
        </w:rPr>
        <w:t xml:space="preserve"> Кирилл Сергеевич, начальник </w:t>
      </w:r>
      <w:r w:rsidRPr="00EA177B">
        <w:rPr>
          <w:sz w:val="28"/>
          <w:szCs w:val="28"/>
          <w:lang w:eastAsia="en-US"/>
        </w:rPr>
        <w:t xml:space="preserve">Управления МВД РФ </w:t>
      </w:r>
      <w:proofErr w:type="gramStart"/>
      <w:r w:rsidRPr="00EA177B">
        <w:rPr>
          <w:sz w:val="28"/>
          <w:szCs w:val="28"/>
          <w:lang w:eastAsia="en-US"/>
        </w:rPr>
        <w:t>по</w:t>
      </w:r>
      <w:proofErr w:type="gramEnd"/>
      <w:r w:rsidRPr="00EA177B">
        <w:rPr>
          <w:sz w:val="28"/>
          <w:szCs w:val="28"/>
          <w:lang w:eastAsia="en-US"/>
        </w:rPr>
        <w:t xml:space="preserve"> ЗАТО г. Озерск Челябинской области.</w:t>
      </w:r>
    </w:p>
    <w:p w:rsidR="000837B3" w:rsidRDefault="000837B3" w:rsidP="00EA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EA177B">
        <w:rPr>
          <w:rStyle w:val="a5"/>
          <w:b w:val="0"/>
          <w:sz w:val="28"/>
          <w:szCs w:val="28"/>
        </w:rPr>
        <w:tab/>
      </w:r>
      <w:bookmarkStart w:id="0" w:name="_GoBack"/>
      <w:bookmarkEnd w:id="0"/>
      <w:r w:rsidR="00EA177B">
        <w:rPr>
          <w:rStyle w:val="a5"/>
          <w:b w:val="0"/>
          <w:sz w:val="28"/>
          <w:szCs w:val="28"/>
        </w:rPr>
        <w:t xml:space="preserve">По второму вопросу </w:t>
      </w:r>
      <w:r>
        <w:rPr>
          <w:sz w:val="28"/>
          <w:szCs w:val="28"/>
        </w:rPr>
        <w:t>доложил</w:t>
      </w:r>
      <w:r w:rsidR="00EA17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начальник Управления по физической культуре и спорту </w:t>
      </w:r>
      <w:r>
        <w:rPr>
          <w:sz w:val="28"/>
          <w:szCs w:val="28"/>
        </w:rPr>
        <w:t>администрации Озерского городского округа Степанов С.А.</w:t>
      </w:r>
      <w:r w:rsidR="00EA177B">
        <w:rPr>
          <w:sz w:val="28"/>
          <w:szCs w:val="28"/>
        </w:rPr>
        <w:t xml:space="preserve"> и </w:t>
      </w:r>
      <w:r w:rsidR="00EA177B">
        <w:rPr>
          <w:sz w:val="28"/>
          <w:szCs w:val="28"/>
          <w:lang w:eastAsia="en-US"/>
        </w:rPr>
        <w:t>начальник Управления культур</w:t>
      </w:r>
      <w:r w:rsidR="00EA177B">
        <w:rPr>
          <w:sz w:val="28"/>
          <w:szCs w:val="28"/>
          <w:lang w:eastAsia="en-US"/>
        </w:rPr>
        <w:t>ы и молодежной политики</w:t>
      </w:r>
      <w:r w:rsidR="00EA177B">
        <w:rPr>
          <w:sz w:val="28"/>
          <w:szCs w:val="28"/>
          <w:lang w:eastAsia="en-US"/>
        </w:rPr>
        <w:t xml:space="preserve"> </w:t>
      </w:r>
      <w:r w:rsidR="00EA177B">
        <w:rPr>
          <w:sz w:val="28"/>
          <w:szCs w:val="28"/>
        </w:rPr>
        <w:t>администрации Озерского городского округа Степанов</w:t>
      </w:r>
      <w:r w:rsidR="00EA177B">
        <w:rPr>
          <w:sz w:val="28"/>
          <w:szCs w:val="28"/>
        </w:rPr>
        <w:t>а</w:t>
      </w:r>
      <w:r w:rsidR="00EA177B">
        <w:rPr>
          <w:sz w:val="28"/>
          <w:szCs w:val="28"/>
        </w:rPr>
        <w:t xml:space="preserve"> С.</w:t>
      </w:r>
      <w:r w:rsidR="00EA177B">
        <w:rPr>
          <w:sz w:val="28"/>
          <w:szCs w:val="28"/>
        </w:rPr>
        <w:t>В</w:t>
      </w:r>
      <w:r w:rsidR="00EA177B">
        <w:rPr>
          <w:sz w:val="28"/>
          <w:szCs w:val="28"/>
        </w:rPr>
        <w:t>.</w:t>
      </w:r>
    </w:p>
    <w:p w:rsidR="00A24EE6" w:rsidRDefault="00A24EE6" w:rsidP="00A24EE6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По итогам докладов, в результате полученной информации, приняты соответствующие решения об исполнении конкретных мероприятий всеми субъектами антитеррористической деятельности с обозначением сроков их </w:t>
      </w:r>
      <w:r w:rsidR="00FD096B">
        <w:rPr>
          <w:rFonts w:eastAsia="Arial"/>
          <w:sz w:val="28"/>
          <w:szCs w:val="28"/>
          <w:lang w:eastAsia="en-US"/>
        </w:rPr>
        <w:t>ис</w:t>
      </w:r>
      <w:r>
        <w:rPr>
          <w:rFonts w:eastAsia="Arial"/>
          <w:sz w:val="28"/>
          <w:szCs w:val="28"/>
          <w:lang w:eastAsia="en-US"/>
        </w:rPr>
        <w:t>полнения.</w:t>
      </w:r>
    </w:p>
    <w:p w:rsidR="005040CA" w:rsidRPr="003F16E1" w:rsidRDefault="005040CA" w:rsidP="003F16E1">
      <w:pPr>
        <w:spacing w:line="276" w:lineRule="auto"/>
        <w:jc w:val="both"/>
        <w:rPr>
          <w:sz w:val="28"/>
          <w:szCs w:val="28"/>
        </w:rPr>
      </w:pPr>
    </w:p>
    <w:sectPr w:rsidR="005040CA" w:rsidRPr="003F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91E"/>
    <w:multiLevelType w:val="hybridMultilevel"/>
    <w:tmpl w:val="DBF4D5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263F72"/>
    <w:multiLevelType w:val="hybridMultilevel"/>
    <w:tmpl w:val="B4BAF942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>
      <w:start w:val="1"/>
      <w:numFmt w:val="lowerLetter"/>
      <w:lvlText w:val="%2."/>
      <w:lvlJc w:val="left"/>
      <w:pPr>
        <w:ind w:left="10435" w:hanging="360"/>
      </w:pPr>
    </w:lvl>
    <w:lvl w:ilvl="2" w:tplc="0419001B">
      <w:start w:val="1"/>
      <w:numFmt w:val="lowerRoman"/>
      <w:lvlText w:val="%3."/>
      <w:lvlJc w:val="right"/>
      <w:pPr>
        <w:ind w:left="11155" w:hanging="180"/>
      </w:pPr>
    </w:lvl>
    <w:lvl w:ilvl="3" w:tplc="0419000F">
      <w:start w:val="1"/>
      <w:numFmt w:val="decimal"/>
      <w:lvlText w:val="%4."/>
      <w:lvlJc w:val="left"/>
      <w:pPr>
        <w:ind w:left="11875" w:hanging="360"/>
      </w:pPr>
    </w:lvl>
    <w:lvl w:ilvl="4" w:tplc="04190019">
      <w:start w:val="1"/>
      <w:numFmt w:val="lowerLetter"/>
      <w:lvlText w:val="%5."/>
      <w:lvlJc w:val="left"/>
      <w:pPr>
        <w:ind w:left="12595" w:hanging="360"/>
      </w:pPr>
    </w:lvl>
    <w:lvl w:ilvl="5" w:tplc="0419001B">
      <w:start w:val="1"/>
      <w:numFmt w:val="lowerRoman"/>
      <w:lvlText w:val="%6."/>
      <w:lvlJc w:val="right"/>
      <w:pPr>
        <w:ind w:left="13315" w:hanging="180"/>
      </w:pPr>
    </w:lvl>
    <w:lvl w:ilvl="6" w:tplc="0419000F">
      <w:start w:val="1"/>
      <w:numFmt w:val="decimal"/>
      <w:lvlText w:val="%7."/>
      <w:lvlJc w:val="left"/>
      <w:pPr>
        <w:ind w:left="14035" w:hanging="360"/>
      </w:pPr>
    </w:lvl>
    <w:lvl w:ilvl="7" w:tplc="04190019">
      <w:start w:val="1"/>
      <w:numFmt w:val="lowerLetter"/>
      <w:lvlText w:val="%8."/>
      <w:lvlJc w:val="left"/>
      <w:pPr>
        <w:ind w:left="14755" w:hanging="360"/>
      </w:pPr>
    </w:lvl>
    <w:lvl w:ilvl="8" w:tplc="0419001B">
      <w:start w:val="1"/>
      <w:numFmt w:val="lowerRoman"/>
      <w:lvlText w:val="%9."/>
      <w:lvlJc w:val="right"/>
      <w:pPr>
        <w:ind w:left="15475" w:hanging="180"/>
      </w:pPr>
    </w:lvl>
  </w:abstractNum>
  <w:abstractNum w:abstractNumId="2" w15:restartNumberingAfterBreak="0">
    <w:nsid w:val="3AB31E5F"/>
    <w:multiLevelType w:val="hybridMultilevel"/>
    <w:tmpl w:val="0ACA307C"/>
    <w:lvl w:ilvl="0" w:tplc="7A8814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E2045"/>
    <w:multiLevelType w:val="hybridMultilevel"/>
    <w:tmpl w:val="DBF4D5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81247B"/>
    <w:multiLevelType w:val="hybridMultilevel"/>
    <w:tmpl w:val="1A048DEC"/>
    <w:lvl w:ilvl="0" w:tplc="0419000F">
      <w:start w:val="4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E0"/>
    <w:rsid w:val="00026582"/>
    <w:rsid w:val="00035DA5"/>
    <w:rsid w:val="000837B3"/>
    <w:rsid w:val="00227EA8"/>
    <w:rsid w:val="00241A06"/>
    <w:rsid w:val="00356F1D"/>
    <w:rsid w:val="003E49F2"/>
    <w:rsid w:val="003F16E1"/>
    <w:rsid w:val="00464F28"/>
    <w:rsid w:val="005040CA"/>
    <w:rsid w:val="005A7A36"/>
    <w:rsid w:val="005F3EEA"/>
    <w:rsid w:val="006403E5"/>
    <w:rsid w:val="006632A5"/>
    <w:rsid w:val="0073647D"/>
    <w:rsid w:val="007D02F7"/>
    <w:rsid w:val="00805C41"/>
    <w:rsid w:val="00812C6F"/>
    <w:rsid w:val="00861BD7"/>
    <w:rsid w:val="00880C4B"/>
    <w:rsid w:val="008878D7"/>
    <w:rsid w:val="008F469D"/>
    <w:rsid w:val="0092332D"/>
    <w:rsid w:val="009E7747"/>
    <w:rsid w:val="00A247E8"/>
    <w:rsid w:val="00A24EE6"/>
    <w:rsid w:val="00AB5325"/>
    <w:rsid w:val="00B2390F"/>
    <w:rsid w:val="00C03CE0"/>
    <w:rsid w:val="00C32381"/>
    <w:rsid w:val="00D643E0"/>
    <w:rsid w:val="00E41A64"/>
    <w:rsid w:val="00E828E0"/>
    <w:rsid w:val="00EA177B"/>
    <w:rsid w:val="00F55B66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7AD4-7B91-4B20-BEAE-0B739E2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rsid w:val="00805C41"/>
  </w:style>
  <w:style w:type="character" w:customStyle="1" w:styleId="2">
    <w:name w:val="Основной текст (2)_"/>
    <w:link w:val="20"/>
    <w:locked/>
    <w:rsid w:val="00026582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582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styleId="a3">
    <w:name w:val="Normal (Web)"/>
    <w:basedOn w:val="a"/>
    <w:uiPriority w:val="99"/>
    <w:semiHidden/>
    <w:unhideWhenUsed/>
    <w:rsid w:val="003E49F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647D"/>
    <w:pPr>
      <w:ind w:left="720"/>
      <w:contextualSpacing/>
    </w:pPr>
  </w:style>
  <w:style w:type="character" w:styleId="a5">
    <w:name w:val="Strong"/>
    <w:basedOn w:val="a0"/>
    <w:qFormat/>
    <w:rsid w:val="009233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4EE6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EE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2">
    <w:name w:val="Font Style12"/>
    <w:uiPriority w:val="99"/>
    <w:rsid w:val="00E41A64"/>
    <w:rPr>
      <w:rFonts w:ascii="Times New Roman" w:hAnsi="Times New Roman" w:cs="Times New Roman" w:hint="default"/>
      <w:sz w:val="26"/>
      <w:szCs w:val="26"/>
    </w:rPr>
  </w:style>
  <w:style w:type="character" w:styleId="a8">
    <w:name w:val="page number"/>
    <w:basedOn w:val="a0"/>
    <w:semiHidden/>
    <w:unhideWhenUsed/>
    <w:rsid w:val="00E41A64"/>
  </w:style>
  <w:style w:type="paragraph" w:customStyle="1" w:styleId="a9">
    <w:name w:val="Знак Знак Знак Знак"/>
    <w:basedOn w:val="a"/>
    <w:rsid w:val="00F55B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34</cp:revision>
  <cp:lastPrinted>2021-12-24T04:00:00Z</cp:lastPrinted>
  <dcterms:created xsi:type="dcterms:W3CDTF">2021-06-17T12:27:00Z</dcterms:created>
  <dcterms:modified xsi:type="dcterms:W3CDTF">2023-03-09T11:36:00Z</dcterms:modified>
</cp:coreProperties>
</file>