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C7B" w:rsidRPr="00155C7B" w:rsidRDefault="00155C7B" w:rsidP="007F2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C7B">
        <w:rPr>
          <w:rFonts w:ascii="Times New Roman" w:eastAsia="Calibri" w:hAnsi="Times New Roman" w:cs="Times New Roman"/>
          <w:b/>
          <w:sz w:val="28"/>
          <w:szCs w:val="28"/>
        </w:rPr>
        <w:t>Праздничный вечер «Общественные инициативы</w:t>
      </w:r>
      <w:r w:rsidR="00C677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55C7B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C677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55C7B">
        <w:rPr>
          <w:rFonts w:ascii="Times New Roman" w:eastAsia="Calibri" w:hAnsi="Times New Roman" w:cs="Times New Roman"/>
          <w:b/>
          <w:sz w:val="28"/>
          <w:szCs w:val="28"/>
        </w:rPr>
        <w:t xml:space="preserve">2022», посвященный </w:t>
      </w:r>
      <w:r w:rsidR="006751DC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155C7B">
        <w:rPr>
          <w:rFonts w:ascii="Times New Roman" w:eastAsia="Calibri" w:hAnsi="Times New Roman" w:cs="Times New Roman"/>
          <w:b/>
          <w:sz w:val="28"/>
          <w:szCs w:val="28"/>
        </w:rPr>
        <w:t xml:space="preserve">ню основания Озерска 9 </w:t>
      </w:r>
      <w:r>
        <w:rPr>
          <w:rFonts w:ascii="Times New Roman" w:eastAsia="Calibri" w:hAnsi="Times New Roman" w:cs="Times New Roman"/>
          <w:b/>
          <w:sz w:val="28"/>
          <w:szCs w:val="28"/>
        </w:rPr>
        <w:t>ноября 1945 года</w:t>
      </w:r>
    </w:p>
    <w:p w:rsidR="00155C7B" w:rsidRPr="00155C7B" w:rsidRDefault="00155C7B" w:rsidP="007F2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C7B" w:rsidRPr="00155C7B" w:rsidRDefault="00155C7B" w:rsidP="007F27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5C7B">
        <w:rPr>
          <w:rFonts w:ascii="Times New Roman" w:hAnsi="Times New Roman"/>
          <w:sz w:val="28"/>
          <w:szCs w:val="28"/>
        </w:rPr>
        <w:t>Согласно архивным</w:t>
      </w:r>
      <w:r w:rsidR="006751DC">
        <w:rPr>
          <w:rFonts w:ascii="Times New Roman" w:hAnsi="Times New Roman"/>
          <w:sz w:val="28"/>
          <w:szCs w:val="28"/>
        </w:rPr>
        <w:t xml:space="preserve"> документам</w:t>
      </w:r>
      <w:r w:rsidR="00D552FF">
        <w:rPr>
          <w:rFonts w:ascii="Times New Roman" w:hAnsi="Times New Roman"/>
          <w:sz w:val="28"/>
          <w:szCs w:val="28"/>
        </w:rPr>
        <w:t>,</w:t>
      </w:r>
      <w:r w:rsidR="006751DC">
        <w:rPr>
          <w:rFonts w:ascii="Times New Roman" w:hAnsi="Times New Roman"/>
          <w:sz w:val="28"/>
          <w:szCs w:val="28"/>
        </w:rPr>
        <w:t xml:space="preserve"> 9 ноября 1945 года </w:t>
      </w:r>
      <w:r w:rsidRPr="00155C7B">
        <w:rPr>
          <w:rFonts w:ascii="Times New Roman" w:hAnsi="Times New Roman"/>
          <w:sz w:val="28"/>
          <w:szCs w:val="28"/>
        </w:rPr>
        <w:t>на</w:t>
      </w:r>
      <w:r w:rsidR="006751DC">
        <w:rPr>
          <w:rFonts w:ascii="Times New Roman" w:hAnsi="Times New Roman"/>
          <w:sz w:val="28"/>
          <w:szCs w:val="28"/>
        </w:rPr>
        <w:t xml:space="preserve"> кыштымской </w:t>
      </w:r>
      <w:r w:rsidRPr="00155C7B">
        <w:rPr>
          <w:rFonts w:ascii="Times New Roman" w:hAnsi="Times New Roman"/>
          <w:sz w:val="28"/>
          <w:szCs w:val="28"/>
        </w:rPr>
        <w:t>земле высадилась первая группа строителей, и впоследствии э</w:t>
      </w:r>
      <w:r w:rsidR="006751DC">
        <w:rPr>
          <w:rFonts w:ascii="Times New Roman" w:hAnsi="Times New Roman"/>
          <w:sz w:val="28"/>
          <w:szCs w:val="28"/>
        </w:rPr>
        <w:t xml:space="preserve">ту дату документально </w:t>
      </w:r>
      <w:proofErr w:type="gramStart"/>
      <w:r w:rsidR="006751DC">
        <w:rPr>
          <w:rFonts w:ascii="Times New Roman" w:hAnsi="Times New Roman"/>
          <w:sz w:val="28"/>
          <w:szCs w:val="28"/>
        </w:rPr>
        <w:t>утвердили</w:t>
      </w:r>
      <w:proofErr w:type="gramEnd"/>
      <w:r w:rsidR="006751DC">
        <w:rPr>
          <w:rFonts w:ascii="Times New Roman" w:hAnsi="Times New Roman"/>
          <w:sz w:val="28"/>
          <w:szCs w:val="28"/>
        </w:rPr>
        <w:t xml:space="preserve"> </w:t>
      </w:r>
      <w:r w:rsidRPr="00155C7B">
        <w:rPr>
          <w:rFonts w:ascii="Times New Roman" w:hAnsi="Times New Roman"/>
          <w:sz w:val="28"/>
          <w:szCs w:val="28"/>
        </w:rPr>
        <w:t xml:space="preserve">как день основания города.  По инициативе Собрания депутатов, Общественной палаты городского округа и почетных граждан дата 9 ноября стала днем консолидации общественных сил Озерска. </w:t>
      </w:r>
      <w:r w:rsidRPr="00155C7B">
        <w:rPr>
          <w:rFonts w:ascii="Times New Roman" w:eastAsia="Calibri" w:hAnsi="Times New Roman" w:cs="Times New Roman"/>
          <w:sz w:val="28"/>
          <w:szCs w:val="28"/>
        </w:rPr>
        <w:t>Впервые праздничный вечер «Общественные инициативы» был проведен в 2012 году и стал ежегодным. Мероприятие не проводилось 2020-2021 гг</w:t>
      </w:r>
      <w:r w:rsidR="006751DC">
        <w:rPr>
          <w:rFonts w:ascii="Times New Roman" w:eastAsia="Calibri" w:hAnsi="Times New Roman" w:cs="Times New Roman"/>
          <w:sz w:val="28"/>
          <w:szCs w:val="28"/>
        </w:rPr>
        <w:t>.</w:t>
      </w:r>
      <w:r w:rsidRPr="00155C7B">
        <w:rPr>
          <w:rFonts w:ascii="Times New Roman" w:eastAsia="Calibri" w:hAnsi="Times New Roman" w:cs="Times New Roman"/>
          <w:sz w:val="28"/>
          <w:szCs w:val="28"/>
        </w:rPr>
        <w:t xml:space="preserve"> из-за режима самоизоляции населения.</w:t>
      </w:r>
      <w:r w:rsidRPr="00155C7B">
        <w:rPr>
          <w:rFonts w:ascii="Times New Roman" w:hAnsi="Times New Roman"/>
          <w:sz w:val="28"/>
          <w:szCs w:val="28"/>
        </w:rPr>
        <w:t xml:space="preserve"> </w:t>
      </w:r>
    </w:p>
    <w:p w:rsidR="00155C7B" w:rsidRPr="00155C7B" w:rsidRDefault="00155C7B" w:rsidP="007F27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C7B">
        <w:rPr>
          <w:rFonts w:ascii="Times New Roman" w:eastAsia="Calibri" w:hAnsi="Times New Roman" w:cs="Times New Roman"/>
          <w:sz w:val="28"/>
          <w:szCs w:val="28"/>
        </w:rPr>
        <w:t>На мероприятии традиционно присутствуют глава Озерского городского округа, председатель Собрания депутатов, руководители ФГУП ПО «Маяк», депутаты, члены Общественной палаты, члены Общественной молодежной палаты Озерска, почетные граждане, руководители и представители общественных организаций, бюджетных учреждений, промышленных предприятий Озерска, ветераны, молодежь.</w:t>
      </w:r>
    </w:p>
    <w:p w:rsidR="00F42F3E" w:rsidRPr="00F42F3E" w:rsidRDefault="00F42F3E" w:rsidP="00D11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F3E">
        <w:rPr>
          <w:rFonts w:ascii="Times New Roman" w:hAnsi="Times New Roman"/>
          <w:sz w:val="28"/>
          <w:szCs w:val="28"/>
        </w:rPr>
        <w:t xml:space="preserve">2022 год в России объявлен Годом культурного наследия народов России. Соответствующий Указ был подписан Президентом 30 декабря 2021 года. Главные темы года - это сохранение народных традиций, памятников истории, этнокультурного многообразия, самобытности всех народов и этнических общностей, проживающих в России. </w:t>
      </w:r>
      <w:r w:rsidRPr="00F42F3E">
        <w:rPr>
          <w:rFonts w:ascii="Times New Roman" w:eastAsia="Calibri" w:hAnsi="Times New Roman" w:cs="Times New Roman"/>
          <w:sz w:val="28"/>
          <w:szCs w:val="28"/>
        </w:rPr>
        <w:t>В рамках года проведено много литературных, творческих общественных мероприятий и акций.  Также в этом году</w:t>
      </w:r>
      <w:r w:rsidRPr="00F42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Озерск получил пять уникальных литературных подарков, было издано 5 книг – итог долгой кропотливой раб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оты наших талантливых земляков </w:t>
      </w:r>
      <w:r w:rsidR="00D11328" w:rsidRPr="0015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Авторами пяти книг стали жители Озерска, которые в день празднования дня города также были отмечены благодарственными письмами. </w:t>
      </w:r>
      <w:r w:rsidR="00D1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(см приложение).</w:t>
      </w:r>
    </w:p>
    <w:p w:rsidR="00F42F3E" w:rsidRPr="00F42F3E" w:rsidRDefault="00F42F3E" w:rsidP="007F27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F3E">
        <w:rPr>
          <w:rFonts w:ascii="Times New Roman" w:eastAsia="Calibri" w:hAnsi="Times New Roman" w:cs="Times New Roman"/>
          <w:sz w:val="28"/>
          <w:szCs w:val="28"/>
        </w:rPr>
        <w:t xml:space="preserve">В программе праздничного вечера 2022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проведена </w:t>
      </w:r>
      <w:r w:rsidRPr="00F42F3E">
        <w:rPr>
          <w:rFonts w:ascii="Times New Roman" w:eastAsia="Calibri" w:hAnsi="Times New Roman" w:cs="Times New Roman"/>
          <w:sz w:val="28"/>
          <w:szCs w:val="28"/>
        </w:rPr>
        <w:t xml:space="preserve">демонстрация итогов реализации социальных проектов, получивших </w:t>
      </w:r>
      <w:proofErr w:type="spellStart"/>
      <w:r w:rsidRPr="00F42F3E">
        <w:rPr>
          <w:rFonts w:ascii="Times New Roman" w:eastAsia="Calibri" w:hAnsi="Times New Roman" w:cs="Times New Roman"/>
          <w:sz w:val="28"/>
          <w:szCs w:val="28"/>
        </w:rPr>
        <w:t>грантовую</w:t>
      </w:r>
      <w:proofErr w:type="spellEnd"/>
      <w:r w:rsidRPr="00F42F3E">
        <w:rPr>
          <w:rFonts w:ascii="Times New Roman" w:eastAsia="Calibri" w:hAnsi="Times New Roman" w:cs="Times New Roman"/>
          <w:sz w:val="28"/>
          <w:szCs w:val="28"/>
        </w:rPr>
        <w:t xml:space="preserve"> поддержку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(см приложение)</w:t>
      </w:r>
      <w:r w:rsidRPr="00F42F3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42F3E" w:rsidRPr="00F42F3E" w:rsidRDefault="00F42F3E" w:rsidP="007F2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F3E">
        <w:rPr>
          <w:rFonts w:ascii="Times New Roman" w:eastAsia="Calibri" w:hAnsi="Times New Roman" w:cs="Times New Roman"/>
          <w:sz w:val="28"/>
          <w:szCs w:val="28"/>
        </w:rPr>
        <w:t>- Ф</w:t>
      </w:r>
      <w:r w:rsidRPr="00F42F3E">
        <w:rPr>
          <w:rFonts w:ascii="Times New Roman" w:hAnsi="Times New Roman" w:cs="Times New Roman"/>
          <w:sz w:val="28"/>
          <w:szCs w:val="28"/>
        </w:rPr>
        <w:t xml:space="preserve">онда культурных инициатив Президента Российской Федерации (1 проект), </w:t>
      </w:r>
    </w:p>
    <w:p w:rsidR="00F42F3E" w:rsidRPr="00F42F3E" w:rsidRDefault="00F42F3E" w:rsidP="007F2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F3E">
        <w:rPr>
          <w:rFonts w:ascii="Times New Roman" w:hAnsi="Times New Roman" w:cs="Times New Roman"/>
          <w:sz w:val="28"/>
          <w:szCs w:val="28"/>
        </w:rPr>
        <w:t xml:space="preserve">- Фонда Президентских грантов (3 проекта), </w:t>
      </w:r>
    </w:p>
    <w:p w:rsidR="00F42F3E" w:rsidRPr="00F42F3E" w:rsidRDefault="00F42F3E" w:rsidP="007F27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42F3E">
        <w:rPr>
          <w:rFonts w:ascii="Times New Roman" w:eastAsia="Times New Roman" w:hAnsi="Times New Roman"/>
          <w:sz w:val="28"/>
          <w:szCs w:val="28"/>
        </w:rPr>
        <w:t xml:space="preserve">- Фонда поддержки гражданских инициатив Южного Урала (7 проектов), </w:t>
      </w:r>
    </w:p>
    <w:p w:rsidR="00F42F3E" w:rsidRPr="00F42F3E" w:rsidRDefault="00F42F3E" w:rsidP="000B0F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3E">
        <w:rPr>
          <w:rFonts w:ascii="Times New Roman" w:eastAsia="Times New Roman" w:hAnsi="Times New Roman"/>
          <w:sz w:val="28"/>
          <w:szCs w:val="28"/>
        </w:rPr>
        <w:t>- О</w:t>
      </w:r>
      <w:r w:rsidRPr="00F42F3E">
        <w:rPr>
          <w:rFonts w:ascii="Times New Roman" w:eastAsia="Times New Roman" w:hAnsi="Times New Roman"/>
          <w:sz w:val="28"/>
          <w:szCs w:val="28"/>
          <w:lang w:eastAsia="ru-RU"/>
        </w:rPr>
        <w:t xml:space="preserve">ткрытого конкурса среди некоммерческих организаций по разработке и реализации на территории Озерского городского округа благотворительных социально-значимых проектов ФГУП ПО «Маяк» (8 проектов). </w:t>
      </w:r>
    </w:p>
    <w:p w:rsidR="00F42F3E" w:rsidRPr="00F42F3E" w:rsidRDefault="00F42F3E" w:rsidP="000B0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42F3E">
        <w:rPr>
          <w:rFonts w:ascii="Times New Roman" w:eastAsia="Times New Roman" w:hAnsi="Times New Roman"/>
          <w:sz w:val="28"/>
          <w:szCs w:val="28"/>
          <w:lang w:eastAsia="ru-RU"/>
        </w:rPr>
        <w:t xml:space="preserve">з этих фондов было привлечено около 10 млн рублей внебюджетных средств для развития округа. </w:t>
      </w:r>
      <w:r w:rsidRPr="00F42F3E">
        <w:rPr>
          <w:rFonts w:ascii="Times New Roman" w:eastAsia="Calibri" w:hAnsi="Times New Roman" w:cs="Times New Roman"/>
          <w:sz w:val="28"/>
          <w:szCs w:val="28"/>
        </w:rPr>
        <w:t xml:space="preserve">Руководители учреждений и организаций </w:t>
      </w:r>
      <w:r>
        <w:rPr>
          <w:rFonts w:ascii="Times New Roman" w:eastAsia="Calibri" w:hAnsi="Times New Roman" w:cs="Times New Roman"/>
          <w:sz w:val="28"/>
          <w:szCs w:val="28"/>
        </w:rPr>
        <w:t>награждены</w:t>
      </w:r>
      <w:r w:rsidRPr="00F42F3E">
        <w:rPr>
          <w:rFonts w:ascii="Times New Roman" w:eastAsia="Calibri" w:hAnsi="Times New Roman" w:cs="Times New Roman"/>
          <w:sz w:val="28"/>
          <w:szCs w:val="28"/>
        </w:rPr>
        <w:t xml:space="preserve"> благодарственными письмами.</w:t>
      </w:r>
    </w:p>
    <w:p w:rsidR="00F42F3E" w:rsidRPr="00F42F3E" w:rsidRDefault="00F42F3E" w:rsidP="000B0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F3E">
        <w:rPr>
          <w:rFonts w:ascii="Times New Roman" w:eastAsia="Calibri" w:hAnsi="Times New Roman" w:cs="Times New Roman"/>
          <w:sz w:val="28"/>
          <w:szCs w:val="28"/>
        </w:rPr>
        <w:t>На вечере говори</w:t>
      </w:r>
      <w:r>
        <w:rPr>
          <w:rFonts w:ascii="Times New Roman" w:eastAsia="Calibri" w:hAnsi="Times New Roman" w:cs="Times New Roman"/>
          <w:sz w:val="28"/>
          <w:szCs w:val="28"/>
        </w:rPr>
        <w:t>лось</w:t>
      </w:r>
      <w:r w:rsidRPr="00F42F3E">
        <w:rPr>
          <w:rFonts w:ascii="Times New Roman" w:eastAsia="Calibri" w:hAnsi="Times New Roman" w:cs="Times New Roman"/>
          <w:sz w:val="28"/>
          <w:szCs w:val="28"/>
        </w:rPr>
        <w:t xml:space="preserve"> о программе </w:t>
      </w:r>
      <w:r w:rsidRPr="00F42F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«Формирование комфортной городской среды», ярким результатом которой стало открытие </w:t>
      </w:r>
      <w:r w:rsidRPr="00F42F3E">
        <w:rPr>
          <w:rFonts w:ascii="Times New Roman" w:eastAsia="Times New Roman" w:hAnsi="Times New Roman"/>
          <w:sz w:val="28"/>
          <w:szCs w:val="28"/>
          <w:lang w:eastAsia="ru-RU"/>
        </w:rPr>
        <w:t xml:space="preserve">обновленного сквера </w:t>
      </w:r>
      <w:r w:rsidRPr="00F42F3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имени директора производственного объединения "Маяк" </w:t>
      </w:r>
      <w:r w:rsidRPr="00F42F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Бориса Васильевича </w:t>
      </w:r>
      <w:proofErr w:type="spellStart"/>
      <w:r w:rsidRPr="00F42F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Броховича</w:t>
      </w:r>
      <w:proofErr w:type="spellEnd"/>
      <w:r w:rsidRPr="00F42F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</w:t>
      </w:r>
      <w:r w:rsidRPr="00F42F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2F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Pr="00F42F3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практике </w:t>
      </w:r>
      <w:hyperlink r:id="rId5" w:history="1">
        <w:r w:rsidRPr="00F42F3E">
          <w:rPr>
            <w:rFonts w:ascii="Times New Roman" w:eastAsia="Times New Roman" w:hAnsi="Times New Roman"/>
            <w:sz w:val="28"/>
            <w:szCs w:val="28"/>
            <w:lang w:eastAsia="ru-RU"/>
          </w:rPr>
          <w:t>инициативного бюджетирования</w:t>
        </w:r>
      </w:hyperlink>
      <w:r w:rsidRPr="00F42F3E">
        <w:rPr>
          <w:rFonts w:ascii="Times New Roman" w:eastAsia="Times New Roman" w:hAnsi="Times New Roman"/>
          <w:sz w:val="28"/>
          <w:szCs w:val="28"/>
          <w:lang w:eastAsia="ru-RU"/>
        </w:rPr>
        <w:t xml:space="preserve">, других </w:t>
      </w:r>
      <w:r w:rsidRPr="00F42F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общественных инициативах </w:t>
      </w:r>
      <w:proofErr w:type="spellStart"/>
      <w:r w:rsidRPr="00F42F3E">
        <w:rPr>
          <w:rFonts w:ascii="Times New Roman" w:eastAsia="Times New Roman" w:hAnsi="Times New Roman"/>
          <w:sz w:val="28"/>
          <w:szCs w:val="28"/>
          <w:lang w:eastAsia="ru-RU"/>
        </w:rPr>
        <w:t>озерчан</w:t>
      </w:r>
      <w:proofErr w:type="spellEnd"/>
      <w:r w:rsidRPr="00F42F3E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заслуживают слова большой благодарности за активную жизненную позицию. </w:t>
      </w:r>
    </w:p>
    <w:p w:rsidR="00F42F3E" w:rsidRDefault="00F42F3E" w:rsidP="000B0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C7B" w:rsidRPr="00155C7B" w:rsidRDefault="00F42F3E" w:rsidP="000B0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5C7B" w:rsidRPr="0015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</w:t>
      </w:r>
      <w:r w:rsidR="00155C7B" w:rsidRPr="0015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Озерского городского округа </w:t>
      </w:r>
      <w:r w:rsidR="00155C7B" w:rsidRPr="00155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C67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.Ю. </w:t>
      </w:r>
      <w:r w:rsidR="00155C7B" w:rsidRPr="00155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Щербаков</w:t>
      </w:r>
      <w:r w:rsidR="00155C7B" w:rsidRPr="0015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B0F43" w:rsidRDefault="00155C7B" w:rsidP="000B0F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5C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Уважаемые земляки</w:t>
      </w:r>
      <w:r w:rsidR="006751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155C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поздравляю вас с днём рождения нашего любимого города с красивым названием Озерск. В первую очередь я хочу поздравить наших ветеранов, которые создавали этот прекрасный город и уникальное производство – ядерный щит нашей Родины. Мы с вами видим, как остро он был необходим стране и в послевоенные годы, и сегодня. Желаю всем жителям округа здоровья, успехов, процветания всем нам, городу и градообразующему предприятию. Низкий поклон нашим ветеранам. </w:t>
      </w:r>
    </w:p>
    <w:p w:rsidR="000B0F43" w:rsidRDefault="000B0F43" w:rsidP="000B0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C7B" w:rsidRPr="00155C7B" w:rsidRDefault="00155C7B" w:rsidP="000B0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ноября с рабочим визитом Озерск посетил председатель Законодательного Собрания Челябинской области </w:t>
      </w:r>
      <w:r w:rsidRPr="00155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7C5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.В.</w:t>
      </w:r>
      <w:r w:rsidR="00C67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5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Лазарев.</w:t>
      </w:r>
      <w:r w:rsidRPr="0015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 числе почётных гостей присутствовал на торжественном вечере и был приглашён на сцену для приветственного слова: </w:t>
      </w:r>
    </w:p>
    <w:p w:rsidR="00155C7B" w:rsidRPr="00155C7B" w:rsidRDefault="00155C7B" w:rsidP="000B0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55C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Мне приятно находиться сегодня здесь с вами в день рождения вашего города. Разрешите мне от имени губернатора Челябинской области </w:t>
      </w:r>
      <w:r w:rsidRPr="00155C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Алексея Леонидовича </w:t>
      </w:r>
      <w:proofErr w:type="spellStart"/>
      <w:r w:rsidRPr="00155C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Текслера</w:t>
      </w:r>
      <w:proofErr w:type="spellEnd"/>
      <w:r w:rsidRPr="00155C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от депутатов Законодательного Собрания и от себя лично поздравить вас с прекрасным праздником. Ваш город – это ядерный щит России, а вы – его жители, уникальные люди, которые так трепетно и бережно относятся к истории своей малой Родины, к своим традициям. </w:t>
      </w:r>
    </w:p>
    <w:p w:rsidR="00155C7B" w:rsidRPr="00155C7B" w:rsidRDefault="00155C7B" w:rsidP="000B0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Сегодня хочу поблагодарить ветеранов, которые строили город, заложили традиции и передали их следующим поколениям молодёжи. Я уверен, что у Озерска прекрасное будущее, а та молодёжь, которая живёт в городе – это достойная смена, будущее вашего округа, Челябинской области и страны. С праздником!</w:t>
      </w:r>
      <w:r w:rsidRPr="0015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5C7B" w:rsidRPr="00155C7B" w:rsidRDefault="007C5806" w:rsidP="000B0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</w:t>
      </w:r>
      <w:r w:rsidR="00155C7B" w:rsidRPr="0015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77-летия со дня основания Озерска </w:t>
      </w:r>
      <w:r w:rsidR="00155C7B" w:rsidRPr="00155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0B0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.В.</w:t>
      </w:r>
      <w:r w:rsidR="00C67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</w:t>
      </w:r>
      <w:r w:rsidR="00155C7B" w:rsidRPr="00155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азарев</w:t>
      </w:r>
      <w:r w:rsidR="00155C7B" w:rsidRPr="0015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вручил </w:t>
      </w:r>
      <w:r w:rsidR="00155C7B" w:rsidRPr="00155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0B0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.Ю.</w:t>
      </w:r>
      <w:r w:rsidR="00155C7B" w:rsidRPr="00155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Щербакову </w:t>
      </w:r>
      <w:r w:rsidR="00155C7B" w:rsidRPr="0015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поздравительный адрес Законодательного Собрания Челябинской области</w:t>
      </w:r>
      <w:r w:rsidR="00155C7B" w:rsidRPr="00155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55C7B" w:rsidRPr="0015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55C7B" w:rsidRPr="00155C7B" w:rsidRDefault="00155C7B" w:rsidP="000B0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активное участие в общественной и социально-экономической жизни округа и в связи с очередной годовщиной со дня основания </w:t>
      </w:r>
      <w:r w:rsidRPr="00155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D11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.В.</w:t>
      </w:r>
      <w:r w:rsidR="00C67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5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Лазарев</w:t>
      </w:r>
      <w:r w:rsidRPr="0015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вручил благодарственные письма</w:t>
      </w:r>
      <w:r w:rsidRPr="00155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Законодательного Собрания работникам и ветеранам ФГУП «ПО «Маяк», представителям городских организаций и органов местного самоуправления.  </w:t>
      </w:r>
    </w:p>
    <w:p w:rsidR="00155C7B" w:rsidRPr="00155C7B" w:rsidRDefault="007F2787" w:rsidP="000B0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55C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5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Озерского городского </w:t>
      </w:r>
      <w:r w:rsidRPr="0015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С.Н.</w:t>
      </w:r>
      <w:r w:rsidRPr="00155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55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Гергенрейдер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2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55C7B" w:rsidRPr="00155C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55C7B" w:rsidRPr="0015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5C7B" w:rsidRPr="0015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инициатив и </w:t>
      </w:r>
      <w:r w:rsidR="0082151B" w:rsidRPr="00155C7B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вручил благодарственные письма авторам социальных проектов, которые были реализованы в округе в этом году. </w:t>
      </w:r>
      <w:r w:rsidR="00155C7B" w:rsidRPr="0015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Обращаясь к собравшимся в зале, он напомнил, что с 2012 года в ноябре общественники, депутаты, ветераны и молодежь собираются вместе в день основания Озерска, чтобы почувствовать плечо единомышленников, подвести итоги общественных дел, сказать спасибо людям и организациям, активно и искренне работавшим на благо Озерска. </w:t>
      </w:r>
    </w:p>
    <w:p w:rsidR="00CC3741" w:rsidRDefault="00155C7B" w:rsidP="000B0F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5C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– День основания Озерска – это праздник для всех нас, – </w:t>
      </w:r>
      <w:r w:rsidRPr="0015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подчеркнул председатель Собрания депутатов,</w:t>
      </w:r>
      <w:r w:rsidRPr="00155C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именно этот день по инициативе Собрания депутатов, Общественной палаты городского округа и почетных граждан стал днем консолидации общественных сил Озерска. </w:t>
      </w:r>
      <w:r w:rsidR="008215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55C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Этот год принес замечательные плоды, что говорит о зрелости и состоятельности гражданского общества Озерского городского округа. В 2022 году в разные фонды было заявлено 50 социальных проектов, из которых 18 победили и получили поддержку. В итоге общественники привлекли на развитие Озерска около 10 млн рублей. Отмечу, что впечатляющие результаты стали возможны потому, что все три сектора </w:t>
      </w:r>
      <w:proofErr w:type="spellStart"/>
      <w:r w:rsidRPr="00155C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озерского</w:t>
      </w:r>
      <w:proofErr w:type="spellEnd"/>
      <w:r w:rsidRPr="00155C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сообщества – общественность, бизнес и власть – объединили свои усилия.</w:t>
      </w:r>
      <w:r w:rsidRPr="0015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C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этот праздничный вечер я от души желаю всем неугасаемого душевного огня, успехов в вашем стремлении сделать жизнь городского округа лучше. </w:t>
      </w:r>
    </w:p>
    <w:p w:rsidR="00155C7B" w:rsidRPr="00155C7B" w:rsidRDefault="00155C7B" w:rsidP="000B0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Седьмой год подряд открытый конкурс среди некоммерческих организаций по разработке и реализации благотворительных социально значимых проектов проводит производственное объединение «Маяк». В этом году благодаря «Маяку» были реализованы восемь инновационных проектов в сфере образования, культуры, спорта, медицины и благоустройства округа.</w:t>
      </w:r>
      <w:r w:rsidR="00CC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5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сполняющий обязанности генерального директора ФГУП «ПО «Маяк» </w:t>
      </w:r>
      <w:r w:rsidRPr="00155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CC3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.В.</w:t>
      </w:r>
      <w:r w:rsidRPr="00155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Порошин</w:t>
      </w:r>
      <w:r w:rsidRPr="0015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вручил благодарственные письма авторам проектов и </w:t>
      </w:r>
      <w:r w:rsidRPr="0015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поздравил </w:t>
      </w:r>
      <w:proofErr w:type="spellStart"/>
      <w:r w:rsidRPr="00155C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озерчан</w:t>
      </w:r>
      <w:proofErr w:type="spellEnd"/>
      <w:r w:rsidRPr="0015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пожелал всем здоровья, тепла в домах и мирного неба над головой:  </w:t>
      </w:r>
    </w:p>
    <w:p w:rsidR="00155C7B" w:rsidRPr="00155C7B" w:rsidRDefault="00155C7B" w:rsidP="000B0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55C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Именно ради мирного неба над нашей страной создавалось и работает наше предприятие. Очень радует то, что все больше и больше становится людей неравнодушных, желающих украсить наш город, внести свою лепту для того, чтобы он стал интереснее и жить в нём стало веселее. Год от года интереснее становятся и проекты, участвующие в конкурсе. Хочу пожелать, чтобы так было и в дальнейшем, чтобы интересные идеи у наших горожан не заканчивались. Дерзайте! Градообразующее предприятие и администрация округа всегда вас поддержат. Удачи вам и вдохновения, спасибо вам большое!</w:t>
      </w:r>
      <w:r w:rsidRPr="0015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</w:p>
    <w:p w:rsidR="00155C7B" w:rsidRPr="00155C7B" w:rsidRDefault="00155C7B" w:rsidP="000B0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сложно найти область социальной сферы, в которой не участвовали бы добровольцы. В завершении вечера собравшихся в зале поздравила председатель Общественной палаты округа </w:t>
      </w:r>
      <w:r w:rsidRPr="00155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D11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.В.</w:t>
      </w:r>
      <w:r w:rsidR="00C67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5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Редько</w:t>
      </w:r>
      <w:r w:rsidRPr="0015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она вручила благодарственные письма волонтёрам, роль которых в общественной жизни округа становится всё более значимой.   </w:t>
      </w:r>
    </w:p>
    <w:p w:rsidR="00342C40" w:rsidRDefault="00342C40" w:rsidP="00342C4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2C40" w:rsidRPr="00342C40" w:rsidRDefault="00342C40" w:rsidP="00342C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2C40">
        <w:rPr>
          <w:rFonts w:ascii="Times New Roman" w:eastAsia="Calibri" w:hAnsi="Times New Roman" w:cs="Times New Roman"/>
          <w:b/>
          <w:sz w:val="28"/>
          <w:szCs w:val="28"/>
        </w:rPr>
        <w:t>Проекты, победившие в 2022 году в конкурсах разных уровней</w:t>
      </w:r>
    </w:p>
    <w:p w:rsidR="00342C40" w:rsidRPr="00342C40" w:rsidRDefault="00342C40" w:rsidP="00342C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2C40" w:rsidRPr="00342C40" w:rsidRDefault="00342C40" w:rsidP="00342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C40">
        <w:rPr>
          <w:rFonts w:ascii="Times New Roman" w:hAnsi="Times New Roman" w:cs="Times New Roman"/>
          <w:b/>
          <w:sz w:val="28"/>
          <w:szCs w:val="28"/>
        </w:rPr>
        <w:t>Фонд культурных инициатив Президента Российской Федерации:</w:t>
      </w:r>
    </w:p>
    <w:p w:rsidR="00342C40" w:rsidRPr="00342C40" w:rsidRDefault="00342C40" w:rsidP="00342C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C40">
        <w:rPr>
          <w:rFonts w:ascii="Times New Roman" w:eastAsiaTheme="majorEastAsia" w:hAnsi="Times New Roman" w:cs="Times New Roman"/>
          <w:sz w:val="28"/>
          <w:szCs w:val="28"/>
        </w:rPr>
        <w:t>Проект «</w:t>
      </w:r>
      <w:r w:rsidRPr="00342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Летний театр» </w:t>
      </w:r>
      <w:r w:rsidRPr="00342C4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Озерского театра драмы и комедии "Наш дом"</w:t>
      </w:r>
    </w:p>
    <w:p w:rsidR="00342C40" w:rsidRPr="00342C40" w:rsidRDefault="00342C40" w:rsidP="00342C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Фонд </w:t>
      </w:r>
      <w:r w:rsidRPr="00342C40">
        <w:rPr>
          <w:rFonts w:ascii="Times New Roman" w:hAnsi="Times New Roman" w:cs="Times New Roman"/>
          <w:b/>
          <w:sz w:val="28"/>
          <w:szCs w:val="28"/>
        </w:rPr>
        <w:t>Президентских грантов:</w:t>
      </w:r>
    </w:p>
    <w:p w:rsidR="00342C40" w:rsidRPr="00342C40" w:rsidRDefault="00C67796" w:rsidP="00342C4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Медиацентр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Метлино» </w:t>
      </w:r>
      <w:r w:rsidR="00342C40" w:rsidRPr="00342C40">
        <w:rPr>
          <w:rFonts w:ascii="Times New Roman" w:eastAsia="Calibri" w:hAnsi="Times New Roman" w:cs="Times New Roman"/>
          <w:sz w:val="28"/>
          <w:szCs w:val="28"/>
        </w:rPr>
        <w:t>Челябинской региональной общественной организации «Молодежный центр»</w:t>
      </w:r>
      <w:r w:rsidR="00342C40" w:rsidRPr="0034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C40" w:rsidRPr="00342C40" w:rsidRDefault="00342C40" w:rsidP="00342C4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2C40">
        <w:rPr>
          <w:rFonts w:ascii="Times New Roman" w:hAnsi="Times New Roman" w:cs="Times New Roman"/>
          <w:bCs/>
          <w:sz w:val="28"/>
          <w:szCs w:val="28"/>
        </w:rPr>
        <w:t xml:space="preserve">Проект «Тренажер для каждого» </w:t>
      </w:r>
      <w:r w:rsidRPr="00342C40">
        <w:rPr>
          <w:rFonts w:ascii="Times New Roman" w:eastAsia="Calibri" w:hAnsi="Times New Roman" w:cs="Times New Roman"/>
          <w:sz w:val="28"/>
          <w:szCs w:val="28"/>
        </w:rPr>
        <w:t>Озерского отделения Всероссийского общества инвалидов</w:t>
      </w:r>
    </w:p>
    <w:p w:rsidR="00342C40" w:rsidRPr="00342C40" w:rsidRDefault="00342C40" w:rsidP="00342C4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2C4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Проект </w:t>
      </w:r>
      <w:r w:rsidRPr="00342C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42C40">
        <w:rPr>
          <w:rFonts w:ascii="Times New Roman" w:hAnsi="Times New Roman" w:cs="Times New Roman"/>
          <w:bCs/>
          <w:sz w:val="28"/>
          <w:szCs w:val="28"/>
        </w:rPr>
        <w:t xml:space="preserve">Сельский Клуб бокса «Ринг» </w:t>
      </w:r>
      <w:r w:rsidRPr="00342C40">
        <w:rPr>
          <w:rFonts w:ascii="Times New Roman" w:eastAsia="Calibri" w:hAnsi="Times New Roman" w:cs="Times New Roman"/>
          <w:sz w:val="28"/>
          <w:szCs w:val="28"/>
        </w:rPr>
        <w:t>Челябинской областной организации социальной поддержки и пропаганды ЗОЖ женщин, инвалидов, детей и молодежи «Женская ассоциация».</w:t>
      </w:r>
    </w:p>
    <w:p w:rsidR="00342C40" w:rsidRPr="00342C40" w:rsidRDefault="00342C40" w:rsidP="00342C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C40">
        <w:rPr>
          <w:rFonts w:ascii="Times New Roman" w:eastAsia="Times New Roman" w:hAnsi="Times New Roman" w:cs="Times New Roman"/>
          <w:b/>
          <w:sz w:val="28"/>
          <w:szCs w:val="28"/>
        </w:rPr>
        <w:t>Фонд поддержки гражданских инициатив Южного Урала:</w:t>
      </w:r>
    </w:p>
    <w:p w:rsidR="00342C40" w:rsidRPr="00342C40" w:rsidRDefault="00342C40" w:rsidP="00342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C40">
        <w:rPr>
          <w:rFonts w:ascii="Times New Roman" w:hAnsi="Times New Roman" w:cs="Times New Roman"/>
          <w:sz w:val="28"/>
          <w:szCs w:val="28"/>
        </w:rPr>
        <w:t>Победители – физические лица:</w:t>
      </w:r>
    </w:p>
    <w:p w:rsidR="00342C40" w:rsidRPr="00342C40" w:rsidRDefault="00342C40" w:rsidP="00342C4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C40">
        <w:rPr>
          <w:rFonts w:ascii="Times New Roman" w:hAnsi="Times New Roman" w:cs="Times New Roman"/>
          <w:sz w:val="28"/>
          <w:szCs w:val="28"/>
        </w:rPr>
        <w:t>Козлов Владимир Владимирович, автор и заявитель социального п</w:t>
      </w:r>
      <w:r w:rsidRPr="00342C40">
        <w:rPr>
          <w:rFonts w:ascii="Times New Roman" w:hAnsi="Times New Roman" w:cs="Times New Roman"/>
          <w:bCs/>
          <w:sz w:val="28"/>
          <w:szCs w:val="28"/>
        </w:rPr>
        <w:t>роекта «Карта у дома»</w:t>
      </w:r>
      <w:r w:rsidR="0021220A">
        <w:rPr>
          <w:rFonts w:ascii="Times New Roman" w:hAnsi="Times New Roman" w:cs="Times New Roman"/>
          <w:bCs/>
          <w:sz w:val="28"/>
          <w:szCs w:val="28"/>
        </w:rPr>
        <w:t>.</w:t>
      </w:r>
    </w:p>
    <w:p w:rsidR="00342C40" w:rsidRPr="00342C40" w:rsidRDefault="00342C40" w:rsidP="00342C4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C40">
        <w:rPr>
          <w:rFonts w:ascii="Times New Roman" w:hAnsi="Times New Roman" w:cs="Times New Roman"/>
          <w:sz w:val="28"/>
          <w:szCs w:val="28"/>
        </w:rPr>
        <w:t>Ковалев Игорь Игоревич, автор и заявитель проекта «</w:t>
      </w:r>
      <w:r w:rsidRPr="00342C40">
        <w:rPr>
          <w:rFonts w:ascii="Times New Roman" w:hAnsi="Times New Roman" w:cs="Times New Roman"/>
          <w:bCs/>
          <w:sz w:val="28"/>
          <w:szCs w:val="28"/>
        </w:rPr>
        <w:t>Медиа школа Добровольцы Творчества»</w:t>
      </w:r>
      <w:r w:rsidR="0021220A">
        <w:rPr>
          <w:rFonts w:ascii="Times New Roman" w:hAnsi="Times New Roman" w:cs="Times New Roman"/>
          <w:bCs/>
          <w:sz w:val="28"/>
          <w:szCs w:val="28"/>
        </w:rPr>
        <w:t>.</w:t>
      </w:r>
    </w:p>
    <w:p w:rsidR="00342C40" w:rsidRPr="00342C40" w:rsidRDefault="00342C40" w:rsidP="00342C4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42C40">
        <w:rPr>
          <w:rFonts w:ascii="Times New Roman" w:hAnsi="Times New Roman" w:cs="Times New Roman"/>
          <w:sz w:val="28"/>
          <w:szCs w:val="28"/>
        </w:rPr>
        <w:t>Горева</w:t>
      </w:r>
      <w:proofErr w:type="spellEnd"/>
      <w:r w:rsidRPr="00342C40">
        <w:rPr>
          <w:rFonts w:ascii="Times New Roman" w:hAnsi="Times New Roman" w:cs="Times New Roman"/>
          <w:sz w:val="28"/>
          <w:szCs w:val="28"/>
        </w:rPr>
        <w:t xml:space="preserve"> Татьяна Сергеевна, заявитель п</w:t>
      </w:r>
      <w:r w:rsidRPr="00342C40">
        <w:rPr>
          <w:rFonts w:ascii="Times New Roman" w:hAnsi="Times New Roman" w:cs="Times New Roman"/>
          <w:bCs/>
          <w:sz w:val="28"/>
          <w:szCs w:val="28"/>
        </w:rPr>
        <w:t>роекта «</w:t>
      </w:r>
      <w:proofErr w:type="spellStart"/>
      <w:r w:rsidRPr="00342C40">
        <w:rPr>
          <w:rFonts w:ascii="Times New Roman" w:hAnsi="Times New Roman" w:cs="Times New Roman"/>
          <w:bCs/>
          <w:sz w:val="28"/>
          <w:szCs w:val="28"/>
        </w:rPr>
        <w:t>Коворкинг</w:t>
      </w:r>
      <w:proofErr w:type="spellEnd"/>
      <w:r w:rsidRPr="00342C40">
        <w:rPr>
          <w:rFonts w:ascii="Times New Roman" w:hAnsi="Times New Roman" w:cs="Times New Roman"/>
          <w:bCs/>
          <w:sz w:val="28"/>
          <w:szCs w:val="28"/>
        </w:rPr>
        <w:t xml:space="preserve"> для детей и родителей «</w:t>
      </w:r>
      <w:proofErr w:type="spellStart"/>
      <w:r w:rsidRPr="00342C40">
        <w:rPr>
          <w:rFonts w:ascii="Times New Roman" w:hAnsi="Times New Roman" w:cs="Times New Roman"/>
          <w:bCs/>
          <w:sz w:val="28"/>
          <w:szCs w:val="28"/>
        </w:rPr>
        <w:t>Малышник</w:t>
      </w:r>
      <w:proofErr w:type="spellEnd"/>
      <w:r w:rsidRPr="00342C40">
        <w:rPr>
          <w:rFonts w:ascii="Times New Roman" w:hAnsi="Times New Roman" w:cs="Times New Roman"/>
          <w:bCs/>
          <w:sz w:val="28"/>
          <w:szCs w:val="28"/>
        </w:rPr>
        <w:t>»</w:t>
      </w:r>
      <w:r w:rsidR="0021220A">
        <w:rPr>
          <w:rFonts w:ascii="Times New Roman" w:hAnsi="Times New Roman" w:cs="Times New Roman"/>
          <w:bCs/>
          <w:sz w:val="28"/>
          <w:szCs w:val="28"/>
        </w:rPr>
        <w:t>.</w:t>
      </w:r>
    </w:p>
    <w:p w:rsidR="00342C40" w:rsidRPr="00342C40" w:rsidRDefault="00342C40" w:rsidP="00342C4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C40">
        <w:rPr>
          <w:rFonts w:ascii="Times New Roman" w:hAnsi="Times New Roman" w:cs="Times New Roman"/>
          <w:sz w:val="28"/>
          <w:szCs w:val="28"/>
        </w:rPr>
        <w:t>Кудрина Юлия Андреевна</w:t>
      </w:r>
      <w:r w:rsidRPr="00342C40">
        <w:rPr>
          <w:rFonts w:ascii="Times New Roman" w:hAnsi="Times New Roman" w:cs="Times New Roman"/>
          <w:bCs/>
          <w:sz w:val="28"/>
          <w:szCs w:val="28"/>
        </w:rPr>
        <w:t xml:space="preserve"> и Мосеева Ирина Валентиновна, заявитель и исполнитель социального проекта «2ИКС: </w:t>
      </w:r>
      <w:proofErr w:type="spellStart"/>
      <w:r w:rsidRPr="00342C40">
        <w:rPr>
          <w:rFonts w:ascii="Times New Roman" w:hAnsi="Times New Roman" w:cs="Times New Roman"/>
          <w:bCs/>
          <w:sz w:val="28"/>
          <w:szCs w:val="28"/>
        </w:rPr>
        <w:t>иппотерапия</w:t>
      </w:r>
      <w:proofErr w:type="spellEnd"/>
      <w:r w:rsidRPr="00342C4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42C40">
        <w:rPr>
          <w:rFonts w:ascii="Times New Roman" w:hAnsi="Times New Roman" w:cs="Times New Roman"/>
          <w:bCs/>
          <w:sz w:val="28"/>
          <w:szCs w:val="28"/>
        </w:rPr>
        <w:t>ипповенция</w:t>
      </w:r>
      <w:proofErr w:type="spellEnd"/>
      <w:r w:rsidRPr="00342C40">
        <w:rPr>
          <w:rFonts w:ascii="Times New Roman" w:hAnsi="Times New Roman" w:cs="Times New Roman"/>
          <w:bCs/>
          <w:sz w:val="28"/>
          <w:szCs w:val="28"/>
        </w:rPr>
        <w:t>, конный спорт».</w:t>
      </w:r>
    </w:p>
    <w:p w:rsidR="00342C40" w:rsidRPr="00342C40" w:rsidRDefault="00342C40" w:rsidP="00342C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C40">
        <w:rPr>
          <w:rFonts w:ascii="Times New Roman" w:hAnsi="Times New Roman" w:cs="Times New Roman"/>
          <w:bCs/>
          <w:sz w:val="28"/>
          <w:szCs w:val="28"/>
        </w:rPr>
        <w:t>Победители – НКО:</w:t>
      </w:r>
    </w:p>
    <w:p w:rsidR="00342C40" w:rsidRPr="00342C40" w:rsidRDefault="00342C40" w:rsidP="00342C4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C40">
        <w:rPr>
          <w:rFonts w:ascii="Times New Roman" w:hAnsi="Times New Roman" w:cs="Times New Roman"/>
          <w:sz w:val="28"/>
          <w:szCs w:val="28"/>
        </w:rPr>
        <w:t>Молодежный проектный центр "РАССВЕТ" с проектом «</w:t>
      </w:r>
      <w:r w:rsidRPr="00342C40">
        <w:rPr>
          <w:rFonts w:ascii="Times New Roman" w:hAnsi="Times New Roman" w:cs="Times New Roman"/>
          <w:bCs/>
          <w:sz w:val="28"/>
          <w:szCs w:val="28"/>
        </w:rPr>
        <w:t xml:space="preserve">Создание сети </w:t>
      </w:r>
      <w:proofErr w:type="spellStart"/>
      <w:r w:rsidRPr="00342C40">
        <w:rPr>
          <w:rFonts w:ascii="Times New Roman" w:hAnsi="Times New Roman" w:cs="Times New Roman"/>
          <w:bCs/>
          <w:sz w:val="28"/>
          <w:szCs w:val="28"/>
        </w:rPr>
        <w:t>экотроп</w:t>
      </w:r>
      <w:proofErr w:type="spellEnd"/>
      <w:r w:rsidRPr="00342C40">
        <w:rPr>
          <w:rFonts w:ascii="Times New Roman" w:hAnsi="Times New Roman" w:cs="Times New Roman"/>
          <w:bCs/>
          <w:sz w:val="28"/>
          <w:szCs w:val="28"/>
        </w:rPr>
        <w:t xml:space="preserve"> Егоза-</w:t>
      </w:r>
      <w:proofErr w:type="spellStart"/>
      <w:r w:rsidRPr="00342C40">
        <w:rPr>
          <w:rFonts w:ascii="Times New Roman" w:hAnsi="Times New Roman" w:cs="Times New Roman"/>
          <w:bCs/>
          <w:sz w:val="28"/>
          <w:szCs w:val="28"/>
        </w:rPr>
        <w:t>Сугомак</w:t>
      </w:r>
      <w:proofErr w:type="spellEnd"/>
      <w:r w:rsidRPr="00342C40">
        <w:rPr>
          <w:rFonts w:ascii="Times New Roman" w:hAnsi="Times New Roman" w:cs="Times New Roman"/>
          <w:bCs/>
          <w:sz w:val="28"/>
          <w:szCs w:val="28"/>
        </w:rPr>
        <w:t>»</w:t>
      </w:r>
      <w:r w:rsidR="0021220A">
        <w:rPr>
          <w:rFonts w:ascii="Times New Roman" w:hAnsi="Times New Roman" w:cs="Times New Roman"/>
          <w:bCs/>
          <w:sz w:val="28"/>
          <w:szCs w:val="28"/>
        </w:rPr>
        <w:t>.</w:t>
      </w:r>
    </w:p>
    <w:p w:rsidR="00342C40" w:rsidRPr="00342C40" w:rsidRDefault="00342C40" w:rsidP="00342C4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C40">
        <w:rPr>
          <w:rFonts w:ascii="Times New Roman" w:hAnsi="Times New Roman" w:cs="Times New Roman"/>
          <w:bCs/>
          <w:sz w:val="28"/>
          <w:szCs w:val="28"/>
        </w:rPr>
        <w:t>Озерское отделение Всероссийского общества слепых с проектом «КИТ: культура, инклюзия, творчество»</w:t>
      </w:r>
      <w:r w:rsidR="0021220A">
        <w:rPr>
          <w:rFonts w:ascii="Times New Roman" w:hAnsi="Times New Roman" w:cs="Times New Roman"/>
          <w:bCs/>
          <w:sz w:val="28"/>
          <w:szCs w:val="28"/>
        </w:rPr>
        <w:t>.</w:t>
      </w:r>
    </w:p>
    <w:p w:rsidR="00342C40" w:rsidRPr="00342C40" w:rsidRDefault="00342C40" w:rsidP="00342C4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C40">
        <w:rPr>
          <w:rFonts w:ascii="Times New Roman" w:hAnsi="Times New Roman" w:cs="Times New Roman"/>
          <w:sz w:val="28"/>
          <w:szCs w:val="28"/>
        </w:rPr>
        <w:t>Челябинская региональная общественная организация "Молодежный центр» с проектом «</w:t>
      </w:r>
      <w:r w:rsidRPr="00342C40">
        <w:rPr>
          <w:rFonts w:ascii="Times New Roman" w:hAnsi="Times New Roman" w:cs="Times New Roman"/>
          <w:bCs/>
          <w:sz w:val="28"/>
          <w:szCs w:val="28"/>
        </w:rPr>
        <w:t>Сердце поселка Метлино».</w:t>
      </w:r>
      <w:r w:rsidRPr="00342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C40" w:rsidRPr="00342C40" w:rsidRDefault="00342C40" w:rsidP="00342C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C40">
        <w:rPr>
          <w:rFonts w:ascii="Times New Roman" w:hAnsi="Times New Roman" w:cs="Times New Roman"/>
          <w:b/>
          <w:sz w:val="28"/>
          <w:szCs w:val="28"/>
        </w:rPr>
        <w:t>Конкурс ФГУП ПО «Маяк»</w:t>
      </w:r>
      <w:r w:rsidR="0021220A">
        <w:rPr>
          <w:rFonts w:ascii="Times New Roman" w:hAnsi="Times New Roman" w:cs="Times New Roman"/>
          <w:b/>
          <w:sz w:val="28"/>
          <w:szCs w:val="28"/>
        </w:rPr>
        <w:t>:</w:t>
      </w:r>
    </w:p>
    <w:p w:rsidR="00342C40" w:rsidRPr="00342C40" w:rsidRDefault="00342C40" w:rsidP="00342C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42C40">
        <w:rPr>
          <w:rFonts w:ascii="Times New Roman" w:hAnsi="Times New Roman"/>
          <w:color w:val="000000"/>
          <w:sz w:val="28"/>
          <w:szCs w:val="28"/>
        </w:rPr>
        <w:t xml:space="preserve">1.  ГБПОУ «Озерский технический колледж» с проектом «Инженерная проектная смена «Юниоры </w:t>
      </w:r>
      <w:proofErr w:type="spellStart"/>
      <w:r w:rsidRPr="00342C40">
        <w:rPr>
          <w:rFonts w:ascii="Times New Roman" w:hAnsi="Times New Roman"/>
          <w:color w:val="000000"/>
          <w:sz w:val="28"/>
          <w:szCs w:val="28"/>
        </w:rPr>
        <w:t>AtomSkills</w:t>
      </w:r>
      <w:proofErr w:type="spellEnd"/>
      <w:r w:rsidRPr="00342C40">
        <w:rPr>
          <w:rFonts w:ascii="Times New Roman" w:hAnsi="Times New Roman"/>
          <w:bCs/>
          <w:color w:val="000000"/>
          <w:sz w:val="28"/>
          <w:szCs w:val="28"/>
        </w:rPr>
        <w:t xml:space="preserve"> (номинация «Образование</w:t>
      </w:r>
      <w:r w:rsidRPr="00342C40">
        <w:rPr>
          <w:rFonts w:ascii="Times New Roman" w:hAnsi="Times New Roman"/>
          <w:color w:val="000000"/>
          <w:sz w:val="28"/>
          <w:szCs w:val="28"/>
        </w:rPr>
        <w:t>»).</w:t>
      </w:r>
    </w:p>
    <w:p w:rsidR="00342C40" w:rsidRPr="00342C40" w:rsidRDefault="00342C40" w:rsidP="00342C4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42C40">
        <w:rPr>
          <w:rFonts w:ascii="Times New Roman" w:hAnsi="Times New Roman"/>
          <w:color w:val="000000"/>
          <w:sz w:val="28"/>
          <w:szCs w:val="28"/>
        </w:rPr>
        <w:t xml:space="preserve">2. ОТИ НИЯУ МИФИ с проектом «Инженерная проектная смена «Юниоры </w:t>
      </w:r>
      <w:proofErr w:type="spellStart"/>
      <w:r w:rsidRPr="00342C40">
        <w:rPr>
          <w:rFonts w:ascii="Times New Roman" w:hAnsi="Times New Roman"/>
          <w:color w:val="000000"/>
          <w:sz w:val="28"/>
          <w:szCs w:val="28"/>
        </w:rPr>
        <w:t>AtomSkills</w:t>
      </w:r>
      <w:proofErr w:type="spellEnd"/>
      <w:r w:rsidRPr="00342C40">
        <w:rPr>
          <w:rFonts w:ascii="Times New Roman" w:hAnsi="Times New Roman"/>
          <w:color w:val="000000"/>
          <w:sz w:val="28"/>
          <w:szCs w:val="28"/>
        </w:rPr>
        <w:t>»</w:t>
      </w:r>
      <w:r w:rsidRPr="00342C40">
        <w:rPr>
          <w:rFonts w:ascii="Times New Roman" w:hAnsi="Times New Roman"/>
          <w:sz w:val="24"/>
        </w:rPr>
        <w:t xml:space="preserve"> </w:t>
      </w:r>
      <w:r w:rsidRPr="00342C40">
        <w:rPr>
          <w:rFonts w:ascii="Times New Roman" w:hAnsi="Times New Roman"/>
          <w:color w:val="000000"/>
          <w:sz w:val="28"/>
          <w:szCs w:val="28"/>
        </w:rPr>
        <w:t>(номинация «Образование»).</w:t>
      </w:r>
    </w:p>
    <w:p w:rsidR="00342C40" w:rsidRPr="00342C40" w:rsidRDefault="00342C40" w:rsidP="00342C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2C40"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Pr="00342C40">
        <w:rPr>
          <w:rFonts w:ascii="Times New Roman" w:hAnsi="Times New Roman"/>
          <w:color w:val="000000"/>
          <w:sz w:val="28"/>
          <w:szCs w:val="28"/>
        </w:rPr>
        <w:t>3. МКУК «ЦБС» с проектом «Атом для людей»</w:t>
      </w:r>
      <w:r w:rsidRPr="00342C40">
        <w:rPr>
          <w:rFonts w:ascii="Times New Roman" w:hAnsi="Times New Roman"/>
          <w:bCs/>
          <w:color w:val="000000"/>
          <w:sz w:val="28"/>
          <w:szCs w:val="28"/>
        </w:rPr>
        <w:t xml:space="preserve"> (номинация «Культура и творчество»)</w:t>
      </w:r>
      <w:r w:rsidRPr="00342C40">
        <w:rPr>
          <w:rFonts w:ascii="Times New Roman" w:hAnsi="Times New Roman"/>
          <w:color w:val="000000"/>
          <w:sz w:val="28"/>
          <w:szCs w:val="28"/>
        </w:rPr>
        <w:t>.</w:t>
      </w:r>
    </w:p>
    <w:p w:rsidR="00342C40" w:rsidRPr="00342C40" w:rsidRDefault="00342C40" w:rsidP="00342C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2C40"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342C40">
        <w:rPr>
          <w:rFonts w:ascii="Times New Roman" w:hAnsi="Times New Roman"/>
          <w:color w:val="000000"/>
          <w:sz w:val="28"/>
          <w:szCs w:val="28"/>
        </w:rPr>
        <w:t>4. МБОУ СОШ № 25 с проектом «Кадеты осваивают туристические маршруты»</w:t>
      </w:r>
      <w:r w:rsidRPr="00342C40">
        <w:rPr>
          <w:rFonts w:ascii="Times New Roman" w:hAnsi="Times New Roman"/>
          <w:bCs/>
          <w:color w:val="000000"/>
          <w:sz w:val="28"/>
          <w:szCs w:val="28"/>
        </w:rPr>
        <w:t xml:space="preserve"> (номинация «Развитие физической культуры и спорта»).</w:t>
      </w:r>
    </w:p>
    <w:p w:rsidR="00342C40" w:rsidRPr="00342C40" w:rsidRDefault="00342C40" w:rsidP="00342C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2C40">
        <w:rPr>
          <w:rFonts w:ascii="Times New Roman" w:hAnsi="Times New Roman"/>
          <w:bCs/>
          <w:color w:val="000000"/>
          <w:sz w:val="28"/>
          <w:szCs w:val="28"/>
        </w:rPr>
        <w:t xml:space="preserve">          5. </w:t>
      </w:r>
      <w:r w:rsidRPr="00342C40">
        <w:rPr>
          <w:rFonts w:ascii="Times New Roman" w:hAnsi="Times New Roman"/>
          <w:color w:val="000000"/>
          <w:sz w:val="28"/>
          <w:szCs w:val="28"/>
        </w:rPr>
        <w:t>ГБПОУ «Озерский технический колледж» с проектом «Добровольная деятельность по оказанию бесплатных парикмахерских услуг малоимущему населению города Озерск»</w:t>
      </w:r>
      <w:r w:rsidRPr="00342C40">
        <w:rPr>
          <w:rFonts w:ascii="Times New Roman" w:hAnsi="Times New Roman"/>
          <w:bCs/>
          <w:color w:val="000000"/>
          <w:sz w:val="28"/>
          <w:szCs w:val="28"/>
        </w:rPr>
        <w:t xml:space="preserve"> (номинация «Забота о ближнем»).</w:t>
      </w:r>
    </w:p>
    <w:p w:rsidR="00342C40" w:rsidRPr="00342C40" w:rsidRDefault="00342C40" w:rsidP="00342C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42C40">
        <w:rPr>
          <w:rFonts w:ascii="Times New Roman" w:hAnsi="Times New Roman"/>
          <w:color w:val="000000"/>
          <w:sz w:val="28"/>
          <w:szCs w:val="28"/>
        </w:rPr>
        <w:t>6. Фонд помощи бездомным животным «Дина» с проектом «Строительство медицинского блока и хозяйственного помещения для безнадзорных животных на территории приюта «Дина»</w:t>
      </w:r>
      <w:r w:rsidRPr="00342C40">
        <w:rPr>
          <w:rFonts w:ascii="Times New Roman" w:hAnsi="Times New Roman"/>
          <w:bCs/>
          <w:color w:val="000000"/>
          <w:sz w:val="28"/>
          <w:szCs w:val="28"/>
        </w:rPr>
        <w:t xml:space="preserve"> (номинация «Забота о ближнем»).</w:t>
      </w:r>
    </w:p>
    <w:p w:rsidR="00342C40" w:rsidRPr="00342C40" w:rsidRDefault="00342C40" w:rsidP="00342C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C40">
        <w:rPr>
          <w:rFonts w:ascii="Times New Roman" w:hAnsi="Times New Roman"/>
          <w:color w:val="000000"/>
          <w:sz w:val="28"/>
          <w:szCs w:val="28"/>
        </w:rPr>
        <w:t xml:space="preserve"> 7. ОГОО РДИ «Наши дети» с проектом «Песочная феерия»</w:t>
      </w:r>
      <w:r w:rsidRPr="00342C40">
        <w:rPr>
          <w:rFonts w:ascii="Times New Roman" w:hAnsi="Times New Roman"/>
          <w:bCs/>
          <w:color w:val="000000"/>
          <w:sz w:val="28"/>
          <w:szCs w:val="28"/>
        </w:rPr>
        <w:t xml:space="preserve"> (номинация «Забота о ближнем»).</w:t>
      </w:r>
    </w:p>
    <w:p w:rsidR="00342C40" w:rsidRPr="00342C40" w:rsidRDefault="00342C40" w:rsidP="00342C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2C40">
        <w:rPr>
          <w:rFonts w:ascii="Times New Roman" w:hAnsi="Times New Roman"/>
          <w:bCs/>
          <w:color w:val="000000"/>
          <w:sz w:val="28"/>
          <w:szCs w:val="28"/>
        </w:rPr>
        <w:t xml:space="preserve">           8.</w:t>
      </w:r>
      <w:r w:rsidRPr="00342C40">
        <w:rPr>
          <w:rFonts w:ascii="Times New Roman" w:hAnsi="Times New Roman"/>
          <w:color w:val="000000"/>
          <w:sz w:val="28"/>
          <w:szCs w:val="28"/>
        </w:rPr>
        <w:t xml:space="preserve"> МБУ «КДЦ» с проектом «Панорама памяти В.С. Иванова» – оцифровка киноматериалов архива В.</w:t>
      </w:r>
      <w:r w:rsidR="0021220A">
        <w:rPr>
          <w:rFonts w:ascii="Times New Roman" w:hAnsi="Times New Roman"/>
          <w:color w:val="000000"/>
          <w:sz w:val="28"/>
          <w:szCs w:val="28"/>
        </w:rPr>
        <w:t xml:space="preserve">С. Иванова по истории города и </w:t>
      </w:r>
      <w:r w:rsidRPr="00342C40">
        <w:rPr>
          <w:rFonts w:ascii="Times New Roman" w:hAnsi="Times New Roman"/>
          <w:color w:val="000000"/>
          <w:sz w:val="28"/>
          <w:szCs w:val="28"/>
        </w:rPr>
        <w:t>ФГУП «ПО «Маяк» (</w:t>
      </w:r>
      <w:r w:rsidRPr="00342C40">
        <w:rPr>
          <w:rFonts w:ascii="Times New Roman" w:hAnsi="Times New Roman"/>
          <w:bCs/>
          <w:color w:val="000000"/>
          <w:sz w:val="28"/>
          <w:szCs w:val="28"/>
        </w:rPr>
        <w:t>номинация «Патриотическое воспитание»).</w:t>
      </w:r>
    </w:p>
    <w:p w:rsidR="00342C40" w:rsidRPr="00342C40" w:rsidRDefault="00342C40" w:rsidP="00342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C40" w:rsidRPr="00342C40" w:rsidRDefault="00342C40" w:rsidP="00342C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книг </w:t>
      </w:r>
      <w:proofErr w:type="spellStart"/>
      <w:r w:rsidRPr="00342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озерских</w:t>
      </w:r>
      <w:proofErr w:type="spellEnd"/>
      <w:r w:rsidRPr="00342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авторов, изданных в 2022 году</w:t>
      </w:r>
      <w:r w:rsidR="00212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42C40" w:rsidRPr="00342C40" w:rsidRDefault="00342C40" w:rsidP="00342C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C40" w:rsidRPr="00342C40" w:rsidRDefault="0059679B" w:rsidP="00342C40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42C40" w:rsidRPr="00342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Книга «Курсом на «Маяк», автор Александр Валентинович Абросимов</w:t>
      </w:r>
      <w:r w:rsidR="0021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  <w:r w:rsidR="00342C40" w:rsidRPr="00342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42C40" w:rsidRPr="00342C40" w:rsidRDefault="0059679B" w:rsidP="00342C40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342C40" w:rsidRPr="00342C40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342C40" w:rsidRPr="00342C40">
        <w:rPr>
          <w:rFonts w:ascii="Times New Roman" w:eastAsia="Calibri" w:hAnsi="Times New Roman" w:cs="Times New Roman"/>
          <w:sz w:val="28"/>
          <w:szCs w:val="28"/>
        </w:rPr>
        <w:t xml:space="preserve">утеводитель по профессиям </w:t>
      </w:r>
      <w:r w:rsidR="00342C40" w:rsidRPr="00342C4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«PRO 100 профессий </w:t>
      </w:r>
      <w:proofErr w:type="spellStart"/>
      <w:r w:rsidR="00342C40" w:rsidRPr="00342C40">
        <w:rPr>
          <w:rFonts w:ascii="Times New Roman" w:eastAsia="Calibri" w:hAnsi="Times New Roman" w:cs="Times New Roman"/>
          <w:bCs/>
          <w:iCs/>
          <w:sz w:val="28"/>
          <w:szCs w:val="28"/>
        </w:rPr>
        <w:t>Атомграда</w:t>
      </w:r>
      <w:proofErr w:type="spellEnd"/>
      <w:r w:rsidR="00342C40" w:rsidRPr="00342C40">
        <w:rPr>
          <w:rFonts w:ascii="Times New Roman" w:eastAsia="Calibri" w:hAnsi="Times New Roman" w:cs="Times New Roman"/>
          <w:bCs/>
          <w:iCs/>
          <w:sz w:val="28"/>
          <w:szCs w:val="28"/>
        </w:rPr>
        <w:t>»</w:t>
      </w:r>
      <w:r w:rsidR="00342C40" w:rsidRPr="00342C4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="00342C40" w:rsidRPr="00342C40">
        <w:rPr>
          <w:rFonts w:ascii="Times New Roman" w:eastAsia="Calibri" w:hAnsi="Times New Roman" w:cs="Times New Roman"/>
          <w:iCs/>
          <w:sz w:val="28"/>
          <w:szCs w:val="28"/>
        </w:rPr>
        <w:t>Полина Бородина, Полина Зубакова,</w:t>
      </w:r>
      <w:r w:rsidR="00342C40" w:rsidRPr="00342C4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342C40" w:rsidRPr="00342C40">
        <w:rPr>
          <w:rFonts w:ascii="Times New Roman" w:eastAsia="Calibri" w:hAnsi="Times New Roman" w:cs="Times New Roman"/>
          <w:iCs/>
          <w:sz w:val="28"/>
          <w:szCs w:val="28"/>
        </w:rPr>
        <w:t>в</w:t>
      </w:r>
      <w:r w:rsidR="0021220A">
        <w:rPr>
          <w:rFonts w:ascii="Times New Roman" w:eastAsia="Calibri" w:hAnsi="Times New Roman" w:cs="Times New Roman"/>
          <w:bCs/>
          <w:sz w:val="28"/>
          <w:szCs w:val="28"/>
        </w:rPr>
        <w:t xml:space="preserve">ыпускницы </w:t>
      </w:r>
      <w:r w:rsidR="00342C40" w:rsidRPr="00342C40">
        <w:rPr>
          <w:rFonts w:ascii="Times New Roman" w:eastAsia="Calibri" w:hAnsi="Times New Roman" w:cs="Times New Roman"/>
          <w:bCs/>
          <w:sz w:val="28"/>
          <w:szCs w:val="28"/>
        </w:rPr>
        <w:t>школы №29</w:t>
      </w:r>
      <w:r w:rsidR="0021220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342C40" w:rsidRPr="00342C4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</w:p>
    <w:p w:rsidR="00342C40" w:rsidRPr="00342C40" w:rsidRDefault="0059679B" w:rsidP="00342C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42C40" w:rsidRPr="00342C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«Книга памяти поселка </w:t>
      </w:r>
      <w:proofErr w:type="spellStart"/>
      <w:r w:rsidR="00342C40" w:rsidRPr="00342C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Новогорный</w:t>
      </w:r>
      <w:proofErr w:type="spellEnd"/>
      <w:r w:rsidR="00342C40" w:rsidRPr="00342C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», автор </w:t>
      </w:r>
      <w:r w:rsidR="00342C40" w:rsidRPr="00342C40">
        <w:rPr>
          <w:rFonts w:ascii="Times New Roman" w:eastAsia="Calibri" w:hAnsi="Times New Roman" w:cs="Times New Roman"/>
          <w:sz w:val="28"/>
          <w:szCs w:val="28"/>
        </w:rPr>
        <w:t>Сергей Николаевич Чернов</w:t>
      </w:r>
      <w:r w:rsidR="002122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2C40" w:rsidRPr="00342C40" w:rsidRDefault="0059679B" w:rsidP="00342C4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342C40" w:rsidRPr="00342C40">
        <w:rPr>
          <w:rFonts w:ascii="Times New Roman" w:eastAsia="Calibri" w:hAnsi="Times New Roman" w:cs="Times New Roman"/>
          <w:bCs/>
          <w:sz w:val="28"/>
          <w:szCs w:val="28"/>
        </w:rPr>
        <w:t>Поэтический сборник «Двести десять граммов любви», автор Алёна Владимировна Иванова</w:t>
      </w:r>
      <w:r w:rsidR="0021220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342C40" w:rsidRPr="00342C4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42C40" w:rsidRPr="00342C40" w:rsidRDefault="0059679B" w:rsidP="00342C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2C40" w:rsidRPr="0034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пьес для молодежного театра «Над домом пролетал метеорит…» </w:t>
      </w:r>
      <w:proofErr w:type="spellStart"/>
      <w:r w:rsidR="00342C40" w:rsidRPr="00342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озерской</w:t>
      </w:r>
      <w:proofErr w:type="spellEnd"/>
      <w:r w:rsidR="00342C40" w:rsidRPr="00342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2C40" w:rsidRPr="0034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поэтессы, драматурга и режиссера Еленой </w:t>
      </w:r>
      <w:proofErr w:type="spellStart"/>
      <w:r w:rsidR="00342C40" w:rsidRPr="00342C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Подчиненовой</w:t>
      </w:r>
      <w:proofErr w:type="spellEnd"/>
      <w:r w:rsidR="00342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2C40" w:rsidRPr="0034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C40" w:rsidRPr="00342C40" w:rsidRDefault="00342C40" w:rsidP="00342C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446" w:rsidRPr="00155C7B" w:rsidRDefault="00211446" w:rsidP="007F2787">
      <w:pPr>
        <w:spacing w:line="240" w:lineRule="auto"/>
        <w:jc w:val="both"/>
        <w:rPr>
          <w:sz w:val="28"/>
          <w:szCs w:val="28"/>
        </w:rPr>
      </w:pPr>
    </w:p>
    <w:sectPr w:rsidR="00211446" w:rsidRPr="0015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E4A"/>
    <w:multiLevelType w:val="hybridMultilevel"/>
    <w:tmpl w:val="4DFABD86"/>
    <w:lvl w:ilvl="0" w:tplc="7E2CBB9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73D61"/>
    <w:multiLevelType w:val="hybridMultilevel"/>
    <w:tmpl w:val="F15A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16DA3"/>
    <w:multiLevelType w:val="hybridMultilevel"/>
    <w:tmpl w:val="66AAE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77FE6"/>
    <w:multiLevelType w:val="hybridMultilevel"/>
    <w:tmpl w:val="E37214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7B"/>
    <w:rsid w:val="000B0F43"/>
    <w:rsid w:val="00155C7B"/>
    <w:rsid w:val="00211446"/>
    <w:rsid w:val="0021220A"/>
    <w:rsid w:val="00342C40"/>
    <w:rsid w:val="003B1F35"/>
    <w:rsid w:val="0059679B"/>
    <w:rsid w:val="006751DC"/>
    <w:rsid w:val="007C5806"/>
    <w:rsid w:val="007F2787"/>
    <w:rsid w:val="0082151B"/>
    <w:rsid w:val="00C67796"/>
    <w:rsid w:val="00CC3741"/>
    <w:rsid w:val="00D11328"/>
    <w:rsid w:val="00D552FF"/>
    <w:rsid w:val="00F42F3E"/>
    <w:rsid w:val="00F6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79858-8A9D-4806-9CBF-70BCEE99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57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zerskadm.ru/initsiativnoe-byudzhetirovanie.php?clear_cache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*</cp:lastModifiedBy>
  <cp:revision>6</cp:revision>
  <dcterms:created xsi:type="dcterms:W3CDTF">2022-11-22T05:33:00Z</dcterms:created>
  <dcterms:modified xsi:type="dcterms:W3CDTF">2022-11-23T04:09:00Z</dcterms:modified>
</cp:coreProperties>
</file>