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92695C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="002B20E9" w:rsidRPr="00D579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2695C">
        <w:rPr>
          <w:rFonts w:ascii="Times New Roman" w:hAnsi="Times New Roman"/>
          <w:b/>
          <w:sz w:val="28"/>
          <w:szCs w:val="28"/>
          <w:lang w:val="en-US" w:eastAsia="ru-RU"/>
        </w:rPr>
        <w:t>октября</w:t>
      </w:r>
      <w:proofErr w:type="spellEnd"/>
      <w:r w:rsidRPr="00D57941">
        <w:rPr>
          <w:rStyle w:val="10"/>
          <w:b/>
          <w:sz w:val="28"/>
          <w:szCs w:val="28"/>
        </w:rPr>
        <w:t xml:space="preserve"> </w:t>
      </w:r>
      <w:r w:rsidR="00F602E1" w:rsidRPr="00D57941">
        <w:rPr>
          <w:rStyle w:val="10"/>
          <w:b/>
          <w:sz w:val="28"/>
          <w:szCs w:val="28"/>
        </w:rPr>
        <w:t>20</w:t>
      </w:r>
      <w:r w:rsidR="002B20E9" w:rsidRPr="00D57941">
        <w:rPr>
          <w:rStyle w:val="10"/>
          <w:b/>
          <w:sz w:val="28"/>
          <w:szCs w:val="28"/>
        </w:rPr>
        <w:t>20</w:t>
      </w:r>
      <w:r w:rsidRPr="00D57941">
        <w:rPr>
          <w:rStyle w:val="10"/>
          <w:b/>
          <w:sz w:val="28"/>
          <w:szCs w:val="28"/>
        </w:rPr>
        <w:t xml:space="preserve"> № </w:t>
      </w:r>
      <w:r w:rsidR="0092695C">
        <w:rPr>
          <w:rStyle w:val="10"/>
          <w:b/>
          <w:sz w:val="28"/>
          <w:szCs w:val="28"/>
        </w:rPr>
        <w:t>5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20E9" w:rsidRPr="000C563B" w:rsidRDefault="00D25054" w:rsidP="00484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941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</w:t>
      </w:r>
      <w:r w:rsidR="00AC2942" w:rsidRPr="00D5794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2695C">
        <w:rPr>
          <w:rFonts w:ascii="Times New Roman" w:hAnsi="Times New Roman"/>
          <w:sz w:val="28"/>
          <w:szCs w:val="28"/>
          <w:lang w:eastAsia="ru-RU"/>
        </w:rPr>
        <w:t>9</w:t>
      </w:r>
      <w:r w:rsidR="002B20E9" w:rsidRPr="00D57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95C">
        <w:rPr>
          <w:rFonts w:ascii="Times New Roman" w:hAnsi="Times New Roman"/>
          <w:sz w:val="28"/>
          <w:szCs w:val="28"/>
          <w:lang w:eastAsia="ru-RU"/>
        </w:rPr>
        <w:t>октября</w:t>
      </w:r>
      <w:r w:rsidR="002B20E9" w:rsidRPr="00D57941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AC2942" w:rsidRPr="00D57941">
        <w:rPr>
          <w:rStyle w:val="10"/>
          <w:sz w:val="28"/>
          <w:szCs w:val="28"/>
        </w:rPr>
        <w:t xml:space="preserve"> № </w:t>
      </w:r>
      <w:r w:rsidR="0092695C">
        <w:rPr>
          <w:rStyle w:val="10"/>
          <w:sz w:val="28"/>
          <w:szCs w:val="28"/>
        </w:rPr>
        <w:t>5</w:t>
      </w:r>
      <w:r w:rsidR="00AC2942" w:rsidRPr="00D579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48F8" w:rsidRPr="000C563B">
        <w:rPr>
          <w:rFonts w:ascii="Times New Roman" w:hAnsi="Times New Roman"/>
          <w:sz w:val="28"/>
          <w:szCs w:val="28"/>
        </w:rPr>
        <w:t>руководителем</w:t>
      </w:r>
      <w:r w:rsidR="002B20E9" w:rsidRPr="000C563B">
        <w:rPr>
          <w:rFonts w:ascii="Times New Roman" w:hAnsi="Times New Roman"/>
          <w:sz w:val="28"/>
          <w:szCs w:val="28"/>
        </w:rPr>
        <w:t xml:space="preserve">  Муниципально</w:t>
      </w:r>
      <w:r w:rsidR="007D48F8" w:rsidRPr="000C563B">
        <w:rPr>
          <w:rFonts w:ascii="Times New Roman" w:hAnsi="Times New Roman"/>
          <w:sz w:val="28"/>
          <w:szCs w:val="28"/>
        </w:rPr>
        <w:t>го</w:t>
      </w:r>
      <w:proofErr w:type="gramEnd"/>
      <w:r w:rsidR="002B20E9" w:rsidRPr="000C563B">
        <w:rPr>
          <w:rFonts w:ascii="Times New Roman" w:hAnsi="Times New Roman"/>
          <w:sz w:val="28"/>
          <w:szCs w:val="28"/>
        </w:rPr>
        <w:t xml:space="preserve"> бюджетно</w:t>
      </w:r>
      <w:r w:rsidR="007D48F8" w:rsidRPr="000C563B">
        <w:rPr>
          <w:rFonts w:ascii="Times New Roman" w:hAnsi="Times New Roman"/>
          <w:sz w:val="28"/>
          <w:szCs w:val="28"/>
        </w:rPr>
        <w:t>го</w:t>
      </w:r>
      <w:r w:rsidR="002B20E9" w:rsidRPr="000C563B">
        <w:rPr>
          <w:rFonts w:ascii="Times New Roman" w:hAnsi="Times New Roman"/>
          <w:sz w:val="28"/>
          <w:szCs w:val="28"/>
        </w:rPr>
        <w:t xml:space="preserve"> учреждени</w:t>
      </w:r>
      <w:r w:rsidR="007D48F8" w:rsidRPr="000C563B">
        <w:rPr>
          <w:rFonts w:ascii="Times New Roman" w:hAnsi="Times New Roman"/>
          <w:sz w:val="28"/>
          <w:szCs w:val="28"/>
        </w:rPr>
        <w:t>я</w:t>
      </w:r>
      <w:r w:rsidR="002B20E9" w:rsidRPr="000C563B">
        <w:rPr>
          <w:rFonts w:ascii="Times New Roman" w:hAnsi="Times New Roman"/>
          <w:sz w:val="28"/>
          <w:szCs w:val="28"/>
        </w:rPr>
        <w:t xml:space="preserve"> </w:t>
      </w:r>
      <w:r w:rsidR="00176765" w:rsidRPr="000C563B">
        <w:rPr>
          <w:rFonts w:ascii="Times New Roman" w:hAnsi="Times New Roman"/>
          <w:sz w:val="28"/>
          <w:szCs w:val="28"/>
        </w:rPr>
        <w:t>Озерского городского округа «Озерский инновационный центр – бизнес-инкубатор»:</w:t>
      </w:r>
    </w:p>
    <w:p w:rsidR="00631A31" w:rsidRDefault="00D57941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C563B">
        <w:rPr>
          <w:rFonts w:ascii="Times New Roman" w:hAnsi="Times New Roman"/>
          <w:sz w:val="28"/>
          <w:szCs w:val="28"/>
        </w:rPr>
        <w:t>В</w:t>
      </w:r>
      <w:r w:rsidR="00631A31">
        <w:rPr>
          <w:rFonts w:ascii="Times New Roman" w:hAnsi="Times New Roman"/>
          <w:sz w:val="28"/>
          <w:szCs w:val="28"/>
        </w:rPr>
        <w:t xml:space="preserve">несены изменения в Положение об учетной политике для целей бухгалтерского и налогового учета, устанавливающие порядок списания в эксплуатацию объектов движимого имущества основных средств стоимостью </w:t>
      </w:r>
      <w:r w:rsidR="000C563B">
        <w:rPr>
          <w:rFonts w:ascii="Times New Roman" w:hAnsi="Times New Roman"/>
          <w:sz w:val="28"/>
          <w:szCs w:val="28"/>
        </w:rPr>
        <w:t xml:space="preserve">          </w:t>
      </w:r>
      <w:r w:rsidR="00631A31">
        <w:rPr>
          <w:rFonts w:ascii="Times New Roman" w:hAnsi="Times New Roman"/>
          <w:sz w:val="28"/>
          <w:szCs w:val="28"/>
        </w:rPr>
        <w:t xml:space="preserve">до 10 000,00 рублей включительно, с одновременным отражением объектов </w:t>
      </w:r>
      <w:r w:rsidR="000C563B">
        <w:rPr>
          <w:rFonts w:ascii="Times New Roman" w:hAnsi="Times New Roman"/>
          <w:sz w:val="28"/>
          <w:szCs w:val="28"/>
        </w:rPr>
        <w:t xml:space="preserve">                 </w:t>
      </w:r>
      <w:r w:rsidR="00631A3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31A31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631A31">
        <w:rPr>
          <w:rFonts w:ascii="Times New Roman" w:hAnsi="Times New Roman"/>
          <w:sz w:val="28"/>
          <w:szCs w:val="28"/>
        </w:rPr>
        <w:t xml:space="preserve"> счете</w:t>
      </w:r>
      <w:r w:rsidR="000C563B">
        <w:rPr>
          <w:rFonts w:ascii="Times New Roman" w:hAnsi="Times New Roman"/>
          <w:sz w:val="28"/>
          <w:szCs w:val="28"/>
        </w:rPr>
        <w:t xml:space="preserve"> (п</w:t>
      </w:r>
      <w:r w:rsidR="000C563B">
        <w:rPr>
          <w:rFonts w:ascii="Times New Roman" w:hAnsi="Times New Roman"/>
          <w:sz w:val="28"/>
          <w:szCs w:val="28"/>
        </w:rPr>
        <w:t>риказ руководителя учреждения от 01.10.2020 № 10/01-03</w:t>
      </w:r>
      <w:r w:rsidR="000C563B">
        <w:rPr>
          <w:rFonts w:ascii="Times New Roman" w:hAnsi="Times New Roman"/>
          <w:sz w:val="28"/>
          <w:szCs w:val="28"/>
        </w:rPr>
        <w:t>);</w:t>
      </w:r>
    </w:p>
    <w:p w:rsidR="00631A31" w:rsidRDefault="00631A31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Представлен</w:t>
      </w:r>
      <w:r w:rsidR="000A0F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A0F89">
        <w:rPr>
          <w:rFonts w:ascii="Times New Roman" w:hAnsi="Times New Roman"/>
          <w:sz w:val="28"/>
          <w:szCs w:val="28"/>
        </w:rPr>
        <w:t>ведомость расхождений по результатам инвентаризации (ф. 0504092) к инвентарной описи (сличительной ведомости) № ООГУ-000001            по объектам нефинансовых активов на 01.10.2020, копии акта о результатах инвентаризации от 01.10.2020 № 00ГУ-000001;</w:t>
      </w:r>
    </w:p>
    <w:p w:rsidR="000A0F89" w:rsidRDefault="000A0F89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Представлены копии обращений о выделении дополнительных помещений для размещения офисного оборудования</w:t>
      </w:r>
      <w:r w:rsidR="000C563B">
        <w:rPr>
          <w:rFonts w:ascii="Times New Roman" w:hAnsi="Times New Roman"/>
          <w:sz w:val="28"/>
          <w:szCs w:val="28"/>
        </w:rPr>
        <w:t>.</w:t>
      </w:r>
    </w:p>
    <w:p w:rsidR="000A0F89" w:rsidRDefault="000A0F89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установленного порядка сдачи в субаре</w:t>
      </w:r>
      <w:r w:rsidR="001767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 и (или) определе</w:t>
      </w:r>
      <w:r w:rsidR="00176765">
        <w:rPr>
          <w:rFonts w:ascii="Times New Roman" w:hAnsi="Times New Roman"/>
          <w:sz w:val="28"/>
          <w:szCs w:val="28"/>
        </w:rPr>
        <w:t>ния размера арендной платы за пользование имуществом, находящимся в муниципальной собственности, руководитель субъекта проверки привлечен к административной ответственности путем взыскания штрафа;</w:t>
      </w:r>
    </w:p>
    <w:p w:rsidR="00176765" w:rsidRDefault="00176765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0C56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несены изменения в Приложение № 4 к Положению об оплате труда </w:t>
      </w:r>
      <w:r w:rsidR="000C56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12.05.2020 № 977 в части порядка расчета стимулирующих выплат </w:t>
      </w:r>
      <w:r w:rsidR="000C56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за интенсивность и высокие результаты работы</w:t>
      </w:r>
      <w:r w:rsidR="000C563B">
        <w:rPr>
          <w:rFonts w:ascii="Times New Roman" w:hAnsi="Times New Roman"/>
          <w:sz w:val="28"/>
          <w:szCs w:val="28"/>
        </w:rPr>
        <w:t xml:space="preserve"> (п</w:t>
      </w:r>
      <w:r w:rsidR="000C563B">
        <w:rPr>
          <w:rFonts w:ascii="Times New Roman" w:hAnsi="Times New Roman"/>
          <w:sz w:val="28"/>
          <w:szCs w:val="28"/>
        </w:rPr>
        <w:t>риказ руководителя учреждения от 01.10.2020 № 11/01-03</w:t>
      </w:r>
      <w:r w:rsidR="000C56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76765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A392C"/>
    <w:multiLevelType w:val="hybridMultilevel"/>
    <w:tmpl w:val="8E84D33C"/>
    <w:lvl w:ilvl="0" w:tplc="44A2878C">
      <w:start w:val="1"/>
      <w:numFmt w:val="decimal"/>
      <w:lvlText w:val="%1."/>
      <w:lvlJc w:val="left"/>
      <w:pPr>
        <w:ind w:left="14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04EA1"/>
    <w:rsid w:val="00023FF9"/>
    <w:rsid w:val="00036549"/>
    <w:rsid w:val="0004226E"/>
    <w:rsid w:val="00045AB8"/>
    <w:rsid w:val="000642D1"/>
    <w:rsid w:val="00066015"/>
    <w:rsid w:val="0007439D"/>
    <w:rsid w:val="00084601"/>
    <w:rsid w:val="000A0F89"/>
    <w:rsid w:val="000A1C25"/>
    <w:rsid w:val="000A7ED7"/>
    <w:rsid w:val="000C563B"/>
    <w:rsid w:val="000D1E27"/>
    <w:rsid w:val="000E73F3"/>
    <w:rsid w:val="00102ABE"/>
    <w:rsid w:val="0010344B"/>
    <w:rsid w:val="001364E1"/>
    <w:rsid w:val="0014340B"/>
    <w:rsid w:val="00144368"/>
    <w:rsid w:val="00161C86"/>
    <w:rsid w:val="00162839"/>
    <w:rsid w:val="00176765"/>
    <w:rsid w:val="001C5BD7"/>
    <w:rsid w:val="001E4087"/>
    <w:rsid w:val="001E5405"/>
    <w:rsid w:val="001F5976"/>
    <w:rsid w:val="00204501"/>
    <w:rsid w:val="00271F09"/>
    <w:rsid w:val="00296C6F"/>
    <w:rsid w:val="002B20E9"/>
    <w:rsid w:val="002B3638"/>
    <w:rsid w:val="002C053A"/>
    <w:rsid w:val="002C2EFE"/>
    <w:rsid w:val="00350411"/>
    <w:rsid w:val="00351E39"/>
    <w:rsid w:val="003574E3"/>
    <w:rsid w:val="003614C9"/>
    <w:rsid w:val="003B32FF"/>
    <w:rsid w:val="0041648F"/>
    <w:rsid w:val="00445FB6"/>
    <w:rsid w:val="004652BE"/>
    <w:rsid w:val="00482E03"/>
    <w:rsid w:val="00484A8C"/>
    <w:rsid w:val="0048559D"/>
    <w:rsid w:val="004A3D24"/>
    <w:rsid w:val="004D1245"/>
    <w:rsid w:val="004E1FD8"/>
    <w:rsid w:val="004F2AC6"/>
    <w:rsid w:val="005038FC"/>
    <w:rsid w:val="00523627"/>
    <w:rsid w:val="0053492F"/>
    <w:rsid w:val="00545B14"/>
    <w:rsid w:val="00565B1F"/>
    <w:rsid w:val="00591B9D"/>
    <w:rsid w:val="005B1691"/>
    <w:rsid w:val="005C6A93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31A31"/>
    <w:rsid w:val="00663B4F"/>
    <w:rsid w:val="00675339"/>
    <w:rsid w:val="00695931"/>
    <w:rsid w:val="006A3059"/>
    <w:rsid w:val="006A7DE6"/>
    <w:rsid w:val="006E7F81"/>
    <w:rsid w:val="00717F7C"/>
    <w:rsid w:val="007307A1"/>
    <w:rsid w:val="00743C2E"/>
    <w:rsid w:val="0075510C"/>
    <w:rsid w:val="0076237F"/>
    <w:rsid w:val="00762A9D"/>
    <w:rsid w:val="00766135"/>
    <w:rsid w:val="007723DE"/>
    <w:rsid w:val="00777EE7"/>
    <w:rsid w:val="007A51BF"/>
    <w:rsid w:val="007B4BCF"/>
    <w:rsid w:val="007C6578"/>
    <w:rsid w:val="007D471A"/>
    <w:rsid w:val="007D48F8"/>
    <w:rsid w:val="0084326C"/>
    <w:rsid w:val="00856697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903B05"/>
    <w:rsid w:val="0092695C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04BB0"/>
    <w:rsid w:val="00A23A31"/>
    <w:rsid w:val="00A355E8"/>
    <w:rsid w:val="00A64381"/>
    <w:rsid w:val="00A91E4E"/>
    <w:rsid w:val="00A9481D"/>
    <w:rsid w:val="00AB395D"/>
    <w:rsid w:val="00AC2942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25054"/>
    <w:rsid w:val="00D270DE"/>
    <w:rsid w:val="00D276E7"/>
    <w:rsid w:val="00D329AD"/>
    <w:rsid w:val="00D5087A"/>
    <w:rsid w:val="00D57941"/>
    <w:rsid w:val="00D83D12"/>
    <w:rsid w:val="00D969A4"/>
    <w:rsid w:val="00DA64F0"/>
    <w:rsid w:val="00DB6708"/>
    <w:rsid w:val="00DC2A67"/>
    <w:rsid w:val="00DD1197"/>
    <w:rsid w:val="00DD6BA0"/>
    <w:rsid w:val="00E063E2"/>
    <w:rsid w:val="00E1799E"/>
    <w:rsid w:val="00E43D66"/>
    <w:rsid w:val="00E45B84"/>
    <w:rsid w:val="00E72AB8"/>
    <w:rsid w:val="00E75ACA"/>
    <w:rsid w:val="00E80E9D"/>
    <w:rsid w:val="00E9716F"/>
    <w:rsid w:val="00EB61DB"/>
    <w:rsid w:val="00EE3CE1"/>
    <w:rsid w:val="00EF020F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9226F-836F-43A9-966E-A3E62B8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4D1245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4D1245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4">
    <w:name w:val="Стиль4"/>
    <w:basedOn w:val="1"/>
    <w:link w:val="40"/>
    <w:uiPriority w:val="99"/>
    <w:rsid w:val="00E063E2"/>
    <w:pPr>
      <w:ind w:left="0" w:firstLine="0"/>
    </w:pPr>
  </w:style>
  <w:style w:type="character" w:customStyle="1" w:styleId="40">
    <w:name w:val="Стиль4 Знак"/>
    <w:link w:val="4"/>
    <w:uiPriority w:val="99"/>
    <w:locked/>
    <w:rsid w:val="00E063E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4C00F-58EB-49B1-B469-FF828D1F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116</cp:revision>
  <cp:lastPrinted>2020-11-30T09:21:00Z</cp:lastPrinted>
  <dcterms:created xsi:type="dcterms:W3CDTF">2017-06-14T07:08:00Z</dcterms:created>
  <dcterms:modified xsi:type="dcterms:W3CDTF">2020-11-30T09:21:00Z</dcterms:modified>
</cp:coreProperties>
</file>