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5A04DA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августа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AE50F1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 w:rsidR="0002254D">
        <w:rPr>
          <w:sz w:val="28"/>
          <w:szCs w:val="28"/>
        </w:rPr>
        <w:t>6</w:t>
      </w:r>
      <w:r w:rsidR="00442454" w:rsidRPr="003E571D">
        <w:rPr>
          <w:sz w:val="28"/>
          <w:szCs w:val="28"/>
        </w:rPr>
        <w:t>/</w:t>
      </w:r>
      <w:r w:rsidR="004C25D6">
        <w:rPr>
          <w:sz w:val="28"/>
          <w:szCs w:val="28"/>
        </w:rPr>
        <w:t>23</w:t>
      </w:r>
      <w:r>
        <w:rPr>
          <w:sz w:val="28"/>
          <w:szCs w:val="28"/>
        </w:rPr>
        <w:t>4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4C25D6" w:rsidRPr="00AE50F1" w:rsidRDefault="005A04DA" w:rsidP="004C25D6">
      <w:pPr>
        <w:jc w:val="both"/>
        <w:rPr>
          <w:b/>
          <w:i/>
          <w:sz w:val="24"/>
          <w:szCs w:val="24"/>
        </w:rPr>
      </w:pPr>
      <w:r w:rsidRPr="00AE50F1">
        <w:rPr>
          <w:b/>
          <w:i/>
          <w:sz w:val="24"/>
          <w:szCs w:val="24"/>
        </w:rPr>
        <w:t>О назначении председателя участковой избирательной комиссии избирательного участка № 1258</w:t>
      </w:r>
    </w:p>
    <w:p w:rsidR="006B721B" w:rsidRPr="006B721B" w:rsidRDefault="006B721B" w:rsidP="004C25D6">
      <w:pPr>
        <w:jc w:val="both"/>
        <w:rPr>
          <w:b/>
          <w:i/>
          <w:sz w:val="22"/>
          <w:szCs w:val="22"/>
        </w:rPr>
      </w:pPr>
    </w:p>
    <w:p w:rsidR="00C010A3" w:rsidRPr="00AE50F1" w:rsidRDefault="005A04DA" w:rsidP="007A0317">
      <w:pPr>
        <w:spacing w:line="360" w:lineRule="auto"/>
        <w:ind w:firstLine="709"/>
        <w:jc w:val="both"/>
        <w:rPr>
          <w:sz w:val="28"/>
          <w:szCs w:val="28"/>
        </w:rPr>
      </w:pPr>
      <w:r w:rsidRPr="00AE50F1">
        <w:rPr>
          <w:sz w:val="28"/>
          <w:szCs w:val="28"/>
        </w:rPr>
        <w:t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 территориальная избирательная комиссия Озерского городского округа  РЕШАЕТ</w:t>
      </w:r>
      <w:r w:rsidR="00C010A3" w:rsidRPr="00AE50F1">
        <w:rPr>
          <w:spacing w:val="20"/>
          <w:sz w:val="28"/>
          <w:szCs w:val="28"/>
        </w:rPr>
        <w:t>:</w:t>
      </w:r>
    </w:p>
    <w:p w:rsidR="00C010A3" w:rsidRPr="00AE50F1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5A04DA" w:rsidRPr="00AE50F1" w:rsidRDefault="00C010A3" w:rsidP="005A04DA">
      <w:pPr>
        <w:spacing w:line="360" w:lineRule="auto"/>
        <w:ind w:firstLine="709"/>
        <w:jc w:val="both"/>
        <w:rPr>
          <w:sz w:val="28"/>
          <w:szCs w:val="28"/>
        </w:rPr>
      </w:pPr>
      <w:r w:rsidRPr="00AE50F1">
        <w:rPr>
          <w:sz w:val="28"/>
          <w:szCs w:val="28"/>
        </w:rPr>
        <w:t>1.</w:t>
      </w:r>
      <w:r w:rsidR="001F08FE" w:rsidRPr="00AE50F1">
        <w:rPr>
          <w:sz w:val="28"/>
          <w:szCs w:val="28"/>
        </w:rPr>
        <w:tab/>
      </w:r>
      <w:r w:rsidR="005A04DA" w:rsidRPr="00AE50F1">
        <w:rPr>
          <w:sz w:val="28"/>
          <w:szCs w:val="28"/>
        </w:rPr>
        <w:t>Назначить председателем участковой избирательной комиссии избирательного участка № 1258 члена участковой избирательной комиссии с правом решающего голоса Востротина Николая Анатольевич</w:t>
      </w:r>
      <w:r w:rsidR="00AE50F1">
        <w:rPr>
          <w:sz w:val="28"/>
          <w:szCs w:val="28"/>
        </w:rPr>
        <w:t>а, предложен</w:t>
      </w:r>
      <w:r w:rsidR="005A04DA" w:rsidRPr="00AE50F1">
        <w:rPr>
          <w:sz w:val="28"/>
          <w:szCs w:val="28"/>
        </w:rPr>
        <w:t xml:space="preserve"> в состав  комиссии собранием изби</w:t>
      </w:r>
      <w:r w:rsidR="00905299">
        <w:rPr>
          <w:sz w:val="28"/>
          <w:szCs w:val="28"/>
        </w:rPr>
        <w:t>рателей по месту работы – ФГУП «ПО «</w:t>
      </w:r>
      <w:r w:rsidR="005A04DA" w:rsidRPr="00AE50F1">
        <w:rPr>
          <w:sz w:val="28"/>
          <w:szCs w:val="28"/>
        </w:rPr>
        <w:t>Маяк</w:t>
      </w:r>
      <w:r w:rsidR="00905299">
        <w:rPr>
          <w:sz w:val="28"/>
          <w:szCs w:val="28"/>
        </w:rPr>
        <w:t>»</w:t>
      </w:r>
      <w:r w:rsidR="008A711E">
        <w:rPr>
          <w:sz w:val="28"/>
          <w:szCs w:val="28"/>
        </w:rPr>
        <w:t xml:space="preserve"> </w:t>
      </w:r>
      <w:bookmarkStart w:id="0" w:name="_GoBack"/>
      <w:bookmarkEnd w:id="0"/>
      <w:r w:rsidR="005A04DA" w:rsidRPr="00AE50F1">
        <w:rPr>
          <w:sz w:val="28"/>
          <w:szCs w:val="28"/>
        </w:rPr>
        <w:t>ПМЗ.</w:t>
      </w:r>
    </w:p>
    <w:p w:rsidR="005F62CD" w:rsidRPr="00AE50F1" w:rsidRDefault="005A04DA" w:rsidP="005A04D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50F1">
        <w:rPr>
          <w:sz w:val="28"/>
          <w:szCs w:val="28"/>
        </w:rPr>
        <w:t>2</w:t>
      </w:r>
      <w:r w:rsidR="004C25D6" w:rsidRPr="00AE50F1">
        <w:rPr>
          <w:sz w:val="28"/>
          <w:szCs w:val="28"/>
        </w:rPr>
        <w:t>.</w:t>
      </w:r>
      <w:r w:rsidR="004C25D6" w:rsidRPr="00AE50F1">
        <w:rPr>
          <w:sz w:val="28"/>
          <w:szCs w:val="28"/>
        </w:rPr>
        <w:tab/>
      </w:r>
      <w:r w:rsidR="007D0CF0" w:rsidRPr="00AE50F1">
        <w:rPr>
          <w:sz w:val="28"/>
          <w:szCs w:val="28"/>
        </w:rPr>
        <w:t xml:space="preserve">Направить настоящее решение в избирательную комиссию Челябинской области для </w:t>
      </w:r>
      <w:r w:rsidR="007D0CF0" w:rsidRPr="00AE50F1">
        <w:rPr>
          <w:bCs/>
          <w:sz w:val="28"/>
          <w:szCs w:val="28"/>
        </w:rPr>
        <w:t>размещения в информационно-телекоммуникационной сети «Интернет».</w:t>
      </w:r>
    </w:p>
    <w:p w:rsidR="00AE50F1" w:rsidRPr="00AE50F1" w:rsidRDefault="00AE50F1" w:rsidP="00AE50F1">
      <w:pPr>
        <w:spacing w:line="360" w:lineRule="auto"/>
        <w:ind w:firstLine="709"/>
        <w:jc w:val="both"/>
        <w:rPr>
          <w:sz w:val="28"/>
          <w:szCs w:val="28"/>
        </w:rPr>
      </w:pPr>
      <w:r w:rsidRPr="00AE50F1">
        <w:rPr>
          <w:sz w:val="28"/>
          <w:szCs w:val="28"/>
        </w:rPr>
        <w:t>3.</w:t>
      </w:r>
      <w:r w:rsidRPr="00AE50F1">
        <w:rPr>
          <w:sz w:val="28"/>
          <w:szCs w:val="28"/>
        </w:rPr>
        <w:tab/>
        <w:t>Направить настоящее решение в участковую избирательную комиссию избирательного участка № 1258.</w:t>
      </w:r>
    </w:p>
    <w:p w:rsidR="00AE50F1" w:rsidRPr="00AE50F1" w:rsidRDefault="00AE50F1" w:rsidP="00AE50F1">
      <w:pPr>
        <w:spacing w:line="360" w:lineRule="auto"/>
        <w:ind w:firstLine="709"/>
        <w:jc w:val="both"/>
        <w:rPr>
          <w:sz w:val="28"/>
          <w:szCs w:val="28"/>
        </w:rPr>
      </w:pPr>
      <w:r w:rsidRPr="00AE50F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E50F1">
        <w:rPr>
          <w:sz w:val="28"/>
          <w:szCs w:val="28"/>
        </w:rPr>
        <w:t>Опубликовать настоящее решение на официальном сайте органов местного  самоуправления Озерского городского округа (www.ozerskadm.ru).</w:t>
      </w:r>
    </w:p>
    <w:p w:rsidR="005E2827" w:rsidRPr="00AE50F1" w:rsidRDefault="00AE50F1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45175" w:rsidRPr="00AE50F1">
        <w:rPr>
          <w:sz w:val="28"/>
          <w:szCs w:val="28"/>
        </w:rPr>
        <w:t>.</w:t>
      </w:r>
      <w:r w:rsidR="00145175" w:rsidRPr="00AE50F1">
        <w:rPr>
          <w:sz w:val="28"/>
          <w:szCs w:val="28"/>
        </w:rPr>
        <w:tab/>
      </w:r>
      <w:r w:rsidR="005F62CD" w:rsidRPr="00AE50F1">
        <w:rPr>
          <w:sz w:val="28"/>
          <w:szCs w:val="28"/>
        </w:rPr>
        <w:t xml:space="preserve">Контроль за выполнением настоящего решения возложить на </w:t>
      </w:r>
      <w:r w:rsidR="004C25D6" w:rsidRPr="00AE50F1">
        <w:rPr>
          <w:sz w:val="28"/>
          <w:szCs w:val="28"/>
        </w:rPr>
        <w:t xml:space="preserve">секретаря </w:t>
      </w:r>
      <w:r w:rsidR="005F62CD" w:rsidRPr="00AE50F1">
        <w:rPr>
          <w:sz w:val="28"/>
          <w:szCs w:val="28"/>
        </w:rPr>
        <w:t xml:space="preserve">территориальной  избирательной  комиссии  города  Озерска </w:t>
      </w:r>
      <w:r w:rsidR="00B149F4" w:rsidRPr="00AE50F1">
        <w:rPr>
          <w:sz w:val="28"/>
          <w:szCs w:val="28"/>
        </w:rPr>
        <w:t>С</w:t>
      </w:r>
      <w:r w:rsidR="004C25D6" w:rsidRPr="00AE50F1">
        <w:rPr>
          <w:sz w:val="28"/>
          <w:szCs w:val="28"/>
        </w:rPr>
        <w:t xml:space="preserve">айдуллину Л.М. </w:t>
      </w:r>
      <w:r w:rsidR="003F1963" w:rsidRPr="00AE50F1">
        <w:rPr>
          <w:sz w:val="28"/>
          <w:szCs w:val="28"/>
        </w:rPr>
        <w:t xml:space="preserve"> </w:t>
      </w:r>
    </w:p>
    <w:p w:rsidR="000A2825" w:rsidRPr="00AE50F1" w:rsidRDefault="000A2825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6B721B" w:rsidRPr="00AE50F1" w:rsidRDefault="006B721B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C010A3" w:rsidRPr="00AE50F1" w:rsidRDefault="004C25D6" w:rsidP="00C010A3">
      <w:pPr>
        <w:jc w:val="both"/>
        <w:rPr>
          <w:sz w:val="28"/>
          <w:szCs w:val="28"/>
        </w:rPr>
      </w:pPr>
      <w:r w:rsidRPr="00AE50F1">
        <w:rPr>
          <w:sz w:val="28"/>
          <w:szCs w:val="28"/>
        </w:rPr>
        <w:t xml:space="preserve">Председатель </w:t>
      </w:r>
      <w:r w:rsidR="00192E59" w:rsidRPr="00AE50F1">
        <w:rPr>
          <w:sz w:val="28"/>
          <w:szCs w:val="28"/>
        </w:rPr>
        <w:t xml:space="preserve">комиссии                                                                        </w:t>
      </w:r>
      <w:r w:rsidRPr="00AE50F1">
        <w:rPr>
          <w:sz w:val="28"/>
          <w:szCs w:val="28"/>
        </w:rPr>
        <w:t>Д.С. Отрадных</w:t>
      </w:r>
    </w:p>
    <w:p w:rsidR="004C25D6" w:rsidRPr="00AE50F1" w:rsidRDefault="004C25D6" w:rsidP="00C010A3">
      <w:pPr>
        <w:jc w:val="both"/>
        <w:rPr>
          <w:sz w:val="28"/>
          <w:szCs w:val="28"/>
        </w:rPr>
      </w:pPr>
    </w:p>
    <w:p w:rsidR="006B721B" w:rsidRPr="00AE50F1" w:rsidRDefault="006B721B" w:rsidP="00C010A3">
      <w:pPr>
        <w:jc w:val="both"/>
        <w:rPr>
          <w:sz w:val="28"/>
          <w:szCs w:val="28"/>
        </w:rPr>
      </w:pPr>
    </w:p>
    <w:p w:rsidR="00C010A3" w:rsidRPr="006B721B" w:rsidRDefault="00C010A3" w:rsidP="00C010A3">
      <w:pPr>
        <w:jc w:val="both"/>
        <w:rPr>
          <w:sz w:val="26"/>
          <w:szCs w:val="26"/>
        </w:rPr>
      </w:pPr>
      <w:r w:rsidRPr="00AE50F1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AE50F1">
        <w:rPr>
          <w:sz w:val="28"/>
          <w:szCs w:val="28"/>
        </w:rPr>
        <w:t xml:space="preserve">    </w:t>
      </w:r>
      <w:r w:rsidR="005F62CD" w:rsidRPr="00AE50F1">
        <w:rPr>
          <w:sz w:val="28"/>
          <w:szCs w:val="28"/>
        </w:rPr>
        <w:t xml:space="preserve">      </w:t>
      </w:r>
      <w:r w:rsidR="002C2982" w:rsidRPr="00AE50F1">
        <w:rPr>
          <w:sz w:val="28"/>
          <w:szCs w:val="28"/>
        </w:rPr>
        <w:t xml:space="preserve"> </w:t>
      </w:r>
      <w:r w:rsidR="00AE50F1">
        <w:rPr>
          <w:sz w:val="28"/>
          <w:szCs w:val="28"/>
        </w:rPr>
        <w:t xml:space="preserve">  </w:t>
      </w:r>
      <w:r w:rsidR="002C2982" w:rsidRPr="00AE50F1">
        <w:rPr>
          <w:sz w:val="28"/>
          <w:szCs w:val="28"/>
        </w:rPr>
        <w:t>Л.М. Сайдуллина</w:t>
      </w:r>
    </w:p>
    <w:sectPr w:rsidR="00C010A3" w:rsidRPr="006B721B" w:rsidSect="000A2825">
      <w:pgSz w:w="11907" w:h="16840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B5" w:rsidRDefault="00C736B5" w:rsidP="00591060">
      <w:r>
        <w:separator/>
      </w:r>
    </w:p>
  </w:endnote>
  <w:endnote w:type="continuationSeparator" w:id="0">
    <w:p w:rsidR="00C736B5" w:rsidRDefault="00C736B5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B5" w:rsidRDefault="00C736B5" w:rsidP="00591060">
      <w:r>
        <w:separator/>
      </w:r>
    </w:p>
  </w:footnote>
  <w:footnote w:type="continuationSeparator" w:id="0">
    <w:p w:rsidR="00C736B5" w:rsidRDefault="00C736B5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254D"/>
    <w:rsid w:val="00022F7F"/>
    <w:rsid w:val="00025A68"/>
    <w:rsid w:val="00055766"/>
    <w:rsid w:val="00070947"/>
    <w:rsid w:val="000963E1"/>
    <w:rsid w:val="000A2825"/>
    <w:rsid w:val="000A395D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73A83"/>
    <w:rsid w:val="00286583"/>
    <w:rsid w:val="00292AC5"/>
    <w:rsid w:val="002967A7"/>
    <w:rsid w:val="002A28B9"/>
    <w:rsid w:val="002A4F14"/>
    <w:rsid w:val="002A517B"/>
    <w:rsid w:val="002B1DF2"/>
    <w:rsid w:val="002B4C90"/>
    <w:rsid w:val="002C2982"/>
    <w:rsid w:val="002D410D"/>
    <w:rsid w:val="002E2D9E"/>
    <w:rsid w:val="002F7733"/>
    <w:rsid w:val="00303FF1"/>
    <w:rsid w:val="00307988"/>
    <w:rsid w:val="00333AAF"/>
    <w:rsid w:val="00335545"/>
    <w:rsid w:val="00347275"/>
    <w:rsid w:val="00373146"/>
    <w:rsid w:val="003E0D2D"/>
    <w:rsid w:val="003F164F"/>
    <w:rsid w:val="003F1963"/>
    <w:rsid w:val="003F3AEF"/>
    <w:rsid w:val="003F7C27"/>
    <w:rsid w:val="004010C1"/>
    <w:rsid w:val="00413FB2"/>
    <w:rsid w:val="004175FF"/>
    <w:rsid w:val="00442454"/>
    <w:rsid w:val="00444AA5"/>
    <w:rsid w:val="0044647D"/>
    <w:rsid w:val="00454D04"/>
    <w:rsid w:val="00456176"/>
    <w:rsid w:val="0046111B"/>
    <w:rsid w:val="00494CB4"/>
    <w:rsid w:val="004C25D6"/>
    <w:rsid w:val="004D66FB"/>
    <w:rsid w:val="004D678F"/>
    <w:rsid w:val="004F1785"/>
    <w:rsid w:val="00505C33"/>
    <w:rsid w:val="00540685"/>
    <w:rsid w:val="00547656"/>
    <w:rsid w:val="00560089"/>
    <w:rsid w:val="00561905"/>
    <w:rsid w:val="00563268"/>
    <w:rsid w:val="005745D1"/>
    <w:rsid w:val="00583554"/>
    <w:rsid w:val="00591060"/>
    <w:rsid w:val="005A04DA"/>
    <w:rsid w:val="005A3C1C"/>
    <w:rsid w:val="005A5EF8"/>
    <w:rsid w:val="005E0ADC"/>
    <w:rsid w:val="005E2827"/>
    <w:rsid w:val="005F13CB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B721B"/>
    <w:rsid w:val="006C35E5"/>
    <w:rsid w:val="006C39D1"/>
    <w:rsid w:val="006D6BC1"/>
    <w:rsid w:val="006F48E9"/>
    <w:rsid w:val="007141BD"/>
    <w:rsid w:val="007341C2"/>
    <w:rsid w:val="007421BB"/>
    <w:rsid w:val="00755190"/>
    <w:rsid w:val="00756F04"/>
    <w:rsid w:val="00760F0A"/>
    <w:rsid w:val="00787A59"/>
    <w:rsid w:val="0079078D"/>
    <w:rsid w:val="007A0317"/>
    <w:rsid w:val="007A4E92"/>
    <w:rsid w:val="007A6264"/>
    <w:rsid w:val="007D0CF0"/>
    <w:rsid w:val="007E1298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A711E"/>
    <w:rsid w:val="008B152F"/>
    <w:rsid w:val="008D7F8D"/>
    <w:rsid w:val="008E0EDB"/>
    <w:rsid w:val="008E1853"/>
    <w:rsid w:val="008E4AFC"/>
    <w:rsid w:val="008E5352"/>
    <w:rsid w:val="00905299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97DD6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B7417"/>
    <w:rsid w:val="00AE50F1"/>
    <w:rsid w:val="00AE56BD"/>
    <w:rsid w:val="00AF16BD"/>
    <w:rsid w:val="00B11AAB"/>
    <w:rsid w:val="00B149F4"/>
    <w:rsid w:val="00B25EA8"/>
    <w:rsid w:val="00B36BD2"/>
    <w:rsid w:val="00B43001"/>
    <w:rsid w:val="00B4395B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2240"/>
    <w:rsid w:val="00C43A39"/>
    <w:rsid w:val="00C44E62"/>
    <w:rsid w:val="00C478EF"/>
    <w:rsid w:val="00C51FE5"/>
    <w:rsid w:val="00C716CC"/>
    <w:rsid w:val="00C736B5"/>
    <w:rsid w:val="00C8033A"/>
    <w:rsid w:val="00CC640D"/>
    <w:rsid w:val="00CD3BB0"/>
    <w:rsid w:val="00CE7213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03367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798"/>
    <w:rsid w:val="00F2565F"/>
    <w:rsid w:val="00F27303"/>
    <w:rsid w:val="00F35170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C7B71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692DB-6448-4E0C-81B2-D4BFD336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9</cp:revision>
  <cp:lastPrinted>2023-08-04T10:30:00Z</cp:lastPrinted>
  <dcterms:created xsi:type="dcterms:W3CDTF">2023-08-04T09:24:00Z</dcterms:created>
  <dcterms:modified xsi:type="dcterms:W3CDTF">2023-08-04T11:20:00Z</dcterms:modified>
</cp:coreProperties>
</file>