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2" w:rsidRPr="00047C14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7C14">
        <w:rPr>
          <w:b/>
          <w:color w:val="26282F"/>
          <w:sz w:val="24"/>
          <w:szCs w:val="24"/>
          <w:lang w:eastAsia="ru-RU"/>
        </w:rPr>
        <w:t>Уведомление</w:t>
      </w:r>
    </w:p>
    <w:p w:rsidR="00E53482" w:rsidRPr="00047C14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7C14">
        <w:rPr>
          <w:b/>
          <w:color w:val="26282F"/>
          <w:sz w:val="24"/>
          <w:szCs w:val="24"/>
          <w:lang w:eastAsia="ru-RU"/>
        </w:rPr>
        <w:t xml:space="preserve">о </w:t>
      </w:r>
      <w:r w:rsidR="00EB4415">
        <w:rPr>
          <w:b/>
          <w:color w:val="26282F"/>
          <w:sz w:val="24"/>
          <w:szCs w:val="24"/>
          <w:lang w:eastAsia="ru-RU"/>
        </w:rPr>
        <w:t>проведении</w:t>
      </w:r>
      <w:r w:rsidR="00047C14" w:rsidRPr="00047C14">
        <w:rPr>
          <w:b/>
          <w:color w:val="26282F"/>
          <w:sz w:val="24"/>
          <w:szCs w:val="24"/>
          <w:lang w:eastAsia="ru-RU"/>
        </w:rPr>
        <w:t xml:space="preserve"> публичных консультаций </w:t>
      </w:r>
    </w:p>
    <w:p w:rsidR="00E53482" w:rsidRDefault="00E53482" w:rsidP="00F24CB9">
      <w:pPr>
        <w:jc w:val="center"/>
        <w:rPr>
          <w:sz w:val="24"/>
          <w:szCs w:val="24"/>
          <w:lang w:eastAsia="ru-RU"/>
        </w:rPr>
      </w:pPr>
    </w:p>
    <w:p w:rsidR="00E53482" w:rsidRPr="002A6671" w:rsidRDefault="00E53482" w:rsidP="00087931">
      <w:pPr>
        <w:ind w:firstLine="709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1. </w:t>
      </w:r>
      <w:r w:rsidRPr="002A6671">
        <w:rPr>
          <w:sz w:val="24"/>
          <w:szCs w:val="24"/>
          <w:u w:val="single"/>
          <w:lang w:eastAsia="ru-RU"/>
        </w:rPr>
        <w:t>Вид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C72493">
        <w:rPr>
          <w:sz w:val="24"/>
          <w:szCs w:val="24"/>
          <w:lang w:eastAsia="ru-RU"/>
        </w:rPr>
        <w:t>решение Собрания депутатов</w:t>
      </w:r>
      <w:r w:rsidR="00963FA9" w:rsidRPr="002A6671">
        <w:rPr>
          <w:sz w:val="24"/>
          <w:szCs w:val="24"/>
          <w:lang w:eastAsia="ru-RU"/>
        </w:rPr>
        <w:t xml:space="preserve"> Озерского городского округа</w:t>
      </w:r>
      <w:r w:rsidR="005866D6">
        <w:rPr>
          <w:sz w:val="24"/>
          <w:szCs w:val="24"/>
          <w:lang w:eastAsia="ru-RU"/>
        </w:rPr>
        <w:t xml:space="preserve"> Челябинской области</w:t>
      </w:r>
      <w:r w:rsidR="00E91DCE">
        <w:rPr>
          <w:sz w:val="24"/>
          <w:szCs w:val="24"/>
          <w:lang w:eastAsia="ru-RU"/>
        </w:rPr>
        <w:t>;</w:t>
      </w:r>
    </w:p>
    <w:p w:rsidR="00E53482" w:rsidRDefault="00E53482" w:rsidP="00087931">
      <w:pPr>
        <w:suppressLineNumbers/>
        <w:ind w:firstLine="709"/>
        <w:jc w:val="both"/>
        <w:rPr>
          <w:sz w:val="24"/>
          <w:szCs w:val="24"/>
        </w:rPr>
      </w:pPr>
      <w:r w:rsidRPr="002A6671">
        <w:rPr>
          <w:sz w:val="24"/>
          <w:szCs w:val="24"/>
          <w:lang w:eastAsia="ru-RU"/>
        </w:rPr>
        <w:t xml:space="preserve">2. </w:t>
      </w:r>
      <w:r w:rsidRPr="002A6671">
        <w:rPr>
          <w:sz w:val="24"/>
          <w:szCs w:val="24"/>
          <w:u w:val="single"/>
          <w:lang w:eastAsia="ru-RU"/>
        </w:rPr>
        <w:t>Наименование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C72493">
        <w:rPr>
          <w:sz w:val="24"/>
          <w:szCs w:val="24"/>
          <w:lang w:eastAsia="ru-RU"/>
        </w:rPr>
        <w:t xml:space="preserve">решение Собрания депутатов Озерского городского округа Челябинской области от </w:t>
      </w:r>
      <w:r w:rsidR="007B7817">
        <w:rPr>
          <w:sz w:val="24"/>
          <w:szCs w:val="24"/>
          <w:lang w:eastAsia="ru-RU"/>
        </w:rPr>
        <w:t>21.06.2018 № 120</w:t>
      </w:r>
      <w:r w:rsidR="00BB5458" w:rsidRPr="002A6671">
        <w:rPr>
          <w:sz w:val="24"/>
          <w:szCs w:val="24"/>
        </w:rPr>
        <w:t xml:space="preserve"> </w:t>
      </w:r>
      <w:r w:rsidRPr="002A6671">
        <w:rPr>
          <w:sz w:val="24"/>
          <w:szCs w:val="24"/>
        </w:rPr>
        <w:t>«</w:t>
      </w:r>
      <w:r w:rsidR="007B7817" w:rsidRPr="007B7817">
        <w:rPr>
          <w:sz w:val="24"/>
          <w:szCs w:val="24"/>
        </w:rPr>
        <w:t>О Положении о порядке управления и распоряжения земельными участками на территории Озерского городского округа Челябинской области</w:t>
      </w:r>
      <w:r w:rsidR="0060721B" w:rsidRPr="002A6671">
        <w:rPr>
          <w:sz w:val="24"/>
          <w:szCs w:val="24"/>
        </w:rPr>
        <w:t>»</w:t>
      </w:r>
      <w:r w:rsidR="00E91DCE">
        <w:rPr>
          <w:sz w:val="24"/>
          <w:szCs w:val="24"/>
        </w:rPr>
        <w:t>;</w:t>
      </w:r>
    </w:p>
    <w:p w:rsidR="00EB4415" w:rsidRDefault="00EB4415" w:rsidP="00087931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91DCE">
        <w:rPr>
          <w:sz w:val="24"/>
          <w:szCs w:val="24"/>
        </w:rPr>
        <w:t xml:space="preserve"> </w:t>
      </w:r>
      <w:r w:rsidR="00E91DCE" w:rsidRPr="00E91DCE">
        <w:rPr>
          <w:sz w:val="24"/>
          <w:szCs w:val="24"/>
          <w:u w:val="single"/>
        </w:rPr>
        <w:t>Информация о размещении нормативного правового акта на официальном сайте</w:t>
      </w:r>
      <w:r w:rsidR="00E91DCE" w:rsidRPr="00E91DCE">
        <w:rPr>
          <w:sz w:val="24"/>
          <w:szCs w:val="24"/>
        </w:rPr>
        <w:t>: текст нормативного правового акта в последней редакции размещен на официальном сайте органов местного самоуправления Озерского городского округа в сети «Интернет» одновременно с настоящим уведомлением о пр</w:t>
      </w:r>
      <w:r w:rsidR="00E91DCE">
        <w:rPr>
          <w:sz w:val="24"/>
          <w:szCs w:val="24"/>
        </w:rPr>
        <w:t>оведении публичных консультаций;</w:t>
      </w:r>
    </w:p>
    <w:p w:rsidR="00E53482" w:rsidRPr="002A6671" w:rsidRDefault="00EB4415" w:rsidP="000879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Планируемый срок вступления в силу нормативного правового акта:</w:t>
      </w:r>
      <w:r w:rsidR="00E53482" w:rsidRPr="002A6671">
        <w:rPr>
          <w:sz w:val="24"/>
          <w:szCs w:val="24"/>
          <w:lang w:eastAsia="ru-RU"/>
        </w:rPr>
        <w:t xml:space="preserve"> </w:t>
      </w:r>
      <w:r w:rsidR="0060721B" w:rsidRPr="002A6671">
        <w:rPr>
          <w:sz w:val="24"/>
          <w:szCs w:val="24"/>
          <w:lang w:eastAsia="ru-RU"/>
        </w:rPr>
        <w:t>действующий</w:t>
      </w:r>
      <w:r w:rsidR="008E3519">
        <w:rPr>
          <w:sz w:val="24"/>
          <w:szCs w:val="24"/>
          <w:lang w:eastAsia="ru-RU"/>
        </w:rPr>
        <w:t>;</w:t>
      </w:r>
    </w:p>
    <w:p w:rsidR="00E53482" w:rsidRPr="002A6671" w:rsidRDefault="00EB4415" w:rsidP="000879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Орган-разработчик нормативного правового акта:</w:t>
      </w:r>
      <w:r w:rsidR="00E53482" w:rsidRPr="002A6671">
        <w:rPr>
          <w:sz w:val="24"/>
          <w:szCs w:val="24"/>
          <w:lang w:eastAsia="ru-RU"/>
        </w:rPr>
        <w:t xml:space="preserve"> Управление </w:t>
      </w:r>
      <w:r w:rsidR="00BB5458">
        <w:rPr>
          <w:sz w:val="24"/>
          <w:szCs w:val="24"/>
          <w:lang w:eastAsia="ru-RU"/>
        </w:rPr>
        <w:t>имущественных отношений администрации</w:t>
      </w:r>
      <w:r w:rsidR="00E53482" w:rsidRPr="002A6671">
        <w:rPr>
          <w:sz w:val="24"/>
          <w:szCs w:val="24"/>
          <w:lang w:eastAsia="ru-RU"/>
        </w:rPr>
        <w:t xml:space="preserve"> Озерского городского округа</w:t>
      </w:r>
      <w:r w:rsidR="0060721B" w:rsidRPr="002A6671">
        <w:rPr>
          <w:sz w:val="24"/>
          <w:szCs w:val="24"/>
          <w:lang w:eastAsia="ru-RU"/>
        </w:rPr>
        <w:t xml:space="preserve"> Челябинской области</w:t>
      </w:r>
      <w:r w:rsidR="00E91DCE">
        <w:rPr>
          <w:sz w:val="24"/>
          <w:szCs w:val="24"/>
          <w:lang w:eastAsia="ru-RU"/>
        </w:rPr>
        <w:t>;</w:t>
      </w:r>
    </w:p>
    <w:p w:rsidR="00E53482" w:rsidRPr="00C2587A" w:rsidRDefault="00EB4415" w:rsidP="00087931">
      <w:pPr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E53482" w:rsidRPr="00B666FB">
        <w:rPr>
          <w:sz w:val="24"/>
          <w:szCs w:val="24"/>
          <w:lang w:eastAsia="ru-RU"/>
        </w:rPr>
        <w:t xml:space="preserve">. </w:t>
      </w:r>
      <w:r w:rsidR="00E53482" w:rsidRPr="00B666FB">
        <w:rPr>
          <w:sz w:val="24"/>
          <w:szCs w:val="24"/>
          <w:u w:val="single"/>
          <w:lang w:eastAsia="ru-RU"/>
        </w:rPr>
        <w:t>Обоснование необходимости подготовки нормативного правового акта:</w:t>
      </w:r>
      <w:r w:rsidR="00E53482" w:rsidRPr="00B666FB">
        <w:rPr>
          <w:sz w:val="24"/>
          <w:szCs w:val="24"/>
          <w:lang w:eastAsia="ru-RU"/>
        </w:rPr>
        <w:t xml:space="preserve"> </w:t>
      </w:r>
      <w:r w:rsidR="0060721B" w:rsidRPr="00B666FB">
        <w:rPr>
          <w:sz w:val="24"/>
          <w:szCs w:val="24"/>
          <w:lang w:eastAsia="ru-RU"/>
        </w:rPr>
        <w:t>т</w:t>
      </w:r>
      <w:r w:rsidR="0060721B" w:rsidRPr="00B666FB">
        <w:rPr>
          <w:color w:val="000000"/>
          <w:sz w:val="24"/>
          <w:szCs w:val="24"/>
        </w:rPr>
        <w:t xml:space="preserve">ребования </w:t>
      </w:r>
      <w:r w:rsidR="007B7817">
        <w:rPr>
          <w:color w:val="000000"/>
          <w:sz w:val="24"/>
          <w:szCs w:val="24"/>
        </w:rPr>
        <w:t>Закона</w:t>
      </w:r>
      <w:r w:rsidR="007B7817" w:rsidRPr="007B7817">
        <w:rPr>
          <w:color w:val="000000"/>
          <w:sz w:val="24"/>
          <w:szCs w:val="24"/>
        </w:rPr>
        <w:t xml:space="preserve"> Российской Федерации от 14.07.1992 </w:t>
      </w:r>
      <w:r w:rsidR="007B7817">
        <w:rPr>
          <w:color w:val="000000"/>
          <w:sz w:val="24"/>
          <w:szCs w:val="24"/>
        </w:rPr>
        <w:t>№ 3297-1 «</w:t>
      </w:r>
      <w:r w:rsidR="007B7817" w:rsidRPr="007B7817">
        <w:rPr>
          <w:color w:val="000000"/>
          <w:sz w:val="24"/>
          <w:szCs w:val="24"/>
        </w:rPr>
        <w:t>О закрытом административно-территориальном образовании</w:t>
      </w:r>
      <w:r w:rsidR="007B7817">
        <w:rPr>
          <w:color w:val="000000"/>
          <w:sz w:val="24"/>
          <w:szCs w:val="24"/>
        </w:rPr>
        <w:t>»</w:t>
      </w:r>
      <w:r w:rsidR="007B7817" w:rsidRPr="007B7817">
        <w:rPr>
          <w:color w:val="000000"/>
          <w:sz w:val="24"/>
          <w:szCs w:val="24"/>
        </w:rPr>
        <w:t>, Федеральн</w:t>
      </w:r>
      <w:r w:rsidR="007B7817">
        <w:rPr>
          <w:color w:val="000000"/>
          <w:sz w:val="24"/>
          <w:szCs w:val="24"/>
        </w:rPr>
        <w:t>ых</w:t>
      </w:r>
      <w:r w:rsidR="007B7817" w:rsidRPr="007B7817">
        <w:rPr>
          <w:color w:val="000000"/>
          <w:sz w:val="24"/>
          <w:szCs w:val="24"/>
        </w:rPr>
        <w:t xml:space="preserve"> закон</w:t>
      </w:r>
      <w:r w:rsidR="007B7817">
        <w:rPr>
          <w:color w:val="000000"/>
          <w:sz w:val="24"/>
          <w:szCs w:val="24"/>
        </w:rPr>
        <w:t xml:space="preserve">ов </w:t>
      </w:r>
      <w:r w:rsidR="007B7817" w:rsidRPr="007B7817">
        <w:rPr>
          <w:color w:val="000000"/>
          <w:sz w:val="24"/>
          <w:szCs w:val="24"/>
        </w:rPr>
        <w:t xml:space="preserve">от 25.10.2001 </w:t>
      </w:r>
      <w:r w:rsidR="007B7817">
        <w:rPr>
          <w:color w:val="000000"/>
          <w:sz w:val="24"/>
          <w:szCs w:val="24"/>
        </w:rPr>
        <w:t>№ 137-ФЗ «</w:t>
      </w:r>
      <w:r w:rsidR="007B7817" w:rsidRPr="007B7817">
        <w:rPr>
          <w:color w:val="000000"/>
          <w:sz w:val="24"/>
          <w:szCs w:val="24"/>
        </w:rPr>
        <w:t>О введении в действие Земельного кодекса Российской Федерации</w:t>
      </w:r>
      <w:r w:rsidR="007B7817">
        <w:rPr>
          <w:color w:val="000000"/>
          <w:sz w:val="24"/>
          <w:szCs w:val="24"/>
        </w:rPr>
        <w:t>»</w:t>
      </w:r>
      <w:r w:rsidR="007B7817" w:rsidRPr="007B7817">
        <w:rPr>
          <w:color w:val="000000"/>
          <w:sz w:val="24"/>
          <w:szCs w:val="24"/>
        </w:rPr>
        <w:t xml:space="preserve">, от 06.10.2003 </w:t>
      </w:r>
      <w:r w:rsidR="007B7817">
        <w:rPr>
          <w:color w:val="000000"/>
          <w:sz w:val="24"/>
          <w:szCs w:val="24"/>
        </w:rPr>
        <w:t>№ 131-ФЗ «</w:t>
      </w:r>
      <w:r w:rsidR="007B7817" w:rsidRPr="007B7817">
        <w:rPr>
          <w:color w:val="000000"/>
          <w:sz w:val="24"/>
          <w:szCs w:val="24"/>
        </w:rPr>
        <w:t>Об общих принципах организации местного самоуп</w:t>
      </w:r>
      <w:r w:rsidR="007B7817">
        <w:rPr>
          <w:color w:val="000000"/>
          <w:sz w:val="24"/>
          <w:szCs w:val="24"/>
        </w:rPr>
        <w:t>равления в Российской Федерации»</w:t>
      </w:r>
      <w:r w:rsidR="007B7817" w:rsidRPr="007B7817">
        <w:rPr>
          <w:color w:val="000000"/>
          <w:sz w:val="24"/>
          <w:szCs w:val="24"/>
        </w:rPr>
        <w:t xml:space="preserve">, от 24.07.2007 </w:t>
      </w:r>
      <w:r w:rsidR="007B7817">
        <w:rPr>
          <w:color w:val="000000"/>
          <w:sz w:val="24"/>
          <w:szCs w:val="24"/>
        </w:rPr>
        <w:t>№ 221-ФЗ «</w:t>
      </w:r>
      <w:r w:rsidR="007B7817" w:rsidRPr="007B7817">
        <w:rPr>
          <w:color w:val="000000"/>
          <w:sz w:val="24"/>
          <w:szCs w:val="24"/>
        </w:rPr>
        <w:t>О государственном кадастр</w:t>
      </w:r>
      <w:r w:rsidR="007B7817">
        <w:rPr>
          <w:color w:val="000000"/>
          <w:sz w:val="24"/>
          <w:szCs w:val="24"/>
        </w:rPr>
        <w:t>е недвижимости»</w:t>
      </w:r>
      <w:r w:rsidR="007B7817" w:rsidRPr="007B7817">
        <w:rPr>
          <w:color w:val="000000"/>
          <w:sz w:val="24"/>
          <w:szCs w:val="24"/>
        </w:rPr>
        <w:t xml:space="preserve">, </w:t>
      </w:r>
      <w:r w:rsidR="004B5FC7">
        <w:rPr>
          <w:color w:val="000000"/>
          <w:sz w:val="24"/>
          <w:szCs w:val="24"/>
        </w:rPr>
        <w:t>Земельного кодекса Российской Федерации, Закон</w:t>
      </w:r>
      <w:r w:rsidR="00116C0D">
        <w:rPr>
          <w:color w:val="000000"/>
          <w:sz w:val="24"/>
          <w:szCs w:val="24"/>
        </w:rPr>
        <w:t>а</w:t>
      </w:r>
      <w:r w:rsidR="004B5FC7">
        <w:rPr>
          <w:color w:val="000000"/>
          <w:sz w:val="24"/>
          <w:szCs w:val="24"/>
        </w:rPr>
        <w:t xml:space="preserve"> Челябинской области </w:t>
      </w:r>
      <w:r w:rsidR="007B7817" w:rsidRPr="007B7817">
        <w:rPr>
          <w:color w:val="000000"/>
          <w:sz w:val="24"/>
          <w:szCs w:val="24"/>
        </w:rPr>
        <w:t xml:space="preserve">от 13.04.2015 </w:t>
      </w:r>
      <w:r w:rsidR="007B7817">
        <w:rPr>
          <w:color w:val="000000"/>
          <w:sz w:val="24"/>
          <w:szCs w:val="24"/>
        </w:rPr>
        <w:t>№ 154-ЗО «</w:t>
      </w:r>
      <w:r w:rsidR="007B7817" w:rsidRPr="007B7817">
        <w:rPr>
          <w:color w:val="000000"/>
          <w:sz w:val="24"/>
          <w:szCs w:val="24"/>
        </w:rPr>
        <w:t>О земельных отношениях</w:t>
      </w:r>
      <w:r w:rsidR="007B7817">
        <w:rPr>
          <w:color w:val="000000"/>
          <w:sz w:val="24"/>
          <w:szCs w:val="24"/>
        </w:rPr>
        <w:t>»</w:t>
      </w:r>
      <w:r w:rsidR="007B7817" w:rsidRPr="007B7817">
        <w:rPr>
          <w:color w:val="000000"/>
          <w:sz w:val="24"/>
          <w:szCs w:val="24"/>
        </w:rPr>
        <w:t>, ины</w:t>
      </w:r>
      <w:r w:rsidR="007B7817">
        <w:rPr>
          <w:color w:val="000000"/>
          <w:sz w:val="24"/>
          <w:szCs w:val="24"/>
        </w:rPr>
        <w:t>х</w:t>
      </w:r>
      <w:r w:rsidR="007B7817" w:rsidRPr="007B7817">
        <w:rPr>
          <w:color w:val="000000"/>
          <w:sz w:val="24"/>
          <w:szCs w:val="24"/>
        </w:rPr>
        <w:t xml:space="preserve"> закон</w:t>
      </w:r>
      <w:r w:rsidR="007B7817">
        <w:rPr>
          <w:color w:val="000000"/>
          <w:sz w:val="24"/>
          <w:szCs w:val="24"/>
        </w:rPr>
        <w:t>ов</w:t>
      </w:r>
      <w:r w:rsidR="007B7817" w:rsidRPr="007B7817">
        <w:rPr>
          <w:color w:val="000000"/>
          <w:sz w:val="24"/>
          <w:szCs w:val="24"/>
        </w:rPr>
        <w:t xml:space="preserve"> и нормативны</w:t>
      </w:r>
      <w:r w:rsidR="007B7817">
        <w:rPr>
          <w:color w:val="000000"/>
          <w:sz w:val="24"/>
          <w:szCs w:val="24"/>
        </w:rPr>
        <w:t>х</w:t>
      </w:r>
      <w:r w:rsidR="007B7817" w:rsidRPr="007B7817">
        <w:rPr>
          <w:color w:val="000000"/>
          <w:sz w:val="24"/>
          <w:szCs w:val="24"/>
        </w:rPr>
        <w:t xml:space="preserve"> правовы</w:t>
      </w:r>
      <w:r w:rsidR="007B7817">
        <w:rPr>
          <w:color w:val="000000"/>
          <w:sz w:val="24"/>
          <w:szCs w:val="24"/>
        </w:rPr>
        <w:t xml:space="preserve">х </w:t>
      </w:r>
      <w:r w:rsidR="007B7817" w:rsidRPr="007B7817">
        <w:rPr>
          <w:color w:val="000000"/>
          <w:sz w:val="24"/>
          <w:szCs w:val="24"/>
        </w:rPr>
        <w:t>акт</w:t>
      </w:r>
      <w:r w:rsidR="007B7817">
        <w:rPr>
          <w:color w:val="000000"/>
          <w:sz w:val="24"/>
          <w:szCs w:val="24"/>
        </w:rPr>
        <w:t>ов</w:t>
      </w:r>
      <w:r w:rsidR="007B7817" w:rsidRPr="007B7817">
        <w:rPr>
          <w:color w:val="000000"/>
          <w:sz w:val="24"/>
          <w:szCs w:val="24"/>
        </w:rPr>
        <w:t xml:space="preserve"> Российской Федерации, Челябинской области, документ</w:t>
      </w:r>
      <w:r w:rsidR="007B7817">
        <w:rPr>
          <w:color w:val="000000"/>
          <w:sz w:val="24"/>
          <w:szCs w:val="24"/>
        </w:rPr>
        <w:t>ов</w:t>
      </w:r>
      <w:r w:rsidR="007B7817" w:rsidRPr="007B7817">
        <w:rPr>
          <w:color w:val="000000"/>
          <w:sz w:val="24"/>
          <w:szCs w:val="24"/>
        </w:rPr>
        <w:t xml:space="preserve"> территориального планирования и ины</w:t>
      </w:r>
      <w:r w:rsidR="007B7817">
        <w:rPr>
          <w:color w:val="000000"/>
          <w:sz w:val="24"/>
          <w:szCs w:val="24"/>
        </w:rPr>
        <w:t>х</w:t>
      </w:r>
      <w:r w:rsidR="007B7817" w:rsidRPr="007B7817">
        <w:rPr>
          <w:color w:val="000000"/>
          <w:sz w:val="24"/>
          <w:szCs w:val="24"/>
        </w:rPr>
        <w:t xml:space="preserve"> нормативн</w:t>
      </w:r>
      <w:r w:rsidR="007B7817">
        <w:rPr>
          <w:color w:val="000000"/>
          <w:sz w:val="24"/>
          <w:szCs w:val="24"/>
        </w:rPr>
        <w:t>ых</w:t>
      </w:r>
      <w:r w:rsidR="007B7817" w:rsidRPr="007B7817">
        <w:rPr>
          <w:color w:val="000000"/>
          <w:sz w:val="24"/>
          <w:szCs w:val="24"/>
        </w:rPr>
        <w:t xml:space="preserve"> правовы</w:t>
      </w:r>
      <w:r w:rsidR="007B7817">
        <w:rPr>
          <w:color w:val="000000"/>
          <w:sz w:val="24"/>
          <w:szCs w:val="24"/>
        </w:rPr>
        <w:t>х</w:t>
      </w:r>
      <w:r w:rsidR="007B7817" w:rsidRPr="007B7817">
        <w:rPr>
          <w:color w:val="000000"/>
          <w:sz w:val="24"/>
          <w:szCs w:val="24"/>
        </w:rPr>
        <w:t xml:space="preserve"> акт</w:t>
      </w:r>
      <w:r w:rsidR="007B7817">
        <w:rPr>
          <w:color w:val="000000"/>
          <w:sz w:val="24"/>
          <w:szCs w:val="24"/>
        </w:rPr>
        <w:t>ов</w:t>
      </w:r>
      <w:r w:rsidR="007B7817" w:rsidRPr="007B7817">
        <w:rPr>
          <w:color w:val="000000"/>
          <w:sz w:val="24"/>
          <w:szCs w:val="24"/>
        </w:rPr>
        <w:t xml:space="preserve"> органов местного самоуправления Озерского городского округа, Устав</w:t>
      </w:r>
      <w:r w:rsidR="007B7817">
        <w:rPr>
          <w:color w:val="000000"/>
          <w:sz w:val="24"/>
          <w:szCs w:val="24"/>
        </w:rPr>
        <w:t>а</w:t>
      </w:r>
      <w:r w:rsidR="00E91DCE">
        <w:rPr>
          <w:color w:val="000000"/>
          <w:sz w:val="24"/>
          <w:szCs w:val="24"/>
        </w:rPr>
        <w:t xml:space="preserve"> Озерского городского округа;</w:t>
      </w:r>
    </w:p>
    <w:p w:rsidR="00E53482" w:rsidRPr="00087931" w:rsidRDefault="00EB4415" w:rsidP="000879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7</w:t>
      </w:r>
      <w:r w:rsidR="00E53482" w:rsidRPr="006A0730">
        <w:rPr>
          <w:sz w:val="24"/>
          <w:szCs w:val="24"/>
          <w:lang w:eastAsia="ru-RU"/>
        </w:rPr>
        <w:t xml:space="preserve">. </w:t>
      </w:r>
      <w:r w:rsidR="00E53482" w:rsidRPr="004B5FC7">
        <w:rPr>
          <w:sz w:val="24"/>
          <w:szCs w:val="24"/>
          <w:u w:val="single"/>
          <w:lang w:eastAsia="ru-RU"/>
        </w:rPr>
        <w:t>Описание проблем, на решение которых направлен предлагаемый способ регулирования</w:t>
      </w:r>
      <w:r w:rsidR="00E53482" w:rsidRPr="004B5FC7">
        <w:rPr>
          <w:sz w:val="24"/>
          <w:szCs w:val="24"/>
          <w:lang w:eastAsia="ru-RU"/>
        </w:rPr>
        <w:t>:</w:t>
      </w:r>
      <w:r w:rsidR="004B5FC7">
        <w:rPr>
          <w:sz w:val="24"/>
          <w:szCs w:val="24"/>
          <w:lang w:eastAsia="ru-RU"/>
        </w:rPr>
        <w:t xml:space="preserve"> п</w:t>
      </w:r>
      <w:r w:rsidR="00087931">
        <w:rPr>
          <w:sz w:val="24"/>
          <w:szCs w:val="24"/>
          <w:lang w:eastAsia="ru-RU"/>
        </w:rPr>
        <w:t>редоставление</w:t>
      </w:r>
      <w:r w:rsidR="00F14A31" w:rsidRPr="006A0730">
        <w:rPr>
          <w:sz w:val="24"/>
          <w:szCs w:val="24"/>
          <w:lang w:eastAsia="ru-RU"/>
        </w:rPr>
        <w:t xml:space="preserve"> </w:t>
      </w:r>
      <w:r w:rsidR="00087931">
        <w:rPr>
          <w:sz w:val="24"/>
          <w:szCs w:val="24"/>
          <w:lang w:eastAsia="ru-RU"/>
        </w:rPr>
        <w:t xml:space="preserve">земельных </w:t>
      </w:r>
      <w:r w:rsidR="00087931" w:rsidRPr="00087931">
        <w:rPr>
          <w:sz w:val="24"/>
          <w:szCs w:val="24"/>
          <w:lang w:eastAsia="ru-RU"/>
        </w:rPr>
        <w:t>участк</w:t>
      </w:r>
      <w:r w:rsidR="00087931">
        <w:rPr>
          <w:sz w:val="24"/>
          <w:szCs w:val="24"/>
          <w:lang w:eastAsia="ru-RU"/>
        </w:rPr>
        <w:t>ов</w:t>
      </w:r>
      <w:r w:rsidR="00087931" w:rsidRPr="00087931">
        <w:rPr>
          <w:sz w:val="24"/>
          <w:szCs w:val="24"/>
          <w:lang w:eastAsia="ru-RU"/>
        </w:rPr>
        <w:t>, расположенны</w:t>
      </w:r>
      <w:r w:rsidR="00087931">
        <w:rPr>
          <w:sz w:val="24"/>
          <w:szCs w:val="24"/>
          <w:lang w:eastAsia="ru-RU"/>
        </w:rPr>
        <w:t>х</w:t>
      </w:r>
      <w:r w:rsidR="00087931" w:rsidRPr="00087931">
        <w:rPr>
          <w:sz w:val="24"/>
          <w:szCs w:val="24"/>
          <w:lang w:eastAsia="ru-RU"/>
        </w:rPr>
        <w:t xml:space="preserve"> на территории Озерского городского округа, находящи</w:t>
      </w:r>
      <w:r w:rsidR="00087931">
        <w:rPr>
          <w:sz w:val="24"/>
          <w:szCs w:val="24"/>
          <w:lang w:eastAsia="ru-RU"/>
        </w:rPr>
        <w:t>хся</w:t>
      </w:r>
      <w:r w:rsidR="00087931" w:rsidRPr="00087931">
        <w:rPr>
          <w:sz w:val="24"/>
          <w:szCs w:val="24"/>
          <w:lang w:eastAsia="ru-RU"/>
        </w:rPr>
        <w:t xml:space="preserve"> в муниципальной собственности Озерского городского округа Челябинской области, а также земельны</w:t>
      </w:r>
      <w:r w:rsidR="00087931">
        <w:rPr>
          <w:sz w:val="24"/>
          <w:szCs w:val="24"/>
          <w:lang w:eastAsia="ru-RU"/>
        </w:rPr>
        <w:t>х</w:t>
      </w:r>
      <w:r w:rsidR="00087931" w:rsidRPr="00087931">
        <w:rPr>
          <w:sz w:val="24"/>
          <w:szCs w:val="24"/>
          <w:lang w:eastAsia="ru-RU"/>
        </w:rPr>
        <w:t xml:space="preserve"> участк</w:t>
      </w:r>
      <w:r w:rsidR="00087931">
        <w:rPr>
          <w:sz w:val="24"/>
          <w:szCs w:val="24"/>
          <w:lang w:eastAsia="ru-RU"/>
        </w:rPr>
        <w:t>ов</w:t>
      </w:r>
      <w:r w:rsidR="00087931" w:rsidRPr="00087931">
        <w:rPr>
          <w:sz w:val="24"/>
          <w:szCs w:val="24"/>
          <w:lang w:eastAsia="ru-RU"/>
        </w:rPr>
        <w:t>, государственная собственность на которые не разграничена, и распоряжение которыми осуществляется органами местного самоуправления Озерского городского округа</w:t>
      </w:r>
      <w:r w:rsidR="00E91DCE">
        <w:rPr>
          <w:sz w:val="24"/>
          <w:szCs w:val="24"/>
          <w:lang w:eastAsia="ru-RU"/>
        </w:rPr>
        <w:t>;</w:t>
      </w:r>
    </w:p>
    <w:p w:rsidR="001A09AD" w:rsidRPr="00C74260" w:rsidRDefault="00EB4415" w:rsidP="00087931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  <w:lang w:eastAsia="ru-RU"/>
        </w:rPr>
        <w:t>8</w:t>
      </w:r>
      <w:r w:rsidR="00E53482" w:rsidRPr="00C74260">
        <w:rPr>
          <w:sz w:val="24"/>
          <w:szCs w:val="24"/>
          <w:lang w:eastAsia="ru-RU"/>
        </w:rPr>
        <w:t xml:space="preserve">. </w:t>
      </w:r>
      <w:r w:rsidR="00E53482" w:rsidRPr="00C74260">
        <w:rPr>
          <w:sz w:val="24"/>
          <w:szCs w:val="24"/>
          <w:u w:val="single"/>
          <w:lang w:eastAsia="ru-RU"/>
        </w:rPr>
        <w:t>Круг лиц, на которых распространено действие нормативного правового акта:</w:t>
      </w:r>
      <w:r w:rsidR="00E53482" w:rsidRPr="00C74260">
        <w:rPr>
          <w:sz w:val="24"/>
          <w:szCs w:val="24"/>
          <w:lang w:eastAsia="ru-RU"/>
        </w:rPr>
        <w:t xml:space="preserve"> </w:t>
      </w:r>
      <w:r w:rsidR="00F14A31" w:rsidRPr="00C74260">
        <w:rPr>
          <w:sz w:val="24"/>
          <w:szCs w:val="24"/>
          <w:lang w:eastAsia="ru-RU"/>
        </w:rPr>
        <w:t>администрация Озерского городского округа Челябинской области</w:t>
      </w:r>
      <w:r w:rsidR="006A0730">
        <w:rPr>
          <w:sz w:val="24"/>
          <w:szCs w:val="24"/>
          <w:lang w:eastAsia="ru-RU"/>
        </w:rPr>
        <w:t>;</w:t>
      </w:r>
      <w:r w:rsidR="00F14A31" w:rsidRPr="00C74260">
        <w:rPr>
          <w:sz w:val="24"/>
          <w:szCs w:val="24"/>
          <w:lang w:eastAsia="ru-RU"/>
        </w:rPr>
        <w:t xml:space="preserve"> Управление </w:t>
      </w:r>
      <w:r w:rsidR="008454F8" w:rsidRPr="00C74260">
        <w:rPr>
          <w:sz w:val="24"/>
          <w:szCs w:val="24"/>
          <w:lang w:eastAsia="ru-RU"/>
        </w:rPr>
        <w:t>имущественных отношений</w:t>
      </w:r>
      <w:r w:rsidR="00F14A31" w:rsidRPr="00C74260">
        <w:rPr>
          <w:sz w:val="24"/>
          <w:szCs w:val="24"/>
          <w:lang w:eastAsia="ru-RU"/>
        </w:rPr>
        <w:t xml:space="preserve"> администрации Озерского городского округа Челябинской области</w:t>
      </w:r>
      <w:r w:rsidR="002D5C65">
        <w:rPr>
          <w:sz w:val="24"/>
          <w:szCs w:val="24"/>
          <w:lang w:eastAsia="ru-RU"/>
        </w:rPr>
        <w:t>;</w:t>
      </w:r>
      <w:r w:rsidR="00F14A31" w:rsidRPr="00C74260">
        <w:rPr>
          <w:sz w:val="24"/>
          <w:szCs w:val="24"/>
          <w:lang w:eastAsia="ru-RU"/>
        </w:rPr>
        <w:t xml:space="preserve"> </w:t>
      </w:r>
      <w:r w:rsidR="00C74260" w:rsidRPr="00C74260">
        <w:rPr>
          <w:sz w:val="24"/>
          <w:szCs w:val="24"/>
          <w:lang w:eastAsia="ru-RU"/>
        </w:rPr>
        <w:t>муниципальные унитарные предприятия</w:t>
      </w:r>
      <w:r w:rsidR="002D5C65">
        <w:rPr>
          <w:sz w:val="24"/>
          <w:szCs w:val="24"/>
          <w:lang w:eastAsia="ru-RU"/>
        </w:rPr>
        <w:t>;</w:t>
      </w:r>
      <w:r w:rsidR="004B5FC7">
        <w:rPr>
          <w:sz w:val="24"/>
          <w:szCs w:val="24"/>
          <w:lang w:eastAsia="ru-RU"/>
        </w:rPr>
        <w:t xml:space="preserve"> муниципальные казенные</w:t>
      </w:r>
      <w:r w:rsidR="00C74260" w:rsidRPr="00C74260">
        <w:rPr>
          <w:sz w:val="24"/>
          <w:szCs w:val="24"/>
          <w:lang w:eastAsia="ru-RU"/>
        </w:rPr>
        <w:t xml:space="preserve"> </w:t>
      </w:r>
      <w:r w:rsidR="004B5FC7">
        <w:rPr>
          <w:sz w:val="24"/>
          <w:szCs w:val="24"/>
          <w:lang w:eastAsia="ru-RU"/>
        </w:rPr>
        <w:t>(</w:t>
      </w:r>
      <w:r w:rsidR="00C74260" w:rsidRPr="00C74260">
        <w:rPr>
          <w:sz w:val="24"/>
          <w:szCs w:val="24"/>
          <w:lang w:eastAsia="ru-RU"/>
        </w:rPr>
        <w:t>бюджетные и автономные</w:t>
      </w:r>
      <w:r w:rsidR="004B5FC7">
        <w:rPr>
          <w:sz w:val="24"/>
          <w:szCs w:val="24"/>
          <w:lang w:eastAsia="ru-RU"/>
        </w:rPr>
        <w:t>)</w:t>
      </w:r>
      <w:r w:rsidR="00C74260" w:rsidRPr="00C74260">
        <w:rPr>
          <w:sz w:val="24"/>
          <w:szCs w:val="24"/>
          <w:lang w:eastAsia="ru-RU"/>
        </w:rPr>
        <w:t xml:space="preserve"> учреждения</w:t>
      </w:r>
      <w:r w:rsidR="002D5C65">
        <w:rPr>
          <w:sz w:val="24"/>
          <w:szCs w:val="24"/>
          <w:lang w:eastAsia="ru-RU"/>
        </w:rPr>
        <w:t>;</w:t>
      </w:r>
      <w:r w:rsidR="00C74260" w:rsidRPr="00C74260">
        <w:rPr>
          <w:sz w:val="24"/>
          <w:szCs w:val="24"/>
          <w:lang w:eastAsia="ru-RU"/>
        </w:rPr>
        <w:t xml:space="preserve"> </w:t>
      </w:r>
      <w:r w:rsidR="00C74260">
        <w:rPr>
          <w:sz w:val="24"/>
          <w:szCs w:val="24"/>
          <w:lang w:eastAsia="ru-RU"/>
        </w:rPr>
        <w:t xml:space="preserve">граждане, </w:t>
      </w:r>
      <w:r w:rsidR="004B5FC7">
        <w:rPr>
          <w:sz w:val="24"/>
          <w:szCs w:val="24"/>
          <w:lang w:eastAsia="ru-RU"/>
        </w:rPr>
        <w:t>в том числе индивидуальные предприниматели</w:t>
      </w:r>
      <w:r w:rsidR="00116C0D">
        <w:rPr>
          <w:sz w:val="24"/>
          <w:szCs w:val="24"/>
          <w:lang w:eastAsia="ru-RU"/>
        </w:rPr>
        <w:t>,</w:t>
      </w:r>
      <w:r w:rsidR="006A0730" w:rsidRPr="006A0730">
        <w:t xml:space="preserve"> </w:t>
      </w:r>
      <w:r w:rsidR="00E91DCE">
        <w:rPr>
          <w:sz w:val="24"/>
          <w:szCs w:val="24"/>
          <w:lang w:eastAsia="ru-RU"/>
        </w:rPr>
        <w:t>юридические лица;</w:t>
      </w:r>
    </w:p>
    <w:p w:rsidR="00E53482" w:rsidRPr="009A2E3A" w:rsidRDefault="00EB4415" w:rsidP="000879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E53482" w:rsidRPr="009A2E3A">
        <w:rPr>
          <w:sz w:val="24"/>
          <w:szCs w:val="24"/>
          <w:lang w:eastAsia="ru-RU"/>
        </w:rPr>
        <w:t xml:space="preserve">. </w:t>
      </w:r>
      <w:r w:rsidR="00E53482" w:rsidRPr="009A2E3A">
        <w:rPr>
          <w:sz w:val="24"/>
          <w:szCs w:val="24"/>
          <w:u w:val="single"/>
          <w:lang w:eastAsia="ru-RU"/>
        </w:rPr>
        <w:t>Необходимость установления переходного периода:</w:t>
      </w:r>
      <w:r w:rsidR="00E53482" w:rsidRPr="009A2E3A">
        <w:rPr>
          <w:sz w:val="24"/>
          <w:szCs w:val="24"/>
          <w:lang w:eastAsia="ru-RU"/>
        </w:rPr>
        <w:t xml:space="preserve"> нет</w:t>
      </w:r>
      <w:r w:rsidR="00E91DCE">
        <w:rPr>
          <w:sz w:val="24"/>
          <w:szCs w:val="24"/>
          <w:lang w:eastAsia="ru-RU"/>
        </w:rPr>
        <w:t>;</w:t>
      </w:r>
    </w:p>
    <w:p w:rsidR="00087931" w:rsidRPr="00087931" w:rsidRDefault="00EB4415" w:rsidP="000879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Style w:val="extended-textfull"/>
          <w:sz w:val="24"/>
          <w:szCs w:val="24"/>
        </w:rPr>
      </w:pPr>
      <w:r>
        <w:rPr>
          <w:sz w:val="24"/>
          <w:szCs w:val="24"/>
          <w:lang w:eastAsia="ru-RU"/>
        </w:rPr>
        <w:t>10</w:t>
      </w:r>
      <w:r w:rsidR="00E53482" w:rsidRPr="009A2E3A">
        <w:rPr>
          <w:sz w:val="24"/>
          <w:szCs w:val="24"/>
          <w:lang w:eastAsia="ru-RU"/>
        </w:rPr>
        <w:t xml:space="preserve">. </w:t>
      </w:r>
      <w:r w:rsidR="00E53482" w:rsidRPr="009A2E3A">
        <w:rPr>
          <w:sz w:val="24"/>
          <w:szCs w:val="24"/>
          <w:u w:val="single"/>
          <w:lang w:eastAsia="ru-RU"/>
        </w:rPr>
        <w:t>Краткое изложение целей регулирования:</w:t>
      </w:r>
      <w:r w:rsidR="00E53482" w:rsidRPr="009A2E3A">
        <w:rPr>
          <w:sz w:val="24"/>
          <w:szCs w:val="24"/>
          <w:lang w:eastAsia="ru-RU"/>
        </w:rPr>
        <w:t xml:space="preserve"> </w:t>
      </w:r>
      <w:r w:rsidR="009A2E3A" w:rsidRPr="007B7817">
        <w:rPr>
          <w:sz w:val="24"/>
          <w:szCs w:val="24"/>
          <w:lang w:eastAsia="ru-RU"/>
        </w:rPr>
        <w:t xml:space="preserve">выявление </w:t>
      </w:r>
      <w:r w:rsidR="00087931">
        <w:rPr>
          <w:rStyle w:val="extended-textfull"/>
          <w:sz w:val="24"/>
          <w:szCs w:val="24"/>
        </w:rPr>
        <w:t xml:space="preserve">проблем, возникающих при предоставлении </w:t>
      </w:r>
      <w:r w:rsidR="00087931" w:rsidRPr="00087931">
        <w:rPr>
          <w:rStyle w:val="extended-textfull"/>
          <w:sz w:val="24"/>
          <w:szCs w:val="24"/>
        </w:rPr>
        <w:t>земельны</w:t>
      </w:r>
      <w:r w:rsidR="00087931">
        <w:rPr>
          <w:rStyle w:val="extended-textfull"/>
          <w:sz w:val="24"/>
          <w:szCs w:val="24"/>
        </w:rPr>
        <w:t>х</w:t>
      </w:r>
      <w:r w:rsidR="00087931" w:rsidRPr="00087931">
        <w:rPr>
          <w:rStyle w:val="extended-textfull"/>
          <w:sz w:val="24"/>
          <w:szCs w:val="24"/>
        </w:rPr>
        <w:t xml:space="preserve"> участк</w:t>
      </w:r>
      <w:r w:rsidR="00087931">
        <w:rPr>
          <w:rStyle w:val="extended-textfull"/>
          <w:sz w:val="24"/>
          <w:szCs w:val="24"/>
        </w:rPr>
        <w:t>ов</w:t>
      </w:r>
      <w:r w:rsidR="006B2D03">
        <w:rPr>
          <w:rStyle w:val="extended-textfull"/>
          <w:sz w:val="24"/>
          <w:szCs w:val="24"/>
        </w:rPr>
        <w:t xml:space="preserve"> </w:t>
      </w:r>
      <w:r w:rsidR="006B2D03" w:rsidRPr="006B2D03">
        <w:rPr>
          <w:rStyle w:val="extended-textfull"/>
          <w:sz w:val="24"/>
          <w:szCs w:val="24"/>
        </w:rPr>
        <w:t xml:space="preserve">в аренду, постоянное (бессрочное) пользование, безвозмездное </w:t>
      </w:r>
      <w:r w:rsidR="008E3519">
        <w:rPr>
          <w:rStyle w:val="extended-textfull"/>
          <w:sz w:val="24"/>
          <w:szCs w:val="24"/>
        </w:rPr>
        <w:t>срочное пользование, установлении</w:t>
      </w:r>
      <w:r w:rsidR="006B2D03" w:rsidRPr="006B2D03">
        <w:rPr>
          <w:rStyle w:val="extended-textfull"/>
          <w:sz w:val="24"/>
          <w:szCs w:val="24"/>
        </w:rPr>
        <w:t xml:space="preserve"> сервитутов на земельны</w:t>
      </w:r>
      <w:r w:rsidR="008E3519">
        <w:rPr>
          <w:rStyle w:val="extended-textfull"/>
          <w:sz w:val="24"/>
          <w:szCs w:val="24"/>
        </w:rPr>
        <w:t>е</w:t>
      </w:r>
      <w:r w:rsidR="006B2D03" w:rsidRPr="006B2D03">
        <w:rPr>
          <w:rStyle w:val="extended-textfull"/>
          <w:sz w:val="24"/>
          <w:szCs w:val="24"/>
        </w:rPr>
        <w:t xml:space="preserve"> участк</w:t>
      </w:r>
      <w:r w:rsidR="008E3519">
        <w:rPr>
          <w:rStyle w:val="extended-textfull"/>
          <w:sz w:val="24"/>
          <w:szCs w:val="24"/>
        </w:rPr>
        <w:t>и</w:t>
      </w:r>
      <w:r w:rsidR="006B2D03" w:rsidRPr="006B2D03">
        <w:rPr>
          <w:rStyle w:val="extended-textfull"/>
          <w:sz w:val="24"/>
          <w:szCs w:val="24"/>
        </w:rPr>
        <w:t>, а также при выдаче разрешения на использование без предоставления и установления сервитута</w:t>
      </w:r>
      <w:r w:rsidR="006B2D03">
        <w:rPr>
          <w:rStyle w:val="extended-textfull"/>
          <w:sz w:val="24"/>
          <w:szCs w:val="24"/>
        </w:rPr>
        <w:t xml:space="preserve">, </w:t>
      </w:r>
      <w:r w:rsidR="00087931" w:rsidRPr="00087931">
        <w:rPr>
          <w:rStyle w:val="extended-textfull"/>
          <w:sz w:val="24"/>
          <w:szCs w:val="24"/>
        </w:rPr>
        <w:t>расположенны</w:t>
      </w:r>
      <w:r w:rsidR="00087931">
        <w:rPr>
          <w:rStyle w:val="extended-textfull"/>
          <w:sz w:val="24"/>
          <w:szCs w:val="24"/>
        </w:rPr>
        <w:t>х</w:t>
      </w:r>
      <w:r w:rsidR="00087931" w:rsidRPr="00087931">
        <w:rPr>
          <w:rStyle w:val="extended-textfull"/>
          <w:sz w:val="24"/>
          <w:szCs w:val="24"/>
        </w:rPr>
        <w:t xml:space="preserve"> на территории Озерского городского округа, находящи</w:t>
      </w:r>
      <w:r w:rsidR="00087931">
        <w:rPr>
          <w:rStyle w:val="extended-textfull"/>
          <w:sz w:val="24"/>
          <w:szCs w:val="24"/>
        </w:rPr>
        <w:t>х</w:t>
      </w:r>
      <w:r w:rsidR="00087931" w:rsidRPr="00087931">
        <w:rPr>
          <w:rStyle w:val="extended-textfull"/>
          <w:sz w:val="24"/>
          <w:szCs w:val="24"/>
        </w:rPr>
        <w:t>ся в ведении органов местного самоуправления Озерского городского округа</w:t>
      </w:r>
      <w:r w:rsidR="00E91DCE">
        <w:rPr>
          <w:rStyle w:val="extended-textfull"/>
          <w:sz w:val="24"/>
          <w:szCs w:val="24"/>
        </w:rPr>
        <w:t>;</w:t>
      </w:r>
    </w:p>
    <w:p w:rsidR="00E9076F" w:rsidRDefault="00E53482" w:rsidP="000879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2E3A">
        <w:rPr>
          <w:sz w:val="24"/>
          <w:szCs w:val="24"/>
          <w:lang w:eastAsia="ru-RU"/>
        </w:rPr>
        <w:t>1</w:t>
      </w:r>
      <w:r w:rsidR="00EB4415">
        <w:rPr>
          <w:sz w:val="24"/>
          <w:szCs w:val="24"/>
          <w:lang w:eastAsia="ru-RU"/>
        </w:rPr>
        <w:t>1</w:t>
      </w:r>
      <w:r w:rsidRPr="009A2E3A">
        <w:rPr>
          <w:sz w:val="24"/>
          <w:szCs w:val="24"/>
          <w:lang w:eastAsia="ru-RU"/>
        </w:rPr>
        <w:t xml:space="preserve">. </w:t>
      </w:r>
      <w:r w:rsidRPr="009A2E3A">
        <w:rPr>
          <w:sz w:val="24"/>
          <w:szCs w:val="24"/>
          <w:u w:val="single"/>
          <w:lang w:eastAsia="ru-RU"/>
        </w:rPr>
        <w:t>Общая характеристика регулируемых</w:t>
      </w:r>
      <w:r w:rsidRPr="008802B5">
        <w:rPr>
          <w:sz w:val="24"/>
          <w:szCs w:val="24"/>
          <w:u w:val="single"/>
          <w:lang w:eastAsia="ru-RU"/>
        </w:rPr>
        <w:t xml:space="preserve"> общественных отношений:</w:t>
      </w:r>
      <w:r w:rsidR="002A6671" w:rsidRPr="008802B5">
        <w:rPr>
          <w:sz w:val="24"/>
          <w:szCs w:val="24"/>
          <w:lang w:eastAsia="ru-RU"/>
        </w:rPr>
        <w:t xml:space="preserve"> отношения</w:t>
      </w:r>
      <w:r w:rsidR="008802B5" w:rsidRPr="008802B5">
        <w:rPr>
          <w:sz w:val="24"/>
          <w:szCs w:val="24"/>
          <w:lang w:eastAsia="ru-RU"/>
        </w:rPr>
        <w:t>, возникающ</w:t>
      </w:r>
      <w:r w:rsidR="00087931">
        <w:rPr>
          <w:sz w:val="24"/>
          <w:szCs w:val="24"/>
          <w:lang w:eastAsia="ru-RU"/>
        </w:rPr>
        <w:t>ие в связи с предоставлением земельных участков</w:t>
      </w:r>
      <w:r w:rsidR="004B5FC7">
        <w:rPr>
          <w:sz w:val="24"/>
          <w:szCs w:val="24"/>
          <w:lang w:eastAsia="ru-RU"/>
        </w:rPr>
        <w:t xml:space="preserve"> </w:t>
      </w:r>
      <w:r w:rsidR="004B5FC7" w:rsidRPr="004B5FC7">
        <w:rPr>
          <w:sz w:val="24"/>
          <w:szCs w:val="24"/>
          <w:lang w:eastAsia="ru-RU"/>
        </w:rPr>
        <w:t>в аренду, постоянное (бессрочное) пользов</w:t>
      </w:r>
      <w:r w:rsidR="004B5FC7">
        <w:rPr>
          <w:sz w:val="24"/>
          <w:szCs w:val="24"/>
          <w:lang w:eastAsia="ru-RU"/>
        </w:rPr>
        <w:t>ание, безвозмездное</w:t>
      </w:r>
      <w:r w:rsidR="008E3519">
        <w:rPr>
          <w:sz w:val="24"/>
          <w:szCs w:val="24"/>
          <w:lang w:eastAsia="ru-RU"/>
        </w:rPr>
        <w:t xml:space="preserve"> срочное</w:t>
      </w:r>
      <w:r w:rsidR="004B5FC7">
        <w:rPr>
          <w:sz w:val="24"/>
          <w:szCs w:val="24"/>
          <w:lang w:eastAsia="ru-RU"/>
        </w:rPr>
        <w:t xml:space="preserve"> пользование, установлени</w:t>
      </w:r>
      <w:r w:rsidR="00116C0D">
        <w:rPr>
          <w:sz w:val="24"/>
          <w:szCs w:val="24"/>
          <w:lang w:eastAsia="ru-RU"/>
        </w:rPr>
        <w:t>ем</w:t>
      </w:r>
      <w:bookmarkStart w:id="0" w:name="_GoBack"/>
      <w:bookmarkEnd w:id="0"/>
      <w:r w:rsidR="004B5FC7">
        <w:rPr>
          <w:sz w:val="24"/>
          <w:szCs w:val="24"/>
          <w:lang w:eastAsia="ru-RU"/>
        </w:rPr>
        <w:t xml:space="preserve"> сервитутов на земельны</w:t>
      </w:r>
      <w:r w:rsidR="008E3519">
        <w:rPr>
          <w:sz w:val="24"/>
          <w:szCs w:val="24"/>
          <w:lang w:eastAsia="ru-RU"/>
        </w:rPr>
        <w:t>е</w:t>
      </w:r>
      <w:r w:rsidR="004B5FC7">
        <w:rPr>
          <w:sz w:val="24"/>
          <w:szCs w:val="24"/>
          <w:lang w:eastAsia="ru-RU"/>
        </w:rPr>
        <w:t xml:space="preserve"> участк</w:t>
      </w:r>
      <w:r w:rsidR="008E3519">
        <w:rPr>
          <w:sz w:val="24"/>
          <w:szCs w:val="24"/>
          <w:lang w:eastAsia="ru-RU"/>
        </w:rPr>
        <w:t>и</w:t>
      </w:r>
      <w:r w:rsidR="004B5FC7">
        <w:rPr>
          <w:sz w:val="24"/>
          <w:szCs w:val="24"/>
          <w:lang w:eastAsia="ru-RU"/>
        </w:rPr>
        <w:t xml:space="preserve">, а также при выдаче разрешения на использование без предоставления и установления сервитута, </w:t>
      </w:r>
      <w:r w:rsidR="00E9076F" w:rsidRPr="00E9076F">
        <w:rPr>
          <w:sz w:val="24"/>
          <w:szCs w:val="24"/>
          <w:lang w:eastAsia="ru-RU"/>
        </w:rPr>
        <w:t>находящихся в муниципальной собственности Озерского городского округа Челябинской области, а также государственная собственност</w:t>
      </w:r>
      <w:r w:rsidR="006B2D03">
        <w:rPr>
          <w:sz w:val="24"/>
          <w:szCs w:val="24"/>
          <w:lang w:eastAsia="ru-RU"/>
        </w:rPr>
        <w:t xml:space="preserve">ь на которые не разграничена, </w:t>
      </w:r>
      <w:r w:rsidR="00E9076F" w:rsidRPr="00E9076F">
        <w:rPr>
          <w:sz w:val="24"/>
          <w:szCs w:val="24"/>
          <w:lang w:eastAsia="ru-RU"/>
        </w:rPr>
        <w:t>распоряжение которыми осуществляется органами местного самоуправления Озерского городского округа</w:t>
      </w:r>
      <w:r w:rsidR="00E91DCE">
        <w:rPr>
          <w:sz w:val="24"/>
          <w:szCs w:val="24"/>
          <w:lang w:eastAsia="ru-RU"/>
        </w:rPr>
        <w:t>;</w:t>
      </w:r>
    </w:p>
    <w:p w:rsidR="007B7817" w:rsidRPr="008802B5" w:rsidRDefault="00E53482" w:rsidP="00EB44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802B5">
        <w:rPr>
          <w:sz w:val="24"/>
          <w:szCs w:val="24"/>
          <w:lang w:eastAsia="ru-RU"/>
        </w:rPr>
        <w:t>1</w:t>
      </w:r>
      <w:r w:rsidR="00EB4415">
        <w:rPr>
          <w:sz w:val="24"/>
          <w:szCs w:val="24"/>
          <w:lang w:eastAsia="ru-RU"/>
        </w:rPr>
        <w:t>2</w:t>
      </w:r>
      <w:r w:rsidRPr="008802B5">
        <w:rPr>
          <w:sz w:val="24"/>
          <w:szCs w:val="24"/>
          <w:lang w:eastAsia="ru-RU"/>
        </w:rPr>
        <w:t xml:space="preserve">. </w:t>
      </w:r>
      <w:r w:rsidRPr="008802B5">
        <w:rPr>
          <w:sz w:val="24"/>
          <w:szCs w:val="24"/>
          <w:u w:val="single"/>
          <w:lang w:eastAsia="ru-RU"/>
        </w:rPr>
        <w:t>Срок, в течение которого органом-разработчиком принимаются предложения</w:t>
      </w:r>
      <w:r w:rsidR="00087931">
        <w:rPr>
          <w:sz w:val="24"/>
          <w:szCs w:val="24"/>
          <w:u w:val="single"/>
          <w:lang w:eastAsia="ru-RU"/>
        </w:rPr>
        <w:t xml:space="preserve"> </w:t>
      </w:r>
      <w:r w:rsidR="006B2D03">
        <w:rPr>
          <w:sz w:val="24"/>
          <w:szCs w:val="24"/>
          <w:u w:val="single"/>
          <w:lang w:eastAsia="ru-RU"/>
        </w:rPr>
        <w:t xml:space="preserve">               </w:t>
      </w:r>
      <w:proofErr w:type="gramStart"/>
      <w:r w:rsidR="006B2D03">
        <w:rPr>
          <w:sz w:val="24"/>
          <w:szCs w:val="24"/>
          <w:u w:val="single"/>
          <w:lang w:eastAsia="ru-RU"/>
        </w:rPr>
        <w:t xml:space="preserve">   </w:t>
      </w:r>
      <w:r w:rsidRPr="008802B5">
        <w:rPr>
          <w:sz w:val="24"/>
          <w:szCs w:val="24"/>
          <w:lang w:eastAsia="ru-RU"/>
        </w:rPr>
        <w:lastRenderedPageBreak/>
        <w:t>(</w:t>
      </w:r>
      <w:proofErr w:type="gramEnd"/>
      <w:r w:rsidRPr="008802B5">
        <w:rPr>
          <w:sz w:val="24"/>
          <w:szCs w:val="24"/>
          <w:lang w:eastAsia="ru-RU"/>
        </w:rPr>
        <w:t xml:space="preserve">со дня размещения на официальном сайте настоящего уведомления): </w:t>
      </w:r>
      <w:r w:rsidRPr="008802B5">
        <w:rPr>
          <w:b/>
          <w:sz w:val="24"/>
          <w:szCs w:val="24"/>
          <w:lang w:eastAsia="ru-RU"/>
        </w:rPr>
        <w:t>20 календарных дней.</w:t>
      </w:r>
      <w:r w:rsidRPr="008802B5">
        <w:rPr>
          <w:sz w:val="24"/>
          <w:szCs w:val="24"/>
          <w:lang w:eastAsia="ru-RU"/>
        </w:rPr>
        <w:t xml:space="preserve"> Официальный сайт </w:t>
      </w:r>
      <w:r w:rsidR="006B2D03">
        <w:rPr>
          <w:sz w:val="24"/>
          <w:szCs w:val="24"/>
          <w:lang w:eastAsia="ru-RU"/>
        </w:rPr>
        <w:t>органов местного самоуправления</w:t>
      </w:r>
      <w:r w:rsidR="0003307F" w:rsidRPr="008802B5">
        <w:rPr>
          <w:sz w:val="24"/>
          <w:szCs w:val="24"/>
          <w:lang w:eastAsia="ru-RU"/>
        </w:rPr>
        <w:t xml:space="preserve"> Озерского городского округа: </w:t>
      </w:r>
      <w:hyperlink r:id="rId4" w:history="1">
        <w:r w:rsidR="007B7817" w:rsidRPr="00A95576">
          <w:rPr>
            <w:rStyle w:val="a3"/>
            <w:b/>
            <w:sz w:val="24"/>
            <w:szCs w:val="24"/>
            <w:lang w:val="en-US" w:eastAsia="ru-RU"/>
          </w:rPr>
          <w:t>www</w:t>
        </w:r>
        <w:r w:rsidR="007B7817" w:rsidRPr="00A95576">
          <w:rPr>
            <w:rStyle w:val="a3"/>
            <w:b/>
            <w:sz w:val="24"/>
            <w:szCs w:val="24"/>
            <w:lang w:eastAsia="ru-RU"/>
          </w:rPr>
          <w:t>.ozerskadm.ru</w:t>
        </w:r>
      </w:hyperlink>
      <w:r w:rsidR="00E91DCE">
        <w:rPr>
          <w:rStyle w:val="a3"/>
          <w:b/>
          <w:sz w:val="24"/>
          <w:szCs w:val="24"/>
          <w:lang w:eastAsia="ru-RU"/>
        </w:rPr>
        <w:t>;</w:t>
      </w:r>
    </w:p>
    <w:p w:rsidR="0003307F" w:rsidRPr="008802B5" w:rsidRDefault="00E53482" w:rsidP="000879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1417">
        <w:rPr>
          <w:sz w:val="24"/>
          <w:szCs w:val="24"/>
          <w:lang w:eastAsia="ru-RU"/>
        </w:rPr>
        <w:t>1</w:t>
      </w:r>
      <w:r w:rsidR="00EB4415">
        <w:rPr>
          <w:sz w:val="24"/>
          <w:szCs w:val="24"/>
          <w:lang w:eastAsia="ru-RU"/>
        </w:rPr>
        <w:t>3</w:t>
      </w:r>
      <w:r w:rsidRPr="00B61417">
        <w:rPr>
          <w:sz w:val="24"/>
          <w:szCs w:val="24"/>
          <w:lang w:eastAsia="ru-RU"/>
        </w:rPr>
        <w:t xml:space="preserve">. </w:t>
      </w:r>
      <w:r w:rsidRPr="00B61417">
        <w:rPr>
          <w:sz w:val="24"/>
          <w:szCs w:val="24"/>
          <w:u w:val="single"/>
          <w:lang w:eastAsia="ru-RU"/>
        </w:rPr>
        <w:t>Контактные данные для направления предложений</w:t>
      </w:r>
      <w:r w:rsidRPr="00B61417">
        <w:rPr>
          <w:sz w:val="24"/>
          <w:szCs w:val="24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r w:rsidR="007B7817">
        <w:rPr>
          <w:b/>
          <w:sz w:val="24"/>
          <w:szCs w:val="24"/>
          <w:lang w:eastAsia="ru-RU"/>
        </w:rPr>
        <w:t>Вагнер Яна Александровна</w:t>
      </w:r>
      <w:r w:rsidR="0003307F" w:rsidRPr="008802B5">
        <w:rPr>
          <w:b/>
          <w:sz w:val="24"/>
          <w:szCs w:val="24"/>
          <w:lang w:eastAsia="ru-RU"/>
        </w:rPr>
        <w:t xml:space="preserve">, </w:t>
      </w:r>
      <w:proofErr w:type="spellStart"/>
      <w:r w:rsidR="007B7817">
        <w:rPr>
          <w:b/>
          <w:sz w:val="24"/>
          <w:szCs w:val="24"/>
          <w:u w:val="single"/>
          <w:lang w:val="en-US" w:eastAsia="ru-RU"/>
        </w:rPr>
        <w:t>zemkom</w:t>
      </w:r>
      <w:proofErr w:type="spellEnd"/>
      <w:hyperlink r:id="rId5" w:history="1">
        <w:r w:rsidR="008802B5" w:rsidRPr="008802B5">
          <w:rPr>
            <w:rStyle w:val="a3"/>
            <w:b/>
            <w:color w:val="auto"/>
            <w:sz w:val="24"/>
            <w:szCs w:val="24"/>
            <w:lang w:eastAsia="ru-RU"/>
          </w:rPr>
          <w:t>@</w:t>
        </w:r>
        <w:r w:rsidR="008802B5" w:rsidRPr="008802B5">
          <w:rPr>
            <w:rStyle w:val="a3"/>
            <w:b/>
            <w:color w:val="auto"/>
            <w:sz w:val="24"/>
            <w:szCs w:val="24"/>
            <w:lang w:val="en-US" w:eastAsia="ru-RU"/>
          </w:rPr>
          <w:t>ozerskadm</w:t>
        </w:r>
        <w:r w:rsidR="008802B5" w:rsidRPr="008802B5">
          <w:rPr>
            <w:rStyle w:val="a3"/>
            <w:b/>
            <w:color w:val="auto"/>
            <w:sz w:val="24"/>
            <w:szCs w:val="24"/>
            <w:lang w:eastAsia="ru-RU"/>
          </w:rPr>
          <w:t>.</w:t>
        </w:r>
        <w:r w:rsidR="008802B5" w:rsidRPr="008802B5">
          <w:rPr>
            <w:rStyle w:val="a3"/>
            <w:b/>
            <w:color w:val="auto"/>
            <w:sz w:val="24"/>
            <w:szCs w:val="24"/>
            <w:lang w:val="en-US" w:eastAsia="ru-RU"/>
          </w:rPr>
          <w:t>ru</w:t>
        </w:r>
      </w:hyperlink>
      <w:r w:rsidR="008802B5">
        <w:rPr>
          <w:b/>
          <w:sz w:val="24"/>
          <w:szCs w:val="24"/>
          <w:lang w:eastAsia="ru-RU"/>
        </w:rPr>
        <w:t>, тел. (35130)</w:t>
      </w:r>
      <w:r w:rsidR="007B7817">
        <w:rPr>
          <w:b/>
          <w:sz w:val="24"/>
          <w:szCs w:val="24"/>
          <w:lang w:eastAsia="ru-RU"/>
        </w:rPr>
        <w:t>2-59</w:t>
      </w:r>
      <w:r w:rsidR="005866D6" w:rsidRPr="008802B5">
        <w:rPr>
          <w:b/>
          <w:sz w:val="24"/>
          <w:szCs w:val="24"/>
          <w:lang w:eastAsia="ru-RU"/>
        </w:rPr>
        <w:t>-</w:t>
      </w:r>
      <w:r w:rsidR="008802B5">
        <w:rPr>
          <w:b/>
          <w:sz w:val="24"/>
          <w:szCs w:val="24"/>
          <w:lang w:eastAsia="ru-RU"/>
        </w:rPr>
        <w:t>04</w:t>
      </w:r>
      <w:r w:rsidR="00E91DCE">
        <w:rPr>
          <w:b/>
          <w:sz w:val="24"/>
          <w:szCs w:val="24"/>
          <w:lang w:eastAsia="ru-RU"/>
        </w:rPr>
        <w:t>;</w:t>
      </w:r>
    </w:p>
    <w:p w:rsidR="0003307F" w:rsidRDefault="00E53482" w:rsidP="000879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1417">
        <w:rPr>
          <w:sz w:val="24"/>
          <w:szCs w:val="24"/>
          <w:lang w:eastAsia="ru-RU"/>
        </w:rPr>
        <w:t>1</w:t>
      </w:r>
      <w:r w:rsidR="00EB4415">
        <w:rPr>
          <w:sz w:val="24"/>
          <w:szCs w:val="24"/>
          <w:lang w:eastAsia="ru-RU"/>
        </w:rPr>
        <w:t>4</w:t>
      </w:r>
      <w:r w:rsidRPr="00B61417">
        <w:rPr>
          <w:sz w:val="24"/>
          <w:szCs w:val="24"/>
          <w:lang w:eastAsia="ru-RU"/>
        </w:rPr>
        <w:t xml:space="preserve">. </w:t>
      </w:r>
      <w:r w:rsidRPr="00B61417">
        <w:rPr>
          <w:sz w:val="24"/>
          <w:szCs w:val="24"/>
          <w:u w:val="single"/>
          <w:lang w:eastAsia="ru-RU"/>
        </w:rPr>
        <w:t>Иная информация по решению органа-разработчика нормативного</w:t>
      </w:r>
      <w:r w:rsidR="002A6671" w:rsidRPr="00B61417">
        <w:rPr>
          <w:sz w:val="24"/>
          <w:szCs w:val="24"/>
          <w:u w:val="single"/>
          <w:lang w:eastAsia="ru-RU"/>
        </w:rPr>
        <w:t xml:space="preserve"> </w:t>
      </w:r>
      <w:r w:rsidRPr="00B61417">
        <w:rPr>
          <w:sz w:val="24"/>
          <w:szCs w:val="24"/>
          <w:u w:val="single"/>
          <w:lang w:eastAsia="ru-RU"/>
        </w:rPr>
        <w:t>правового акта:</w:t>
      </w:r>
      <w:r w:rsidRPr="00B61417">
        <w:rPr>
          <w:sz w:val="24"/>
          <w:szCs w:val="24"/>
          <w:lang w:eastAsia="ru-RU"/>
        </w:rPr>
        <w:t xml:space="preserve"> </w:t>
      </w:r>
      <w:r w:rsidR="002A6671" w:rsidRPr="00B61417">
        <w:rPr>
          <w:sz w:val="24"/>
          <w:szCs w:val="24"/>
          <w:lang w:eastAsia="ru-RU"/>
        </w:rPr>
        <w:t>нет</w:t>
      </w:r>
      <w:r w:rsidR="00173217" w:rsidRPr="00B61417">
        <w:rPr>
          <w:sz w:val="24"/>
          <w:szCs w:val="24"/>
          <w:lang w:eastAsia="ru-RU"/>
        </w:rPr>
        <w:t>.</w:t>
      </w:r>
    </w:p>
    <w:p w:rsidR="002A6671" w:rsidRDefault="002A6671" w:rsidP="000879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61417" w:rsidRDefault="00B61417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61417" w:rsidRDefault="00B61417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61417" w:rsidRDefault="002A6671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Управления </w:t>
      </w:r>
    </w:p>
    <w:p w:rsidR="00B61417" w:rsidRDefault="00B61417" w:rsidP="005866D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5866D6">
        <w:rPr>
          <w:sz w:val="24"/>
          <w:szCs w:val="24"/>
          <w:lang w:eastAsia="ru-RU"/>
        </w:rPr>
        <w:t>мущественных</w:t>
      </w:r>
      <w:r>
        <w:rPr>
          <w:sz w:val="24"/>
          <w:szCs w:val="24"/>
          <w:lang w:eastAsia="ru-RU"/>
        </w:rPr>
        <w:t xml:space="preserve"> </w:t>
      </w:r>
      <w:r w:rsidR="005866D6">
        <w:rPr>
          <w:sz w:val="24"/>
          <w:szCs w:val="24"/>
          <w:lang w:eastAsia="ru-RU"/>
        </w:rPr>
        <w:t xml:space="preserve">отношений </w:t>
      </w:r>
    </w:p>
    <w:p w:rsidR="002A6671" w:rsidRPr="002A6671" w:rsidRDefault="002A6671" w:rsidP="005866D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Озерского городского</w:t>
      </w:r>
      <w:r w:rsidR="005866D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округа</w:t>
      </w:r>
      <w:r>
        <w:rPr>
          <w:sz w:val="24"/>
          <w:szCs w:val="24"/>
          <w:lang w:eastAsia="ru-RU"/>
        </w:rPr>
        <w:tab/>
      </w:r>
      <w:r w:rsidR="00F24CB9">
        <w:rPr>
          <w:sz w:val="24"/>
          <w:szCs w:val="24"/>
          <w:lang w:eastAsia="ru-RU"/>
        </w:rPr>
        <w:t xml:space="preserve">         </w:t>
      </w:r>
      <w:r w:rsidR="005866D6">
        <w:rPr>
          <w:sz w:val="24"/>
          <w:szCs w:val="24"/>
          <w:lang w:eastAsia="ru-RU"/>
        </w:rPr>
        <w:t xml:space="preserve">  </w:t>
      </w:r>
      <w:r w:rsidR="00B61417">
        <w:rPr>
          <w:sz w:val="24"/>
          <w:szCs w:val="24"/>
          <w:lang w:eastAsia="ru-RU"/>
        </w:rPr>
        <w:t xml:space="preserve">                            </w:t>
      </w:r>
      <w:r w:rsidR="005866D6">
        <w:rPr>
          <w:sz w:val="24"/>
          <w:szCs w:val="24"/>
          <w:lang w:eastAsia="ru-RU"/>
        </w:rPr>
        <w:t xml:space="preserve">                Н.В. Братцева</w:t>
      </w:r>
    </w:p>
    <w:sectPr w:rsidR="002A6671" w:rsidRPr="002A6671" w:rsidSect="00F24CB9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2"/>
    <w:rsid w:val="0003307F"/>
    <w:rsid w:val="00047C14"/>
    <w:rsid w:val="00087931"/>
    <w:rsid w:val="000C70CA"/>
    <w:rsid w:val="00116C0D"/>
    <w:rsid w:val="00173217"/>
    <w:rsid w:val="001A09AD"/>
    <w:rsid w:val="002A6671"/>
    <w:rsid w:val="002D5C65"/>
    <w:rsid w:val="004B5FC7"/>
    <w:rsid w:val="005866D6"/>
    <w:rsid w:val="0060721B"/>
    <w:rsid w:val="006A0730"/>
    <w:rsid w:val="006B2D03"/>
    <w:rsid w:val="007B7817"/>
    <w:rsid w:val="008454F8"/>
    <w:rsid w:val="008802B5"/>
    <w:rsid w:val="008E3519"/>
    <w:rsid w:val="00903277"/>
    <w:rsid w:val="00963FA9"/>
    <w:rsid w:val="009A2E3A"/>
    <w:rsid w:val="00A9023C"/>
    <w:rsid w:val="00B30290"/>
    <w:rsid w:val="00B61417"/>
    <w:rsid w:val="00B666FB"/>
    <w:rsid w:val="00BB5458"/>
    <w:rsid w:val="00BC4EFF"/>
    <w:rsid w:val="00C2587A"/>
    <w:rsid w:val="00C72493"/>
    <w:rsid w:val="00C74260"/>
    <w:rsid w:val="00D56DF4"/>
    <w:rsid w:val="00E373AB"/>
    <w:rsid w:val="00E53482"/>
    <w:rsid w:val="00E9076F"/>
    <w:rsid w:val="00E91DCE"/>
    <w:rsid w:val="00EB4415"/>
    <w:rsid w:val="00F14A31"/>
    <w:rsid w:val="00F24CB9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6D08-AC0B-462E-B332-94220247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extended-textfull">
    <w:name w:val="extended-text__full"/>
    <w:basedOn w:val="a0"/>
    <w:rsid w:val="00C2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.uio@ozerskadm.ru" TargetMode="External"/><Relationship Id="rId4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Марченко Н.А.</cp:lastModifiedBy>
  <cp:revision>14</cp:revision>
  <cp:lastPrinted>2022-06-09T07:03:00Z</cp:lastPrinted>
  <dcterms:created xsi:type="dcterms:W3CDTF">2019-07-17T12:44:00Z</dcterms:created>
  <dcterms:modified xsi:type="dcterms:W3CDTF">2022-06-10T06:38:00Z</dcterms:modified>
</cp:coreProperties>
</file>