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7C" w:rsidRPr="00FF0B7C" w:rsidRDefault="00FF0B7C" w:rsidP="00FF0B7C">
      <w:pPr>
        <w:suppressLineNumber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F0B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F2C91D" wp14:editId="6C1A1FD8">
            <wp:extent cx="495300" cy="635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7C" w:rsidRPr="00FF0B7C" w:rsidRDefault="00FF0B7C" w:rsidP="00FF0B7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</w:p>
    <w:p w:rsidR="00797B9B" w:rsidRPr="00797B9B" w:rsidRDefault="00797B9B" w:rsidP="00797B9B">
      <w:pPr>
        <w:pStyle w:val="6"/>
        <w:suppressLineNumbers/>
        <w:jc w:val="center"/>
        <w:rPr>
          <w:rFonts w:ascii="Times New Roman" w:hAnsi="Times New Roman" w:cs="Times New Roman"/>
          <w:color w:val="000000"/>
          <w:sz w:val="28"/>
        </w:rPr>
      </w:pPr>
      <w:r w:rsidRPr="00797B9B">
        <w:rPr>
          <w:rFonts w:ascii="Times New Roman" w:hAnsi="Times New Roman" w:cs="Times New Roman"/>
          <w:color w:val="000000"/>
          <w:sz w:val="28"/>
        </w:rPr>
        <w:t>СОБРАНИЕ ДЕПУТАТОВ ОЗЕРСКОГО ГОРОДСКОГО ОКРУГА</w:t>
      </w:r>
    </w:p>
    <w:p w:rsidR="00797B9B" w:rsidRPr="00797B9B" w:rsidRDefault="00797B9B" w:rsidP="00797B9B">
      <w:pPr>
        <w:pStyle w:val="6"/>
        <w:suppressLineNumbers/>
        <w:jc w:val="center"/>
        <w:rPr>
          <w:rFonts w:ascii="Times New Roman" w:hAnsi="Times New Roman" w:cs="Times New Roman"/>
          <w:color w:val="000000"/>
          <w:sz w:val="28"/>
        </w:rPr>
      </w:pPr>
      <w:r w:rsidRPr="00797B9B">
        <w:rPr>
          <w:rFonts w:ascii="Times New Roman" w:hAnsi="Times New Roman" w:cs="Times New Roman"/>
          <w:color w:val="000000"/>
          <w:sz w:val="28"/>
        </w:rPr>
        <w:t>ЧЕЛЯБИНСКОЙ ОБЛАСТИ</w:t>
      </w:r>
    </w:p>
    <w:p w:rsidR="00797B9B" w:rsidRPr="00797B9B" w:rsidRDefault="00797B9B" w:rsidP="00797B9B">
      <w:pPr>
        <w:pStyle w:val="4"/>
        <w:jc w:val="center"/>
        <w:rPr>
          <w:b/>
          <w:i w:val="0"/>
          <w:color w:val="000000"/>
          <w:sz w:val="44"/>
        </w:rPr>
      </w:pPr>
      <w:r w:rsidRPr="00797B9B">
        <w:rPr>
          <w:rFonts w:ascii="Times New Roman" w:hAnsi="Times New Roman" w:cs="Times New Roman"/>
          <w:b/>
          <w:i w:val="0"/>
          <w:color w:val="000000"/>
          <w:sz w:val="44"/>
        </w:rPr>
        <w:t>РЕШЕНИЕ</w:t>
      </w:r>
    </w:p>
    <w:p w:rsidR="00797B9B" w:rsidRPr="00475B36" w:rsidRDefault="00797B9B" w:rsidP="00797B9B">
      <w:pPr>
        <w:suppressLineNumbers/>
        <w:jc w:val="center"/>
        <w:rPr>
          <w:b/>
          <w:color w:val="000000"/>
          <w:sz w:val="28"/>
        </w:rPr>
      </w:pPr>
      <w:r w:rsidRPr="00475B36">
        <w:rPr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CF6A4A" wp14:editId="252D9989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13335" t="12700" r="15240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AB9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A7aW&#10;EE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1276"/>
        <w:gridCol w:w="567"/>
        <w:gridCol w:w="1842"/>
      </w:tblGrid>
      <w:tr w:rsidR="00797B9B" w:rsidRPr="00797B9B" w:rsidTr="00747874">
        <w:tc>
          <w:tcPr>
            <w:tcW w:w="479" w:type="dxa"/>
            <w:hideMark/>
          </w:tcPr>
          <w:p w:rsidR="00797B9B" w:rsidRPr="00797B9B" w:rsidRDefault="00797B9B" w:rsidP="00747874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9B" w:rsidRPr="00797B9B" w:rsidRDefault="00797B9B" w:rsidP="00747874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hideMark/>
          </w:tcPr>
          <w:p w:rsidR="00797B9B" w:rsidRPr="00797B9B" w:rsidRDefault="00797B9B" w:rsidP="00747874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9B" w:rsidRPr="00797B9B" w:rsidRDefault="00797B9B" w:rsidP="00747874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7B9B" w:rsidRPr="00797B9B" w:rsidRDefault="00797B9B" w:rsidP="00797B9B">
      <w:pPr>
        <w:suppressLineNumbers/>
        <w:jc w:val="center"/>
        <w:rPr>
          <w:rFonts w:ascii="Times New Roman" w:hAnsi="Times New Roman" w:cs="Times New Roman"/>
          <w:b/>
          <w:color w:val="000000"/>
          <w:sz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7"/>
      </w:tblGrid>
      <w:tr w:rsidR="00797B9B" w:rsidRPr="00797B9B" w:rsidTr="0074787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97B9B" w:rsidRPr="00797B9B" w:rsidRDefault="00A677A9" w:rsidP="00A677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97B9B" w:rsidRPr="00A677A9">
              <w:rPr>
                <w:rFonts w:ascii="Times New Roman" w:hAnsi="Times New Roman" w:cs="Times New Roman"/>
                <w:sz w:val="28"/>
              </w:rPr>
              <w:t>О</w:t>
            </w:r>
            <w:r w:rsidR="0054222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77A9">
              <w:rPr>
                <w:rFonts w:ascii="Times New Roman" w:hAnsi="Times New Roman" w:cs="Times New Roman"/>
                <w:sz w:val="28"/>
              </w:rPr>
              <w:t>П</w:t>
            </w:r>
            <w:r w:rsidR="0054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орядке</w:t>
            </w:r>
            <w:r w:rsidRPr="00A6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специального инвестиционного контракта, стороной которого является муниципальное образование Озерский городской округ Челябинской области</w:t>
            </w:r>
            <w:r w:rsidR="00797B9B" w:rsidRPr="00797B9B">
              <w:rPr>
                <w:rFonts w:ascii="Times New Roman" w:hAnsi="Times New Roman" w:cs="Times New Roman"/>
                <w:sz w:val="28"/>
              </w:rPr>
              <w:t>»</w:t>
            </w:r>
          </w:p>
          <w:p w:rsidR="00797B9B" w:rsidRPr="00797B9B" w:rsidRDefault="00797B9B" w:rsidP="00747874">
            <w:pPr>
              <w:suppressLineNumbers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49EE" w:rsidRDefault="00C249EE" w:rsidP="00C24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0D5" w:rsidRPr="00EC70D5" w:rsidRDefault="00EC70D5" w:rsidP="00EC70D5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0D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F0B7C" w:rsidRPr="00FF0B7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31.12.2014 № 488-ФЗ «О промышленной политике в Российской Федерации», постановлением Правительства РФ от 16.07.2015 № 708 «О специальных инвестиционных контрактах для отдельных отраслей промышленности</w:t>
      </w:r>
      <w:r w:rsidR="00FF0B7C" w:rsidRPr="00393A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3ADF" w:rsidRPr="00393A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603" w:rsidRPr="0039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Озерского 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0D5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Озерского городского округа</w:t>
      </w:r>
    </w:p>
    <w:p w:rsidR="00C249EE" w:rsidRPr="00EC70D5" w:rsidRDefault="00EC70D5" w:rsidP="00EC70D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D5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:rsidR="003A14FA" w:rsidRDefault="003A14FA" w:rsidP="00F8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03" w:rsidRPr="005340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53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39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заключения специального </w:t>
      </w:r>
      <w:r w:rsidR="00393ADF" w:rsidRPr="00393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контракта</w:t>
      </w:r>
      <w:r w:rsidR="00FE5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ADF" w:rsidRPr="0039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которого является</w:t>
      </w:r>
      <w:r w:rsidR="00FE521B" w:rsidRPr="00FE521B">
        <w:t xml:space="preserve"> </w:t>
      </w:r>
      <w:r w:rsidR="00FE521B" w:rsidRPr="00FE52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F8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E1" w:rsidRPr="00F8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Озерский городской округ Челябинской области</w:t>
      </w:r>
      <w:r w:rsidRPr="00534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B56" w:rsidRPr="00EC70D5" w:rsidRDefault="00796B45" w:rsidP="0005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4FA" w:rsidRPr="00534093">
        <w:rPr>
          <w:rFonts w:ascii="Times New Roman" w:hAnsi="Times New Roman" w:cs="Times New Roman"/>
          <w:sz w:val="28"/>
          <w:szCs w:val="28"/>
        </w:rPr>
        <w:t xml:space="preserve">. </w:t>
      </w:r>
      <w:r w:rsidR="00FE521B">
        <w:rPr>
          <w:rFonts w:ascii="Times New Roman" w:hAnsi="Times New Roman" w:cs="Times New Roman"/>
          <w:sz w:val="28"/>
          <w:szCs w:val="28"/>
        </w:rPr>
        <w:t xml:space="preserve"> </w:t>
      </w:r>
      <w:r w:rsidR="00056B56" w:rsidRPr="00056B56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C70D5">
        <w:rPr>
          <w:rFonts w:ascii="Times New Roman" w:hAnsi="Times New Roman" w:cs="Times New Roman"/>
          <w:sz w:val="28"/>
          <w:szCs w:val="28"/>
        </w:rPr>
        <w:t>решение</w:t>
      </w:r>
      <w:r w:rsidR="00056B56" w:rsidRPr="00056B56">
        <w:rPr>
          <w:rFonts w:ascii="Times New Roman" w:hAnsi="Times New Roman" w:cs="Times New Roman"/>
          <w:sz w:val="28"/>
          <w:szCs w:val="28"/>
        </w:rPr>
        <w:t xml:space="preserve"> в газете «Озерский вестник» и разместить на официальном сайте органов местного самоуправления Озерского городского округа </w:t>
      </w:r>
      <w:r w:rsidR="00EC70D5" w:rsidRPr="00EC70D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56B56" w:rsidRPr="00534093" w:rsidRDefault="00056B56" w:rsidP="0005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FA" w:rsidRPr="00534093" w:rsidRDefault="003A14FA" w:rsidP="0005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22A" w:rsidRDefault="0054222A" w:rsidP="003A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A14FA" w:rsidRPr="00534093" w:rsidRDefault="0054222A" w:rsidP="003A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</w:t>
      </w:r>
      <w:r w:rsidR="00926795">
        <w:rPr>
          <w:rFonts w:ascii="Times New Roman" w:hAnsi="Times New Roman" w:cs="Times New Roman"/>
          <w:sz w:val="28"/>
          <w:szCs w:val="28"/>
        </w:rPr>
        <w:t>рского городского округа</w:t>
      </w:r>
      <w:r w:rsidR="00926795">
        <w:rPr>
          <w:rFonts w:ascii="Times New Roman" w:hAnsi="Times New Roman" w:cs="Times New Roman"/>
          <w:sz w:val="28"/>
          <w:szCs w:val="28"/>
        </w:rPr>
        <w:tab/>
      </w:r>
      <w:r w:rsidR="00926795">
        <w:rPr>
          <w:rFonts w:ascii="Times New Roman" w:hAnsi="Times New Roman" w:cs="Times New Roman"/>
          <w:sz w:val="28"/>
          <w:szCs w:val="28"/>
        </w:rPr>
        <w:tab/>
      </w:r>
      <w:r w:rsidR="00926795">
        <w:rPr>
          <w:rFonts w:ascii="Times New Roman" w:hAnsi="Times New Roman" w:cs="Times New Roman"/>
          <w:sz w:val="28"/>
          <w:szCs w:val="28"/>
        </w:rPr>
        <w:tab/>
      </w:r>
      <w:r w:rsidR="00926795">
        <w:rPr>
          <w:rFonts w:ascii="Times New Roman" w:hAnsi="Times New Roman" w:cs="Times New Roman"/>
          <w:sz w:val="28"/>
          <w:szCs w:val="28"/>
        </w:rPr>
        <w:tab/>
      </w:r>
      <w:r w:rsidR="00926795">
        <w:rPr>
          <w:rFonts w:ascii="Times New Roman" w:hAnsi="Times New Roman" w:cs="Times New Roman"/>
          <w:sz w:val="28"/>
          <w:szCs w:val="28"/>
        </w:rPr>
        <w:tab/>
      </w:r>
      <w:r w:rsidR="0092679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2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Кузнеченков</w:t>
      </w:r>
      <w:proofErr w:type="spellEnd"/>
    </w:p>
    <w:p w:rsidR="009B7063" w:rsidRDefault="009B7063" w:rsidP="003A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1B" w:rsidRPr="00534093" w:rsidRDefault="00FE521B" w:rsidP="003A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FA" w:rsidRPr="00534093" w:rsidRDefault="003A14FA" w:rsidP="0005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93">
        <w:rPr>
          <w:rFonts w:ascii="Times New Roman" w:hAnsi="Times New Roman" w:cs="Times New Roman"/>
          <w:sz w:val="28"/>
          <w:szCs w:val="28"/>
        </w:rPr>
        <w:t>Глава Озерского</w:t>
      </w:r>
      <w:r w:rsidR="00056B56">
        <w:rPr>
          <w:rFonts w:ascii="Times New Roman" w:hAnsi="Times New Roman" w:cs="Times New Roman"/>
          <w:sz w:val="28"/>
          <w:szCs w:val="28"/>
        </w:rPr>
        <w:t xml:space="preserve"> </w:t>
      </w:r>
      <w:r w:rsidRPr="0053409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34093">
        <w:rPr>
          <w:rFonts w:ascii="Times New Roman" w:hAnsi="Times New Roman" w:cs="Times New Roman"/>
          <w:sz w:val="28"/>
          <w:szCs w:val="28"/>
        </w:rPr>
        <w:tab/>
      </w:r>
      <w:r w:rsidR="00056B56">
        <w:rPr>
          <w:rFonts w:ascii="Times New Roman" w:hAnsi="Times New Roman" w:cs="Times New Roman"/>
          <w:sz w:val="28"/>
          <w:szCs w:val="28"/>
        </w:rPr>
        <w:t xml:space="preserve">                                   Е.Ю. Щербаков</w:t>
      </w:r>
      <w:r w:rsidRPr="00534093">
        <w:rPr>
          <w:rFonts w:ascii="Times New Roman" w:hAnsi="Times New Roman" w:cs="Times New Roman"/>
          <w:sz w:val="28"/>
          <w:szCs w:val="28"/>
        </w:rPr>
        <w:tab/>
      </w:r>
      <w:r w:rsidRPr="00534093">
        <w:rPr>
          <w:rFonts w:ascii="Times New Roman" w:hAnsi="Times New Roman" w:cs="Times New Roman"/>
          <w:sz w:val="28"/>
          <w:szCs w:val="28"/>
        </w:rPr>
        <w:tab/>
      </w:r>
      <w:r w:rsidRPr="00534093">
        <w:rPr>
          <w:rFonts w:ascii="Times New Roman" w:hAnsi="Times New Roman" w:cs="Times New Roman"/>
          <w:sz w:val="28"/>
          <w:szCs w:val="28"/>
        </w:rPr>
        <w:tab/>
      </w:r>
      <w:r w:rsidRPr="00534093">
        <w:rPr>
          <w:rFonts w:ascii="Times New Roman" w:hAnsi="Times New Roman" w:cs="Times New Roman"/>
          <w:sz w:val="28"/>
          <w:szCs w:val="28"/>
        </w:rPr>
        <w:tab/>
      </w:r>
      <w:r w:rsidRPr="00534093">
        <w:rPr>
          <w:rFonts w:ascii="Times New Roman" w:hAnsi="Times New Roman" w:cs="Times New Roman"/>
          <w:sz w:val="28"/>
          <w:szCs w:val="28"/>
        </w:rPr>
        <w:tab/>
      </w:r>
      <w:r w:rsidRPr="0053409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3A14FA" w:rsidRPr="00534093" w:rsidRDefault="003A14FA" w:rsidP="003A14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093">
        <w:rPr>
          <w:rFonts w:ascii="Times New Roman" w:hAnsi="Times New Roman" w:cs="Times New Roman"/>
          <w:sz w:val="28"/>
          <w:szCs w:val="28"/>
        </w:rPr>
        <w:br w:type="page"/>
      </w:r>
    </w:p>
    <w:p w:rsidR="003A14FA" w:rsidRPr="00534093" w:rsidRDefault="00796B45" w:rsidP="003A14FA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A14FA" w:rsidRPr="0053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FA" w:rsidRPr="00534093" w:rsidRDefault="0054222A" w:rsidP="005C303C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5C3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A14FA" w:rsidRPr="00534093">
        <w:rPr>
          <w:rFonts w:ascii="Times New Roman" w:hAnsi="Times New Roman" w:cs="Times New Roman"/>
          <w:sz w:val="28"/>
          <w:szCs w:val="28"/>
        </w:rPr>
        <w:t xml:space="preserve">Озерского городского округа </w:t>
      </w:r>
    </w:p>
    <w:p w:rsidR="003A14FA" w:rsidRPr="00534093" w:rsidRDefault="005C303C" w:rsidP="003A14FA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__________2019</w:t>
      </w:r>
      <w:r w:rsidR="0054222A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A14FA" w:rsidRPr="00534093" w:rsidRDefault="003A14FA" w:rsidP="003A14FA">
      <w:pPr>
        <w:autoSpaceDE w:val="0"/>
        <w:autoSpaceDN w:val="0"/>
        <w:adjustRightInd w:val="0"/>
        <w:spacing w:after="0" w:line="240" w:lineRule="auto"/>
        <w:ind w:left="5220" w:firstLine="25"/>
        <w:outlineLvl w:val="0"/>
        <w:rPr>
          <w:rFonts w:ascii="Times New Roman" w:hAnsi="Times New Roman" w:cs="Times New Roman"/>
          <w:sz w:val="28"/>
          <w:szCs w:val="28"/>
        </w:rPr>
      </w:pPr>
    </w:p>
    <w:p w:rsidR="005C303C" w:rsidRDefault="005C303C" w:rsidP="005C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BB" w:rsidRDefault="00796B45" w:rsidP="00F8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5C303C" w:rsidRPr="0079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заключения специального инвестиционного контракта</w:t>
      </w:r>
      <w:r w:rsidR="00F8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802E1" w:rsidRPr="00F8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стороной которого является </w:t>
      </w:r>
      <w:r w:rsidR="00090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3A14FA" w:rsidRPr="00796B45" w:rsidRDefault="00F802E1" w:rsidP="00F8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Озерский городской округ Челябинской области</w:t>
      </w:r>
    </w:p>
    <w:p w:rsidR="005C303C" w:rsidRPr="005C303C" w:rsidRDefault="005C303C" w:rsidP="005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603" w:rsidRPr="00534093" w:rsidRDefault="003A14FA" w:rsidP="003A14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8E1603" w:rsidRPr="0053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541283" w:rsidRPr="00A23A35" w:rsidRDefault="00541283" w:rsidP="00541283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порядок заключения специального инвестиционного контракта, стороной которого является 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Озерский</w:t>
      </w:r>
      <w:r w:rsidRPr="0054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 w:rsidR="0018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</w:t>
      </w:r>
      <w:r w:rsidR="0009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0BB" w:rsidRPr="00A23A35">
        <w:rPr>
          <w:rFonts w:ascii="Times New Roman" w:hAnsi="Times New Roman" w:cs="Times New Roman"/>
          <w:sz w:val="28"/>
          <w:szCs w:val="28"/>
        </w:rPr>
        <w:t>без участия Челябинской области и Российской Федерации</w:t>
      </w:r>
      <w:r w:rsidRPr="00A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специальный инвестиционный контракт).</w:t>
      </w:r>
    </w:p>
    <w:p w:rsidR="00541283" w:rsidRPr="00541283" w:rsidRDefault="00541283" w:rsidP="00541283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заключается </w:t>
      </w:r>
      <w:r w:rsidR="000900BB" w:rsidRPr="00A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Озерск</w:t>
      </w:r>
      <w:r w:rsidR="00180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</w:t>
      </w:r>
      <w:r w:rsidR="000900BB" w:rsidRPr="00A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180E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0BB" w:rsidRPr="00A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E3F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270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C44BF8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84270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Озерского городского округа</w:t>
      </w:r>
      <w:r w:rsidR="00C44BF8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юридическим лицом или индивидуальным</w:t>
      </w:r>
      <w:r w:rsidRPr="0054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54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(далее соответственно - инвестор, привлеченное лицо, инвестиционный проект).</w:t>
      </w:r>
    </w:p>
    <w:p w:rsidR="00541283" w:rsidRDefault="00541283" w:rsidP="00541283">
      <w:pPr>
        <w:pStyle w:val="ad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заключается в целях решения задач и (или) достижения целевых индикаторов и показателей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городского округа до 2035</w:t>
      </w:r>
      <w:r w:rsidRPr="0054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отраслях промышленности, в рамках которых реализуются инвестиционные проекты.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D3" w:rsidRDefault="002F5ED3" w:rsidP="002F5ED3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чем на 10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6F2" w:rsidRPr="00E506F2" w:rsidRDefault="00E506F2" w:rsidP="00E506F2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</w:t>
      </w:r>
      <w:r w:rsidR="00EA7E3F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7E3F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Озерского городского округа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форме, </w:t>
      </w:r>
      <w:r w:rsidR="006E47B1" w:rsidRPr="00CE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приведенной в приложении 1 к настоящему Положению</w:t>
      </w:r>
      <w:r w:rsidR="006E4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приложением:</w:t>
      </w:r>
    </w:p>
    <w:p w:rsidR="00E506F2" w:rsidRPr="00E506F2" w:rsidRDefault="00E506F2" w:rsidP="00E506F2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CC5780" w:rsidRPr="00CC578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C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E506F2" w:rsidRPr="00E506F2" w:rsidRDefault="00E506F2" w:rsidP="00E506F2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 администрации </w:t>
      </w:r>
      <w:r w:rsid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округа, которые инвестор предлагает включить в специальный инвестиционный контракт;</w:t>
      </w:r>
    </w:p>
    <w:p w:rsidR="002F5ED3" w:rsidRDefault="00E506F2" w:rsidP="00E506F2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предлагаемого перечня обязательств инвестора и (или) привлеченного лица (в случае его привлечения);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сведений: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мероприятий инвестиционного проекта;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инвестиций в инвестиционный проект;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планируемых к внедрению наилучших доступных технологий, предусмотренных Федеральным законом от 10 января 2002 года N 7-ФЗ "Об охране окружающей среды" (в случае их внедрения);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создаваемых рабочих мест в ходе реализации инвестиционного проекта;</w:t>
      </w:r>
    </w:p>
    <w:p w:rsidR="005B2565" w:rsidRP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показатели, характеризующие выполнение инвестором принятых обязательств.</w:t>
      </w:r>
    </w:p>
    <w:p w:rsidR="005B2565" w:rsidRDefault="005B2565" w:rsidP="005B2565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3D3DE9" w:rsidRPr="003D3DE9" w:rsidRDefault="003D3DE9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4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3D3DE9" w:rsidRPr="003D3DE9" w:rsidRDefault="003D3DE9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долгосрочную аренду земельных участков под создание новых производственных мощностей</w:t>
      </w:r>
      <w:r w:rsidRPr="00EA5E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DE9" w:rsidRPr="003D3DE9" w:rsidRDefault="003D3DE9" w:rsidP="003D3DE9">
      <w:pPr>
        <w:pStyle w:val="ad"/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 разработку проектной документации;</w:t>
      </w:r>
    </w:p>
    <w:p w:rsidR="003D3DE9" w:rsidRPr="003D3DE9" w:rsidRDefault="003D3DE9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строительство или реконструкцию производственных зданий и сооружений;</w:t>
      </w:r>
    </w:p>
    <w:p w:rsidR="003D3DE9" w:rsidRPr="003D3DE9" w:rsidRDefault="003D3DE9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 приобретение, сооружение, изготовление, доставку, </w:t>
      </w:r>
      <w:proofErr w:type="spellStart"/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расконсервацию</w:t>
      </w:r>
      <w:proofErr w:type="spellEnd"/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расконсервируемого</w:t>
      </w:r>
      <w:proofErr w:type="spellEnd"/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3D3DE9" w:rsidRDefault="003D3DE9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Подтверждающими документами, предусмотренными пунктом 5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наличии), </w:t>
      </w:r>
      <w:r w:rsidRPr="00EA5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долгосрочной аренде земельных участков под создание новых производственных мощностей.</w:t>
      </w:r>
    </w:p>
    <w:p w:rsidR="00886D11" w:rsidRDefault="00886D11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специального инвестиционного контракта, в ходе которого внедряются наилучшие доступные технологии, инвестор в составе заявления с документами, указанными в пункте 4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года N 7-ФЗ "Об охране окружающей среды":</w:t>
      </w:r>
    </w:p>
    <w:p w:rsidR="00886D11" w:rsidRDefault="00886D11" w:rsidP="003D3DE9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 мероприятий по охране окружающей среды, согласованный с органом исполнительной власти Челябинской области и уполномоченным Правительством Российской Федерации федеральным органом исполнительной власти в соответствии с Федеральным законом от 10 января 2002 года N 7-ФЗ "Об охране окружающей среды" (для объектов II и III категорий);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программу повышения экологической эффективности, одобренную </w:t>
      </w:r>
      <w:r w:rsidR="007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омиссией, создаваемой в соответствии с Федеральным законом от 10 января 2002 года N 7-ФЗ "Об охране окружающей среды" (для объектов I категории);</w:t>
      </w:r>
    </w:p>
    <w:p w:rsid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</w:t>
      </w:r>
      <w:r w:rsidR="000706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е 4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EA7E3F" w:rsidRDefault="00EA7E3F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Рассмотрение документов осуществляется уполномоченным структурным подразделением администрации Озерского городского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определенным постановлением администрации Озерского городского округа (далее – Уполномоченный орган).</w:t>
      </w:r>
    </w:p>
    <w:p w:rsidR="00936B37" w:rsidRPr="00CF4D1E" w:rsidRDefault="00EA7E3F" w:rsidP="00CC5E5C">
      <w:pPr>
        <w:pStyle w:val="ad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86D11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611A80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D11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рабочих дней со дня поступления документов, указанных в пунктах 4-8 настоящего порядка</w:t>
      </w:r>
      <w:r w:rsidR="00936B37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B37" w:rsidRPr="00CF4D1E" w:rsidRDefault="00936B37" w:rsidP="00CC5E5C">
      <w:pPr>
        <w:pStyle w:val="ad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документы и проверяет их соответствие требованиям пунктов 4-8 настоящего порядка;</w:t>
      </w:r>
    </w:p>
    <w:p w:rsidR="00936B37" w:rsidRPr="00CF4D1E" w:rsidRDefault="004B37FD" w:rsidP="00CC5E5C">
      <w:pPr>
        <w:pStyle w:val="ad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B37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представления инвестором неполного пакета документов, указанных в пунктах 4-8 настоящего порядка</w:t>
      </w:r>
      <w:r w:rsidR="005257F7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несоответствия представленных инвестором документов требованиям пунктов 4-8 настоящего порядка</w:t>
      </w:r>
      <w:r w:rsidR="00936B37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10 рабочих дней со дня поступления документов возвращает их инвестору с приложением письменного обоснования</w:t>
      </w: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7F7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возврата</w:t>
      </w:r>
      <w:r w:rsidR="00967846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6D11" w:rsidRPr="004B37FD" w:rsidRDefault="00886D11" w:rsidP="00CC5E5C">
      <w:pPr>
        <w:pStyle w:val="ad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FD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4B37FD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</w:t>
      </w: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предварительным заключением, </w:t>
      </w:r>
      <w:r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подписанным заместителем </w:t>
      </w:r>
      <w:r w:rsidR="004B37FD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F802E1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</w:t>
      </w:r>
      <w:r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84879" w:rsidRP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полномочиями</w:t>
      </w: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лицом, его замещающим, о соответствии заявления инвестора и представленных документов требованиям пунктов 4-8 настоящего порядка в Комиссию по инвестициям Озерского городского округа (далее – Комиссия), состав которой утверждается постановлением администрации Озерского городского округа, для рассмотрения. </w:t>
      </w:r>
    </w:p>
    <w:p w:rsidR="00886D11" w:rsidRPr="00886D11" w:rsidRDefault="00886D11" w:rsidP="00CC5E5C">
      <w:pPr>
        <w:pStyle w:val="ad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заключения, указанного в пункте 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проекта.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не позднее 60 рабочих дней со дня поступления в 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Озерского городского округа 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указанных в пунктах 4-8 настоящего порядка, направляет в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в котором содержатся: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мер стимулирования, осуществляемых в отношении инвестора и (или) привлеченного лица;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обязательств инвестора и (или) привлеченного лица (в случае его привлечения);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действия специального инвестиционного контракта;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мероприятий инвестиционного проекта;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объем инвестиций в инвестиционный проект;</w:t>
      </w:r>
    </w:p>
    <w:p w:rsidR="00886D11" w:rsidRP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B9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963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(невозможности) заключения специального инвестиционного контракта.</w:t>
      </w:r>
    </w:p>
    <w:p w:rsidR="00886D11" w:rsidRDefault="00886D11" w:rsidP="00886D11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Решение, указанное в подпункте 8 настоящего пункта, носит рекомендательный характер.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направляет в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инвестиционный проект не соответствует целям, указанным пункте 2 в настоящего порядка;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ни одна из указанных в заявлении инвестора мер стимулирования, предложенных в отношении инвестора и (или) привлеченного лица, не предусмотрена нормативными правовыми актами администрации </w:t>
      </w:r>
      <w:r w:rsidR="00B9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округа.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со дня поступлен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заключения К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 возможности (невозможности) заключения специального инвестиционного контракта принимает решение о возможности (невозможности) заключения специального инвестиционного контракта с учетом указанного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направляет лицам, участвующим в заключении специального инвестиционного контракта, </w:t>
      </w:r>
      <w:r w:rsidR="00611A80"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Pr="00CF4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решении.</w:t>
      </w:r>
      <w:r w:rsidR="007C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случае направления уведомления о принятии решения о возможности заключения специального инвестиционного контракта одновременно с таким уведомлением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CD5577"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лицам, участвующим в заключении специального инвестиционного контракта, проект специального инвестиционного контракта, составленный по типовой форме специального инвестиционного контракта для отдельных отраслей промышленности, утвержденной постановлением Правительства Российской Федерации от 16 июля 2015 г. N 708 "О специальных инвестиционных контрактах для отдельных отраслей промышленности", и с учетом указанного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proofErr w:type="gramStart"/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специальный инвестиционный контракт, либо оформленный в письменном виде отказ инвестора и (или) привлеченного лица (в случае его привлечения) от подписания специального инвестиционного контракта, либо протокол разногласий.</w:t>
      </w:r>
      <w:r w:rsidR="007C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10 рабочих дней со дня получения протокола разногласий </w:t>
      </w:r>
      <w:r w:rsidR="00EA7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Озерского городского округа</w:t>
      </w:r>
      <w:r w:rsidR="00CD5577" w:rsidRPr="008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переговоры с инвестором и (или) привлеченным лицом (в случае его привлечения) для урегулирования таких разногласий, подписания специального инвестиционного контракта либо получения отказа инвестора и (или) привлеченного лица от подписания специального инвестиционного контракта.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неполучения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направления инвестору и привлеченному лицу (в случае его привлечения) уведомления о принятии решения о возможности заключения специального инвестиционного контракта</w:t>
      </w:r>
      <w:r w:rsidR="00CC4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подписанных 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инвестором и привлеченным лицом (в случае его привлечения) проекта специального инвестиционного контракта, протокола разногласий или отказа от подписания специального инвестиционного контракта</w:t>
      </w:r>
      <w:r w:rsidR="000900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 и (или) привлеченное лицо (в случае его привлечения) считаются отказавшимися от подписания специального инвестиционного контракта.</w:t>
      </w:r>
    </w:p>
    <w:p w:rsidR="00F845CD" w:rsidRPr="00F845CD" w:rsidRDefault="00F845CD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городской округ в лице Главы</w:t>
      </w:r>
      <w:r w:rsidR="007C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Озерского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CC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уполномоченного им лица </w:t>
      </w:r>
      <w:r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специальный инвестиционный контракт.</w:t>
      </w:r>
    </w:p>
    <w:p w:rsidR="00F845CD" w:rsidRDefault="004A2DB3" w:rsidP="00F845CD">
      <w:pPr>
        <w:pStyle w:val="ad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45CD"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Экземпляры подписанного всеми участниками специального инвестиционного контракта передаются </w:t>
      </w:r>
      <w:r w:rsidR="00CD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F845CD" w:rsidRPr="00F8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специального инвестиционного контракта в течение 2 рабочих дней со дня его подписания всеми участниками специального инвестиционного контракта.</w:t>
      </w:r>
    </w:p>
    <w:p w:rsidR="00B3513E" w:rsidRDefault="00B3513E" w:rsidP="00B35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E6" w:rsidRDefault="00025BE6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E6" w:rsidRDefault="00025BE6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11" w:rsidRDefault="00886D11" w:rsidP="00B80E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CD" w:rsidRDefault="00F845CD" w:rsidP="00796B45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77" w:rsidRDefault="00CD5577" w:rsidP="00796B45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77" w:rsidRDefault="00CD5577" w:rsidP="00796B45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E0" w:rsidRDefault="00132DE0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32" w:rsidRDefault="00EA5E32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32" w:rsidRDefault="00EA5E32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7B1" w:rsidRDefault="006E47B1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329FC" w:rsidRDefault="006329FC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6329FC" w:rsidRDefault="006329FC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городского округа</w:t>
      </w:r>
    </w:p>
    <w:p w:rsidR="006329FC" w:rsidRPr="000C2F34" w:rsidRDefault="006329FC" w:rsidP="006E47B1">
      <w:pPr>
        <w:widowControl w:val="0"/>
        <w:tabs>
          <w:tab w:val="left" w:pos="1276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</w:t>
      </w:r>
    </w:p>
    <w:p w:rsidR="00E00BBC" w:rsidRPr="000C2F34" w:rsidRDefault="00E00BBC" w:rsidP="00E00BBC">
      <w:pPr>
        <w:pStyle w:val="af1"/>
        <w:rPr>
          <w:rFonts w:ascii="Times New Roman" w:eastAsia="Times New Roman" w:hAnsi="Times New Roman" w:cs="Times New Roman"/>
        </w:rPr>
      </w:pPr>
    </w:p>
    <w:p w:rsidR="00322A0B" w:rsidRDefault="00322A0B" w:rsidP="00322A0B">
      <w:pPr>
        <w:pStyle w:val="af1"/>
        <w:jc w:val="right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 xml:space="preserve">              </w:t>
      </w:r>
    </w:p>
    <w:p w:rsidR="00025BE6" w:rsidRDefault="00025BE6" w:rsidP="00322A0B">
      <w:pPr>
        <w:pStyle w:val="af1"/>
        <w:jc w:val="right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В Уполномоченный орган администрации</w:t>
      </w:r>
      <w:r w:rsidR="00322A0B">
        <w:rPr>
          <w:rStyle w:val="af"/>
          <w:rFonts w:ascii="Times New Roman" w:hAnsi="Times New Roman" w:cs="Times New Roman"/>
          <w:b w:val="0"/>
          <w:bCs/>
        </w:rPr>
        <w:t xml:space="preserve"> </w:t>
      </w:r>
    </w:p>
    <w:p w:rsidR="00277792" w:rsidRDefault="00322A0B" w:rsidP="00322A0B">
      <w:pPr>
        <w:pStyle w:val="af1"/>
        <w:jc w:val="right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Озерского городского округа</w:t>
      </w:r>
    </w:p>
    <w:p w:rsidR="00322A0B" w:rsidRDefault="00322A0B" w:rsidP="00322A0B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_________________________________</w:t>
      </w:r>
    </w:p>
    <w:p w:rsidR="00025BE6" w:rsidRPr="00322A0B" w:rsidRDefault="00025BE6" w:rsidP="00025BE6">
      <w:pPr>
        <w:ind w:left="4956" w:firstLine="708"/>
        <w:jc w:val="both"/>
        <w:rPr>
          <w:lang w:eastAsia="ru-RU"/>
        </w:rPr>
      </w:pPr>
      <w:r>
        <w:rPr>
          <w:lang w:eastAsia="ru-RU"/>
        </w:rPr>
        <w:t>_________________________________</w:t>
      </w:r>
    </w:p>
    <w:p w:rsidR="00277792" w:rsidRDefault="00277792" w:rsidP="00E00BBC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</w:p>
    <w:p w:rsidR="00E00BBC" w:rsidRPr="000C2F34" w:rsidRDefault="00E00BBC" w:rsidP="00E00BBC">
      <w:pPr>
        <w:pStyle w:val="af1"/>
        <w:jc w:val="center"/>
        <w:rPr>
          <w:rStyle w:val="af"/>
          <w:rFonts w:ascii="Times New Roman" w:hAnsi="Times New Roman" w:cs="Times New Roman"/>
          <w:b w:val="0"/>
          <w:bCs/>
        </w:rPr>
      </w:pPr>
      <w:r w:rsidRPr="000C2F34">
        <w:rPr>
          <w:rStyle w:val="af"/>
          <w:rFonts w:ascii="Times New Roman" w:hAnsi="Times New Roman" w:cs="Times New Roman"/>
          <w:b w:val="0"/>
          <w:bCs/>
        </w:rPr>
        <w:t>ЗАЯВЛЕНИЕ</w:t>
      </w:r>
    </w:p>
    <w:p w:rsidR="00E00BBC" w:rsidRPr="000C2F34" w:rsidRDefault="00E00BBC" w:rsidP="00E00BB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2F34">
        <w:rPr>
          <w:rFonts w:ascii="Times New Roman" w:hAnsi="Times New Roman" w:cs="Times New Roman"/>
          <w:sz w:val="24"/>
          <w:szCs w:val="24"/>
          <w:lang w:eastAsia="ru-RU"/>
        </w:rPr>
        <w:t>о заключении специального инвестиционного контракта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Style w:val="af"/>
          <w:rFonts w:ascii="Times New Roman" w:hAnsi="Times New Roman" w:cs="Times New Roman"/>
          <w:b w:val="0"/>
          <w:bCs/>
        </w:rPr>
        <w:t xml:space="preserve">           </w:t>
      </w:r>
    </w:p>
    <w:p w:rsidR="00E00BBC" w:rsidRPr="000C2F34" w:rsidRDefault="00E00BBC" w:rsidP="00E00BBC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 xml:space="preserve">В соответствии с пунктами 4, 7-8 </w:t>
      </w:r>
      <w:r w:rsidRPr="000C2F34">
        <w:rPr>
          <w:rFonts w:ascii="Times New Roman" w:eastAsia="Times New Roman" w:hAnsi="Times New Roman" w:cs="Times New Roman"/>
        </w:rPr>
        <w:t>Порядка заключения специального инвестиционного контракта, стороной которого является</w:t>
      </w:r>
      <w:r w:rsidRPr="000C2F34">
        <w:t xml:space="preserve"> </w:t>
      </w:r>
      <w:r w:rsidRPr="000C2F34">
        <w:rPr>
          <w:rFonts w:ascii="Times New Roman" w:eastAsia="Times New Roman" w:hAnsi="Times New Roman" w:cs="Times New Roman"/>
        </w:rPr>
        <w:t>муниципальное образование Озерский городской округ Челябинской области</w:t>
      </w:r>
      <w:r w:rsidR="00926795">
        <w:rPr>
          <w:rFonts w:ascii="Times New Roman" w:hAnsi="Times New Roman" w:cs="Times New Roman"/>
        </w:rPr>
        <w:t>, утвержденного р</w:t>
      </w:r>
      <w:r w:rsidRPr="000C2F34">
        <w:rPr>
          <w:rFonts w:ascii="Times New Roman" w:hAnsi="Times New Roman" w:cs="Times New Roman"/>
        </w:rPr>
        <w:t xml:space="preserve">ешением Собрания депутатов Озерского городского округа </w:t>
      </w:r>
      <w:proofErr w:type="gramStart"/>
      <w:r w:rsidRPr="000C2F34">
        <w:rPr>
          <w:rFonts w:ascii="Times New Roman" w:hAnsi="Times New Roman" w:cs="Times New Roman"/>
        </w:rPr>
        <w:t xml:space="preserve">от  </w:t>
      </w:r>
      <w:r w:rsidR="006329FC">
        <w:rPr>
          <w:rFonts w:ascii="Times New Roman" w:hAnsi="Times New Roman" w:cs="Times New Roman"/>
        </w:rPr>
        <w:t>_</w:t>
      </w:r>
      <w:proofErr w:type="gramEnd"/>
      <w:r w:rsidR="006329FC">
        <w:rPr>
          <w:rFonts w:ascii="Times New Roman" w:hAnsi="Times New Roman" w:cs="Times New Roman"/>
        </w:rPr>
        <w:t>____</w:t>
      </w:r>
      <w:r w:rsidRPr="000C2F34">
        <w:rPr>
          <w:rFonts w:ascii="Times New Roman" w:hAnsi="Times New Roman" w:cs="Times New Roman"/>
        </w:rPr>
        <w:t>______20</w:t>
      </w:r>
      <w:r w:rsidR="006329FC">
        <w:rPr>
          <w:rFonts w:ascii="Times New Roman" w:hAnsi="Times New Roman" w:cs="Times New Roman"/>
        </w:rPr>
        <w:t>___</w:t>
      </w:r>
      <w:r w:rsidRPr="000C2F34">
        <w:rPr>
          <w:rFonts w:ascii="Times New Roman" w:hAnsi="Times New Roman" w:cs="Times New Roman"/>
        </w:rPr>
        <w:t xml:space="preserve">г.   N _____  </w:t>
      </w:r>
    </w:p>
    <w:p w:rsidR="00E00BBC" w:rsidRPr="000C2F34" w:rsidRDefault="00E00BBC" w:rsidP="00E00BBC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__________________________________________________________________</w:t>
      </w:r>
      <w:r w:rsidR="000C2F34">
        <w:rPr>
          <w:rFonts w:ascii="Times New Roman" w:hAnsi="Times New Roman" w:cs="Times New Roman"/>
        </w:rPr>
        <w:t>___________</w:t>
      </w:r>
      <w:r w:rsidRPr="000C2F34">
        <w:rPr>
          <w:rFonts w:ascii="Times New Roman" w:hAnsi="Times New Roman" w:cs="Times New Roman"/>
        </w:rPr>
        <w:t>,</w:t>
      </w:r>
    </w:p>
    <w:p w:rsidR="00E00BBC" w:rsidRPr="006329FC" w:rsidRDefault="00E00BBC" w:rsidP="00E00BB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6329FC">
        <w:rPr>
          <w:rFonts w:ascii="Times New Roman" w:hAnsi="Times New Roman" w:cs="Times New Roman"/>
          <w:sz w:val="20"/>
          <w:szCs w:val="20"/>
        </w:rPr>
        <w:t>(полное наименование инвестора)</w:t>
      </w:r>
    </w:p>
    <w:p w:rsidR="00E00BBC" w:rsidRPr="000C2F34" w:rsidRDefault="00E00BBC" w:rsidP="00E00BBC">
      <w:pPr>
        <w:pStyle w:val="af1"/>
        <w:spacing w:line="276" w:lineRule="auto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ОГРН (ОГРНИП) _________________________________________________</w:t>
      </w:r>
      <w:r w:rsidR="000C2F34">
        <w:rPr>
          <w:rFonts w:ascii="Times New Roman" w:hAnsi="Times New Roman" w:cs="Times New Roman"/>
        </w:rPr>
        <w:t>___________</w:t>
      </w:r>
      <w:proofErr w:type="gramStart"/>
      <w:r w:rsidRPr="000C2F34">
        <w:rPr>
          <w:rFonts w:ascii="Times New Roman" w:hAnsi="Times New Roman" w:cs="Times New Roman"/>
        </w:rPr>
        <w:t xml:space="preserve">_,   </w:t>
      </w:r>
      <w:proofErr w:type="gramEnd"/>
      <w:r w:rsidRPr="000C2F34">
        <w:rPr>
          <w:rFonts w:ascii="Times New Roman" w:hAnsi="Times New Roman" w:cs="Times New Roman"/>
        </w:rPr>
        <w:t xml:space="preserve">  ИНН, КПП ________________________________________________________</w:t>
      </w:r>
      <w:r w:rsidR="000C2F34">
        <w:rPr>
          <w:rFonts w:ascii="Times New Roman" w:hAnsi="Times New Roman" w:cs="Times New Roman"/>
        </w:rPr>
        <w:t>___________</w:t>
      </w:r>
      <w:r w:rsidRPr="000C2F34">
        <w:rPr>
          <w:rFonts w:ascii="Times New Roman" w:hAnsi="Times New Roman" w:cs="Times New Roman"/>
        </w:rPr>
        <w:t>,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</w:p>
    <w:p w:rsidR="00E00BBC" w:rsidRPr="000C2F34" w:rsidRDefault="00E00BBC" w:rsidP="00E00BBC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адрес места нахождения (для юридического лица) / адрес регистрации по месту пребывания либо по</w:t>
      </w:r>
      <w:r w:rsidR="00326978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месту жительства (для индивидуального предпринимателя):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0C2F34">
        <w:rPr>
          <w:rFonts w:ascii="Times New Roman" w:hAnsi="Times New Roman" w:cs="Times New Roman"/>
        </w:rPr>
        <w:t>______________________</w:t>
      </w:r>
      <w:r w:rsidRPr="000C2F34">
        <w:rPr>
          <w:rFonts w:ascii="Times New Roman" w:hAnsi="Times New Roman" w:cs="Times New Roman"/>
        </w:rPr>
        <w:t>,</w:t>
      </w:r>
    </w:p>
    <w:p w:rsidR="00326978" w:rsidRPr="000C2F34" w:rsidRDefault="00E00BBC" w:rsidP="00326978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 xml:space="preserve">прошу заключить специальный инвестиционный контракт для реализации инвестиционного </w:t>
      </w:r>
      <w:r w:rsidR="00326978" w:rsidRPr="000C2F34">
        <w:rPr>
          <w:rFonts w:ascii="Times New Roman" w:hAnsi="Times New Roman" w:cs="Times New Roman"/>
        </w:rPr>
        <w:t>проекта</w:t>
      </w:r>
    </w:p>
    <w:p w:rsidR="00326978" w:rsidRPr="000C2F34" w:rsidRDefault="00326978" w:rsidP="00326978">
      <w:pPr>
        <w:pStyle w:val="af1"/>
        <w:jc w:val="both"/>
        <w:rPr>
          <w:rFonts w:ascii="Times New Roman" w:hAnsi="Times New Roman" w:cs="Times New Roman"/>
        </w:rPr>
      </w:pPr>
    </w:p>
    <w:p w:rsidR="00E00BBC" w:rsidRPr="000C2F34" w:rsidRDefault="00E00BBC" w:rsidP="00326978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________________________________________________________________</w:t>
      </w:r>
      <w:r w:rsidR="000C2F34">
        <w:rPr>
          <w:rFonts w:ascii="Times New Roman" w:hAnsi="Times New Roman" w:cs="Times New Roman"/>
        </w:rPr>
        <w:t>_____________</w:t>
      </w:r>
    </w:p>
    <w:p w:rsidR="00E00BBC" w:rsidRPr="006329FC" w:rsidRDefault="00E00BBC" w:rsidP="00E00BBC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6329FC">
        <w:rPr>
          <w:rFonts w:ascii="Times New Roman" w:hAnsi="Times New Roman" w:cs="Times New Roman"/>
          <w:sz w:val="22"/>
          <w:szCs w:val="22"/>
        </w:rPr>
        <w:t>(указать наименование инвестиционного проекта)</w:t>
      </w:r>
    </w:p>
    <w:p w:rsidR="00326978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__________________________________________________________________</w:t>
      </w:r>
      <w:r w:rsidR="000C2F34">
        <w:rPr>
          <w:rFonts w:ascii="Times New Roman" w:hAnsi="Times New Roman" w:cs="Times New Roman"/>
        </w:rPr>
        <w:t>___________</w:t>
      </w:r>
      <w:r w:rsidR="00326978" w:rsidRPr="000C2F34">
        <w:rPr>
          <w:rFonts w:ascii="Times New Roman" w:hAnsi="Times New Roman" w:cs="Times New Roman"/>
        </w:rPr>
        <w:t>.</w:t>
      </w:r>
    </w:p>
    <w:p w:rsidR="00326978" w:rsidRPr="000C2F34" w:rsidRDefault="00326978" w:rsidP="00E00BBC">
      <w:pPr>
        <w:pStyle w:val="af1"/>
        <w:rPr>
          <w:rFonts w:ascii="Times New Roman" w:hAnsi="Times New Roman" w:cs="Times New Roman"/>
        </w:rPr>
      </w:pPr>
    </w:p>
    <w:p w:rsidR="00E00BBC" w:rsidRPr="000C2F34" w:rsidRDefault="00E00BBC" w:rsidP="00326978">
      <w:pPr>
        <w:pStyle w:val="af1"/>
        <w:ind w:firstLine="708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К исполнению специального инвести</w:t>
      </w:r>
      <w:r w:rsidR="00326978" w:rsidRPr="000C2F34">
        <w:rPr>
          <w:rFonts w:ascii="Times New Roman" w:hAnsi="Times New Roman" w:cs="Times New Roman"/>
        </w:rPr>
        <w:t>ционного контракта привлекается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</w:t>
      </w:r>
      <w:r w:rsidR="00326978" w:rsidRPr="000C2F34">
        <w:rPr>
          <w:rFonts w:ascii="Times New Roman" w:hAnsi="Times New Roman" w:cs="Times New Roman"/>
        </w:rPr>
        <w:t>__________________________</w:t>
      </w:r>
      <w:r w:rsidRPr="000C2F34">
        <w:rPr>
          <w:rFonts w:ascii="Times New Roman" w:hAnsi="Times New Roman" w:cs="Times New Roman"/>
        </w:rPr>
        <w:t>,</w:t>
      </w:r>
    </w:p>
    <w:p w:rsidR="00E00BBC" w:rsidRPr="000C2F34" w:rsidRDefault="00E00BBC" w:rsidP="00326978">
      <w:pPr>
        <w:pStyle w:val="af1"/>
        <w:jc w:val="center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(в случае привлечения инвестором иного лица для исполнения специального</w:t>
      </w:r>
      <w:r w:rsidR="00326978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инвестиционного контракта, которое будет участвовать в подписании</w:t>
      </w:r>
      <w:r w:rsidR="00326978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специального инвестиционного контракта, указывается его полное</w:t>
      </w:r>
      <w:r w:rsidR="00326978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наименование)</w:t>
      </w:r>
    </w:p>
    <w:p w:rsidR="00326978" w:rsidRPr="000C2F34" w:rsidRDefault="00326978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ОГРН (ОГРНИП)</w:t>
      </w:r>
      <w:r w:rsidR="00E00BBC" w:rsidRPr="000C2F34">
        <w:rPr>
          <w:rFonts w:ascii="Times New Roman" w:hAnsi="Times New Roman" w:cs="Times New Roman"/>
        </w:rPr>
        <w:t>____________________</w:t>
      </w:r>
      <w:r w:rsidRPr="000C2F34">
        <w:rPr>
          <w:rFonts w:ascii="Times New Roman" w:hAnsi="Times New Roman" w:cs="Times New Roman"/>
        </w:rPr>
        <w:t>______________________________</w:t>
      </w:r>
      <w:r w:rsidR="006329FC">
        <w:rPr>
          <w:rFonts w:ascii="Times New Roman" w:hAnsi="Times New Roman" w:cs="Times New Roman"/>
        </w:rPr>
        <w:t>___________</w:t>
      </w:r>
      <w:r w:rsidRPr="000C2F34">
        <w:rPr>
          <w:rFonts w:ascii="Times New Roman" w:hAnsi="Times New Roman" w:cs="Times New Roman"/>
        </w:rPr>
        <w:t>,</w:t>
      </w:r>
    </w:p>
    <w:p w:rsidR="00E00BBC" w:rsidRPr="000C2F34" w:rsidRDefault="00326978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ИНН, КПП</w:t>
      </w:r>
      <w:r w:rsidR="00E00BBC" w:rsidRPr="000C2F34">
        <w:rPr>
          <w:rFonts w:ascii="Times New Roman" w:hAnsi="Times New Roman" w:cs="Times New Roman"/>
        </w:rPr>
        <w:t>_______________________________________________________</w:t>
      </w:r>
      <w:r w:rsidR="006329FC">
        <w:rPr>
          <w:rFonts w:ascii="Times New Roman" w:hAnsi="Times New Roman" w:cs="Times New Roman"/>
        </w:rPr>
        <w:t>____________</w:t>
      </w:r>
      <w:r w:rsidR="00E00BBC" w:rsidRPr="000C2F34">
        <w:rPr>
          <w:rFonts w:ascii="Times New Roman" w:hAnsi="Times New Roman" w:cs="Times New Roman"/>
        </w:rPr>
        <w:t>,</w:t>
      </w:r>
    </w:p>
    <w:p w:rsidR="00326978" w:rsidRPr="000C2F34" w:rsidRDefault="00326978" w:rsidP="00326978">
      <w:pPr>
        <w:pStyle w:val="af1"/>
        <w:jc w:val="both"/>
        <w:rPr>
          <w:rFonts w:ascii="Times New Roman" w:hAnsi="Times New Roman" w:cs="Times New Roman"/>
        </w:rPr>
      </w:pPr>
    </w:p>
    <w:p w:rsidR="00E00BBC" w:rsidRPr="000C2F34" w:rsidRDefault="00326978" w:rsidP="00326978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а</w:t>
      </w:r>
      <w:r w:rsidR="00E00BBC" w:rsidRPr="000C2F34">
        <w:rPr>
          <w:rFonts w:ascii="Times New Roman" w:hAnsi="Times New Roman" w:cs="Times New Roman"/>
        </w:rPr>
        <w:t>дрес</w:t>
      </w:r>
      <w:r w:rsidRPr="000C2F34">
        <w:rPr>
          <w:rFonts w:ascii="Times New Roman" w:hAnsi="Times New Roman" w:cs="Times New Roman"/>
        </w:rPr>
        <w:t xml:space="preserve"> </w:t>
      </w:r>
      <w:r w:rsidR="00E00BBC" w:rsidRPr="000C2F34">
        <w:rPr>
          <w:rFonts w:ascii="Times New Roman" w:hAnsi="Times New Roman" w:cs="Times New Roman"/>
        </w:rPr>
        <w:t>места нахождения (для юридического лица) / адрес регистрации по</w:t>
      </w:r>
      <w:r w:rsidRPr="000C2F34">
        <w:rPr>
          <w:rFonts w:ascii="Times New Roman" w:hAnsi="Times New Roman" w:cs="Times New Roman"/>
        </w:rPr>
        <w:t xml:space="preserve"> </w:t>
      </w:r>
      <w:r w:rsidR="00E00BBC" w:rsidRPr="000C2F34">
        <w:rPr>
          <w:rFonts w:ascii="Times New Roman" w:hAnsi="Times New Roman" w:cs="Times New Roman"/>
        </w:rPr>
        <w:t>месту пребывания либо по месту</w:t>
      </w:r>
      <w:r w:rsidRPr="000C2F34">
        <w:rPr>
          <w:rFonts w:ascii="Times New Roman" w:hAnsi="Times New Roman" w:cs="Times New Roman"/>
        </w:rPr>
        <w:t xml:space="preserve"> </w:t>
      </w:r>
      <w:r w:rsidR="00E00BBC" w:rsidRPr="000C2F34">
        <w:rPr>
          <w:rFonts w:ascii="Times New Roman" w:hAnsi="Times New Roman" w:cs="Times New Roman"/>
        </w:rPr>
        <w:t>жительства</w:t>
      </w:r>
      <w:r w:rsidRPr="000C2F34">
        <w:rPr>
          <w:rFonts w:ascii="Times New Roman" w:hAnsi="Times New Roman" w:cs="Times New Roman"/>
        </w:rPr>
        <w:t xml:space="preserve"> </w:t>
      </w:r>
      <w:r w:rsidR="00E00BBC" w:rsidRPr="000C2F34">
        <w:rPr>
          <w:rFonts w:ascii="Times New Roman" w:hAnsi="Times New Roman" w:cs="Times New Roman"/>
        </w:rPr>
        <w:t>(для индивидуального</w:t>
      </w:r>
      <w:r w:rsidRPr="000C2F34">
        <w:rPr>
          <w:rFonts w:ascii="Times New Roman" w:hAnsi="Times New Roman" w:cs="Times New Roman"/>
        </w:rPr>
        <w:t xml:space="preserve"> </w:t>
      </w:r>
      <w:r w:rsidR="000C2F34" w:rsidRPr="000C2F34">
        <w:rPr>
          <w:rFonts w:ascii="Times New Roman" w:hAnsi="Times New Roman" w:cs="Times New Roman"/>
        </w:rPr>
        <w:t>предпринимателя) *</w:t>
      </w:r>
      <w:r w:rsidR="00E00BBC" w:rsidRPr="000C2F34">
        <w:rPr>
          <w:rFonts w:ascii="Times New Roman" w:hAnsi="Times New Roman" w:cs="Times New Roman"/>
        </w:rPr>
        <w:t>: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________________________________________________________________________</w:t>
      </w:r>
      <w:r w:rsidR="00326978" w:rsidRPr="000C2F34">
        <w:rPr>
          <w:rFonts w:ascii="Times New Roman" w:hAnsi="Times New Roman" w:cs="Times New Roman"/>
        </w:rPr>
        <w:t>____________________________________________________________</w:t>
      </w:r>
      <w:r w:rsidR="006329FC">
        <w:rPr>
          <w:rFonts w:ascii="Times New Roman" w:hAnsi="Times New Roman" w:cs="Times New Roman"/>
        </w:rPr>
        <w:t>______________________</w:t>
      </w:r>
      <w:r w:rsidRPr="000C2F34">
        <w:rPr>
          <w:rFonts w:ascii="Times New Roman" w:hAnsi="Times New Roman" w:cs="Times New Roman"/>
        </w:rPr>
        <w:t>,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которое участвует в реализации специального инвестиционного контракта.</w:t>
      </w:r>
    </w:p>
    <w:p w:rsidR="00326978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 xml:space="preserve">     </w:t>
      </w:r>
    </w:p>
    <w:p w:rsidR="00E00BBC" w:rsidRPr="000C2F34" w:rsidRDefault="00E00BBC" w:rsidP="009F5B89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 xml:space="preserve">Настоящим подтверждаю, что в случае принятия </w:t>
      </w:r>
      <w:r w:rsidR="00326978" w:rsidRPr="000C2F34">
        <w:rPr>
          <w:rFonts w:ascii="Times New Roman" w:hAnsi="Times New Roman" w:cs="Times New Roman"/>
        </w:rPr>
        <w:t xml:space="preserve">Комиссией по инвестициям Озерского городского округа </w:t>
      </w:r>
      <w:r w:rsidRPr="000C2F34">
        <w:rPr>
          <w:rFonts w:ascii="Times New Roman" w:hAnsi="Times New Roman" w:cs="Times New Roman"/>
        </w:rPr>
        <w:t>решения о</w:t>
      </w:r>
      <w:r w:rsidR="00326978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возможности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 xml:space="preserve">заключения специального </w:t>
      </w:r>
      <w:r w:rsidRPr="000C2F34">
        <w:rPr>
          <w:rFonts w:ascii="Times New Roman" w:hAnsi="Times New Roman" w:cs="Times New Roman"/>
        </w:rPr>
        <w:lastRenderedPageBreak/>
        <w:t>инвестиционного контракта на основании настоящего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заявления,</w:t>
      </w:r>
    </w:p>
    <w:p w:rsidR="00E00BBC" w:rsidRPr="000C2F34" w:rsidRDefault="00E00BBC" w:rsidP="00E00BBC">
      <w:pPr>
        <w:pStyle w:val="af1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________________________________________</w:t>
      </w:r>
      <w:r w:rsidR="009F5B89" w:rsidRPr="000C2F34">
        <w:rPr>
          <w:rFonts w:ascii="Times New Roman" w:hAnsi="Times New Roman" w:cs="Times New Roman"/>
        </w:rPr>
        <w:t>__________________________</w:t>
      </w:r>
      <w:r w:rsidR="006329FC">
        <w:rPr>
          <w:rFonts w:ascii="Times New Roman" w:hAnsi="Times New Roman" w:cs="Times New Roman"/>
        </w:rPr>
        <w:t>___________</w:t>
      </w:r>
    </w:p>
    <w:p w:rsidR="00E00BBC" w:rsidRPr="006329FC" w:rsidRDefault="00E00BBC" w:rsidP="009F5B89">
      <w:pPr>
        <w:pStyle w:val="af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329FC">
        <w:rPr>
          <w:rFonts w:ascii="Times New Roman" w:hAnsi="Times New Roman" w:cs="Times New Roman"/>
          <w:sz w:val="22"/>
          <w:szCs w:val="22"/>
        </w:rPr>
        <w:t>(указывается наименование инвестора)</w:t>
      </w:r>
    </w:p>
    <w:p w:rsidR="00E00BBC" w:rsidRPr="000C2F34" w:rsidRDefault="00E00BBC" w:rsidP="009F5B89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готов подписать специальный инвестиционный контракт в соответствии с</w:t>
      </w:r>
      <w:r w:rsidR="009F5B89" w:rsidRPr="000C2F34">
        <w:rPr>
          <w:rFonts w:ascii="Times New Roman" w:hAnsi="Times New Roman" w:cs="Times New Roman"/>
        </w:rPr>
        <w:t xml:space="preserve"> </w:t>
      </w:r>
      <w:hyperlink r:id="rId9" w:history="1">
        <w:r w:rsidRPr="000C2F34">
          <w:rPr>
            <w:rStyle w:val="a8"/>
            <w:rFonts w:ascii="Times New Roman" w:hAnsi="Times New Roman" w:cs="Times New Roman"/>
            <w:color w:val="auto"/>
          </w:rPr>
          <w:t>типовой формой</w:t>
        </w:r>
      </w:hyperlink>
      <w:r w:rsidRPr="000C2F34">
        <w:rPr>
          <w:rFonts w:ascii="Times New Roman" w:hAnsi="Times New Roman" w:cs="Times New Roman"/>
        </w:rPr>
        <w:t xml:space="preserve"> специального инвестиционного контракта, утвержденной</w:t>
      </w:r>
      <w:r w:rsidR="009F5B89" w:rsidRPr="000C2F34">
        <w:rPr>
          <w:rFonts w:ascii="Times New Roman" w:hAnsi="Times New Roman" w:cs="Times New Roman"/>
        </w:rPr>
        <w:t xml:space="preserve"> </w:t>
      </w:r>
      <w:hyperlink r:id="rId10" w:history="1">
        <w:r w:rsidRPr="000C2F34">
          <w:rPr>
            <w:rStyle w:val="a8"/>
            <w:rFonts w:ascii="Times New Roman" w:hAnsi="Times New Roman" w:cs="Times New Roman"/>
            <w:color w:val="auto"/>
          </w:rPr>
          <w:t>постановлением</w:t>
        </w:r>
      </w:hyperlink>
      <w:r w:rsidRPr="000C2F34">
        <w:rPr>
          <w:rFonts w:ascii="Times New Roman" w:hAnsi="Times New Roman" w:cs="Times New Roman"/>
        </w:rPr>
        <w:t xml:space="preserve"> Правительства Российской Федерации от 16 июля 2015 г.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N 708 "О специальных инвестиционн</w:t>
      </w:r>
      <w:r w:rsidR="009F5B89" w:rsidRPr="000C2F34">
        <w:rPr>
          <w:rFonts w:ascii="Times New Roman" w:hAnsi="Times New Roman" w:cs="Times New Roman"/>
        </w:rPr>
        <w:t>ых контрактах для отдельных о</w:t>
      </w:r>
      <w:r w:rsidRPr="000C2F34">
        <w:rPr>
          <w:rFonts w:ascii="Times New Roman" w:hAnsi="Times New Roman" w:cs="Times New Roman"/>
        </w:rPr>
        <w:t>траслей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промышленности".</w:t>
      </w:r>
    </w:p>
    <w:p w:rsidR="00E00BBC" w:rsidRPr="000C2F34" w:rsidRDefault="00E00BBC" w:rsidP="009F5B89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Приложение:</w:t>
      </w:r>
    </w:p>
    <w:p w:rsidR="00E00BBC" w:rsidRPr="000C2F34" w:rsidRDefault="00E00BBC" w:rsidP="009F5B89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 xml:space="preserve">     (Перечисляются документы, прилагаемые к заявлению в соответствии с</w:t>
      </w:r>
      <w:r w:rsidR="009F5B89" w:rsidRPr="000C2F34">
        <w:rPr>
          <w:rFonts w:ascii="Times New Roman" w:hAnsi="Times New Roman" w:cs="Times New Roman"/>
        </w:rPr>
        <w:t xml:space="preserve"> </w:t>
      </w:r>
      <w:hyperlink r:id="rId11" w:history="1">
        <w:r w:rsidRPr="000C2F34">
          <w:rPr>
            <w:rStyle w:val="a8"/>
            <w:rFonts w:ascii="Times New Roman" w:hAnsi="Times New Roman" w:cs="Times New Roman"/>
            <w:color w:val="auto"/>
          </w:rPr>
          <w:t xml:space="preserve">пунктами </w:t>
        </w:r>
      </w:hyperlink>
      <w:r w:rsidR="004D1ED2" w:rsidRPr="000C2F34">
        <w:rPr>
          <w:rFonts w:ascii="Times New Roman" w:hAnsi="Times New Roman" w:cs="Times New Roman"/>
        </w:rPr>
        <w:t>4–8 Порядка</w:t>
      </w:r>
      <w:r w:rsidRPr="000C2F34">
        <w:rPr>
          <w:rFonts w:ascii="Times New Roman" w:hAnsi="Times New Roman" w:cs="Times New Roman"/>
        </w:rPr>
        <w:t>, а также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дополнительные документы, предоставление которых предусмотрено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нормативными правовыми актами Российской Федерации и (или) субъектов</w:t>
      </w:r>
      <w:r w:rsidR="004D1ED2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Российской Федерации</w:t>
      </w:r>
      <w:r w:rsidR="006329FC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и (или) муниципальными правовыми актами,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 xml:space="preserve">регламентирующими представление </w:t>
      </w:r>
      <w:proofErr w:type="gramStart"/>
      <w:r w:rsidRPr="000C2F34">
        <w:rPr>
          <w:rFonts w:ascii="Times New Roman" w:hAnsi="Times New Roman" w:cs="Times New Roman"/>
        </w:rPr>
        <w:t>отдельных</w:t>
      </w:r>
      <w:proofErr w:type="gramEnd"/>
      <w:r w:rsidRPr="000C2F34">
        <w:rPr>
          <w:rFonts w:ascii="Times New Roman" w:hAnsi="Times New Roman" w:cs="Times New Roman"/>
        </w:rPr>
        <w:t xml:space="preserve"> мер стимулирования в сфере</w:t>
      </w:r>
      <w:r w:rsidR="009F5B89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промышленности).</w:t>
      </w:r>
    </w:p>
    <w:p w:rsidR="00E00BBC" w:rsidRPr="000C2F34" w:rsidRDefault="00E00BBC" w:rsidP="009F5B8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756"/>
        <w:gridCol w:w="329"/>
        <w:gridCol w:w="4240"/>
      </w:tblGrid>
      <w:tr w:rsidR="00E00BBC" w:rsidRPr="000C2F34" w:rsidTr="004D1ED2">
        <w:trPr>
          <w:trHeight w:val="1221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E00BBC" w:rsidRPr="000C2F34" w:rsidRDefault="00E00BBC" w:rsidP="004D1ED2">
            <w:pPr>
              <w:pStyle w:val="af2"/>
              <w:ind w:left="-108"/>
              <w:rPr>
                <w:rFonts w:ascii="Times New Roman" w:hAnsi="Times New Roman" w:cs="Times New Roman"/>
              </w:rPr>
            </w:pPr>
            <w:r w:rsidRPr="000C2F34">
              <w:rPr>
                <w:rFonts w:ascii="Times New Roman" w:hAnsi="Times New Roman" w:cs="Times New Roman"/>
              </w:rPr>
              <w:t>Руководитель организации-инвестора (индивидуальный предприниматель)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BC" w:rsidRPr="000C2F34" w:rsidRDefault="00E00BBC" w:rsidP="0074787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00BBC" w:rsidRPr="000C2F34" w:rsidRDefault="00E00BBC" w:rsidP="0074787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BC" w:rsidRPr="000C2F34" w:rsidRDefault="00E00BBC" w:rsidP="0074787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00BBC" w:rsidRPr="000C2F34" w:rsidTr="004D1ED2">
        <w:trPr>
          <w:trHeight w:val="304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E00BBC" w:rsidRPr="000C2F34" w:rsidRDefault="00E00BBC" w:rsidP="0074787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BBC" w:rsidRPr="006329FC" w:rsidRDefault="00E00BBC" w:rsidP="0074787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FC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00BBC" w:rsidRPr="006329FC" w:rsidRDefault="00E00BBC" w:rsidP="0074787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BBC" w:rsidRPr="006329FC" w:rsidRDefault="00E00BBC" w:rsidP="000C2F3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FC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</w:t>
            </w:r>
          </w:p>
        </w:tc>
      </w:tr>
    </w:tbl>
    <w:p w:rsidR="006329FC" w:rsidRDefault="006329FC" w:rsidP="000C2F34">
      <w:pPr>
        <w:rPr>
          <w:rFonts w:ascii="Times New Roman" w:hAnsi="Times New Roman" w:cs="Times New Roman"/>
          <w:sz w:val="24"/>
          <w:szCs w:val="24"/>
        </w:rPr>
      </w:pPr>
    </w:p>
    <w:p w:rsidR="00E00BBC" w:rsidRPr="000C2F34" w:rsidRDefault="00E00BBC" w:rsidP="000C2F34">
      <w:pPr>
        <w:rPr>
          <w:rFonts w:ascii="Times New Roman" w:hAnsi="Times New Roman" w:cs="Times New Roman"/>
          <w:sz w:val="24"/>
          <w:szCs w:val="24"/>
        </w:rPr>
      </w:pPr>
      <w:r w:rsidRPr="000C2F34">
        <w:rPr>
          <w:rFonts w:ascii="Times New Roman" w:hAnsi="Times New Roman" w:cs="Times New Roman"/>
          <w:sz w:val="24"/>
          <w:szCs w:val="24"/>
        </w:rPr>
        <w:t>М.П. (при наличии), дата</w:t>
      </w:r>
    </w:p>
    <w:p w:rsidR="00E00BBC" w:rsidRPr="000C2F34" w:rsidRDefault="00E00BBC" w:rsidP="00E00BBC">
      <w:pPr>
        <w:rPr>
          <w:rFonts w:ascii="Times New Roman" w:hAnsi="Times New Roman" w:cs="Times New Roman"/>
          <w:sz w:val="24"/>
          <w:szCs w:val="24"/>
        </w:rPr>
      </w:pPr>
    </w:p>
    <w:p w:rsidR="00E00BBC" w:rsidRPr="000C2F34" w:rsidRDefault="00E00BBC" w:rsidP="000C2F34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 xml:space="preserve">Настоящим подтверждаю, </w:t>
      </w:r>
      <w:r w:rsidR="000C2F34" w:rsidRPr="000C2F34">
        <w:rPr>
          <w:rFonts w:ascii="Times New Roman" w:hAnsi="Times New Roman" w:cs="Times New Roman"/>
        </w:rPr>
        <w:t xml:space="preserve">что </w:t>
      </w:r>
    </w:p>
    <w:p w:rsidR="000C2F34" w:rsidRPr="000C2F34" w:rsidRDefault="000C2F34" w:rsidP="000C2F34">
      <w:pPr>
        <w:spacing w:after="0" w:line="240" w:lineRule="auto"/>
        <w:rPr>
          <w:sz w:val="24"/>
          <w:szCs w:val="24"/>
          <w:lang w:eastAsia="ru-RU"/>
        </w:rPr>
      </w:pPr>
      <w:r w:rsidRPr="000C2F34">
        <w:rPr>
          <w:sz w:val="24"/>
          <w:szCs w:val="24"/>
          <w:lang w:eastAsia="ru-RU"/>
        </w:rPr>
        <w:t>_____________________________________________________</w:t>
      </w:r>
      <w:r w:rsidR="006329FC">
        <w:rPr>
          <w:sz w:val="24"/>
          <w:szCs w:val="24"/>
          <w:lang w:eastAsia="ru-RU"/>
        </w:rPr>
        <w:t>_________________________</w:t>
      </w:r>
    </w:p>
    <w:p w:rsidR="00E00BBC" w:rsidRPr="000C2F34" w:rsidRDefault="00E00BBC" w:rsidP="000C2F34">
      <w:pPr>
        <w:pStyle w:val="af1"/>
        <w:jc w:val="center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(указывается наименование привлеченного лица)</w:t>
      </w:r>
    </w:p>
    <w:p w:rsidR="00E00BBC" w:rsidRPr="000C2F34" w:rsidRDefault="00E00BBC" w:rsidP="000C2F34">
      <w:pPr>
        <w:pStyle w:val="af1"/>
        <w:jc w:val="both"/>
        <w:rPr>
          <w:rFonts w:ascii="Times New Roman" w:hAnsi="Times New Roman" w:cs="Times New Roman"/>
        </w:rPr>
      </w:pPr>
      <w:r w:rsidRPr="000C2F34">
        <w:rPr>
          <w:rFonts w:ascii="Times New Roman" w:hAnsi="Times New Roman" w:cs="Times New Roman"/>
        </w:rPr>
        <w:t>согласно   участвовать   в   заключении   и    исполнении    специального</w:t>
      </w:r>
      <w:r w:rsidR="000C2F34" w:rsidRPr="000C2F34">
        <w:rPr>
          <w:rFonts w:ascii="Times New Roman" w:hAnsi="Times New Roman" w:cs="Times New Roman"/>
        </w:rPr>
        <w:t xml:space="preserve"> </w:t>
      </w:r>
      <w:r w:rsidRPr="000C2F34">
        <w:rPr>
          <w:rFonts w:ascii="Times New Roman" w:hAnsi="Times New Roman" w:cs="Times New Roman"/>
        </w:rPr>
        <w:t>инвестиционного контракта</w:t>
      </w:r>
      <w:r w:rsidR="000C2F34" w:rsidRPr="000C2F34">
        <w:rPr>
          <w:rFonts w:ascii="Times New Roman" w:hAnsi="Times New Roman" w:cs="Times New Roman"/>
        </w:rPr>
        <w:t>.</w:t>
      </w:r>
    </w:p>
    <w:p w:rsidR="00E00BBC" w:rsidRPr="000C2F34" w:rsidRDefault="00E00BBC" w:rsidP="00E00B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3"/>
        <w:gridCol w:w="1943"/>
        <w:gridCol w:w="183"/>
        <w:gridCol w:w="278"/>
        <w:gridCol w:w="183"/>
        <w:gridCol w:w="2616"/>
        <w:gridCol w:w="183"/>
      </w:tblGrid>
      <w:tr w:rsidR="00E00BBC" w:rsidRPr="000C2F34" w:rsidTr="000C2F34">
        <w:trPr>
          <w:gridAfter w:val="1"/>
          <w:wAfter w:w="183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0BBC" w:rsidRPr="000C2F34" w:rsidRDefault="00E00BBC" w:rsidP="000C2F34">
            <w:pPr>
              <w:pStyle w:val="af2"/>
              <w:ind w:left="-108"/>
              <w:rPr>
                <w:rFonts w:ascii="Times New Roman" w:hAnsi="Times New Roman" w:cs="Times New Roman"/>
              </w:rPr>
            </w:pPr>
            <w:r w:rsidRPr="000C2F34">
              <w:rPr>
                <w:rFonts w:ascii="Times New Roman" w:hAnsi="Times New Roman" w:cs="Times New Roman"/>
              </w:rPr>
              <w:t>Руководитель организации - привлеченного лица (индивидуальный предприниматель)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BC" w:rsidRPr="000C2F34" w:rsidRDefault="00E00BBC" w:rsidP="000C2F34">
            <w:pPr>
              <w:pStyle w:val="af0"/>
              <w:ind w:right="10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BBC" w:rsidRPr="000C2F34" w:rsidRDefault="00E00BBC" w:rsidP="0074787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BC" w:rsidRPr="000C2F34" w:rsidRDefault="00E00BBC" w:rsidP="0074787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00BBC" w:rsidRPr="000C2F34" w:rsidTr="000C2F34"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BBC" w:rsidRPr="006329FC" w:rsidRDefault="00E00BBC" w:rsidP="0074787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BBC" w:rsidRPr="006329FC" w:rsidRDefault="00E00BBC" w:rsidP="0074787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329FC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BBC" w:rsidRPr="006329FC" w:rsidRDefault="00E00BBC" w:rsidP="0074787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BBC" w:rsidRPr="006329FC" w:rsidRDefault="000C2F34" w:rsidP="000C2F3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329F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</w:tr>
    </w:tbl>
    <w:p w:rsidR="00E00BBC" w:rsidRPr="000C2F34" w:rsidRDefault="00E00BBC" w:rsidP="00E00BBC">
      <w:pPr>
        <w:rPr>
          <w:rFonts w:ascii="Times New Roman" w:hAnsi="Times New Roman" w:cs="Times New Roman"/>
          <w:sz w:val="24"/>
          <w:szCs w:val="24"/>
        </w:rPr>
      </w:pPr>
    </w:p>
    <w:p w:rsidR="00E00BBC" w:rsidRPr="000C2F34" w:rsidRDefault="00E00BBC" w:rsidP="000C2F34">
      <w:pPr>
        <w:rPr>
          <w:rFonts w:ascii="Times New Roman" w:hAnsi="Times New Roman" w:cs="Times New Roman"/>
          <w:sz w:val="24"/>
          <w:szCs w:val="24"/>
        </w:rPr>
      </w:pPr>
      <w:r w:rsidRPr="000C2F34">
        <w:rPr>
          <w:rFonts w:ascii="Times New Roman" w:hAnsi="Times New Roman" w:cs="Times New Roman"/>
          <w:sz w:val="24"/>
          <w:szCs w:val="24"/>
        </w:rPr>
        <w:t>М.П. (при наличии), дата</w:t>
      </w:r>
    </w:p>
    <w:p w:rsidR="00E00BBC" w:rsidRDefault="00E00BBC" w:rsidP="00E00BBC">
      <w:pPr>
        <w:rPr>
          <w:rFonts w:ascii="Times New Roman" w:hAnsi="Times New Roman" w:cs="Times New Roman"/>
          <w:sz w:val="24"/>
          <w:szCs w:val="24"/>
        </w:rPr>
      </w:pPr>
    </w:p>
    <w:p w:rsidR="006329FC" w:rsidRDefault="006329FC" w:rsidP="00E00BBC">
      <w:pPr>
        <w:rPr>
          <w:rFonts w:ascii="Times New Roman" w:hAnsi="Times New Roman" w:cs="Times New Roman"/>
          <w:sz w:val="24"/>
          <w:szCs w:val="24"/>
        </w:rPr>
      </w:pPr>
    </w:p>
    <w:p w:rsidR="006329FC" w:rsidRDefault="006329FC" w:rsidP="00E00BBC">
      <w:pPr>
        <w:rPr>
          <w:rFonts w:ascii="Times New Roman" w:hAnsi="Times New Roman" w:cs="Times New Roman"/>
          <w:sz w:val="24"/>
          <w:szCs w:val="24"/>
        </w:rPr>
      </w:pPr>
    </w:p>
    <w:p w:rsidR="006329FC" w:rsidRDefault="006329FC" w:rsidP="00E00BBC">
      <w:pPr>
        <w:rPr>
          <w:rFonts w:ascii="Times New Roman" w:hAnsi="Times New Roman" w:cs="Times New Roman"/>
          <w:sz w:val="24"/>
          <w:szCs w:val="24"/>
        </w:rPr>
      </w:pPr>
    </w:p>
    <w:p w:rsidR="006E47B1" w:rsidRDefault="00326978" w:rsidP="0063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222"/>
      <w:r>
        <w:rPr>
          <w:rFonts w:ascii="Times New Roman" w:hAnsi="Times New Roman" w:cs="Times New Roman"/>
          <w:sz w:val="28"/>
          <w:szCs w:val="28"/>
        </w:rPr>
        <w:t>*</w:t>
      </w:r>
      <w:r w:rsidR="00E00BBC" w:rsidRPr="00E0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BBC" w:rsidRPr="00326978">
        <w:rPr>
          <w:rFonts w:ascii="Times New Roman" w:hAnsi="Times New Roman" w:cs="Times New Roman"/>
        </w:rPr>
        <w:t>В</w:t>
      </w:r>
      <w:proofErr w:type="gramEnd"/>
      <w:r w:rsidR="00E00BBC" w:rsidRPr="00326978">
        <w:rPr>
          <w:rFonts w:ascii="Times New Roman" w:hAnsi="Times New Roman" w:cs="Times New Roman"/>
        </w:rPr>
        <w:t xml:space="preserve"> случае</w:t>
      </w:r>
      <w:r w:rsidR="00926795">
        <w:rPr>
          <w:rFonts w:ascii="Times New Roman" w:hAnsi="Times New Roman" w:cs="Times New Roman"/>
        </w:rPr>
        <w:t>,</w:t>
      </w:r>
      <w:r w:rsidR="00E00BBC" w:rsidRPr="00326978">
        <w:rPr>
          <w:rFonts w:ascii="Times New Roman" w:hAnsi="Times New Roman" w:cs="Times New Roman"/>
        </w:rPr>
        <w:t xml:space="preserve"> участия в подписании специального инвестиционного контракта нескольких привлеченных лиц данные указываются по каждому привлеченному лицу. В случае</w:t>
      </w:r>
      <w:r w:rsidR="00926795">
        <w:rPr>
          <w:rFonts w:ascii="Times New Roman" w:hAnsi="Times New Roman" w:cs="Times New Roman"/>
        </w:rPr>
        <w:t xml:space="preserve">, </w:t>
      </w:r>
      <w:r w:rsidR="00E00BBC" w:rsidRPr="00326978">
        <w:rPr>
          <w:rFonts w:ascii="Times New Roman" w:hAnsi="Times New Roman" w:cs="Times New Roman"/>
        </w:rPr>
        <w:t>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  <w:bookmarkEnd w:id="0"/>
    </w:p>
    <w:p w:rsidR="00025BE6" w:rsidRDefault="00025BE6" w:rsidP="00235555">
      <w:pPr>
        <w:widowControl w:val="0"/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25BE6" w:rsidSect="00E00BBC">
      <w:headerReference w:type="defaul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BF" w:rsidRDefault="00F844BF" w:rsidP="00001CAB">
      <w:pPr>
        <w:spacing w:after="0" w:line="240" w:lineRule="auto"/>
      </w:pPr>
      <w:r>
        <w:separator/>
      </w:r>
    </w:p>
  </w:endnote>
  <w:endnote w:type="continuationSeparator" w:id="0">
    <w:p w:rsidR="00F844BF" w:rsidRDefault="00F844BF" w:rsidP="0000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BF" w:rsidRDefault="00F844BF" w:rsidP="00001CAB">
      <w:pPr>
        <w:spacing w:after="0" w:line="240" w:lineRule="auto"/>
      </w:pPr>
      <w:r>
        <w:separator/>
      </w:r>
    </w:p>
  </w:footnote>
  <w:footnote w:type="continuationSeparator" w:id="0">
    <w:p w:rsidR="00F844BF" w:rsidRDefault="00F844BF" w:rsidP="0000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AB" w:rsidRDefault="00001C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1F1B"/>
    <w:multiLevelType w:val="hybridMultilevel"/>
    <w:tmpl w:val="707A6AA8"/>
    <w:lvl w:ilvl="0" w:tplc="A6660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03"/>
    <w:rsid w:val="00001CAB"/>
    <w:rsid w:val="00025BE6"/>
    <w:rsid w:val="00035A83"/>
    <w:rsid w:val="00056B56"/>
    <w:rsid w:val="00070682"/>
    <w:rsid w:val="0009006E"/>
    <w:rsid w:val="000900BB"/>
    <w:rsid w:val="000A779E"/>
    <w:rsid w:val="000A7C14"/>
    <w:rsid w:val="000B1EAA"/>
    <w:rsid w:val="000B332F"/>
    <w:rsid w:val="000C2F34"/>
    <w:rsid w:val="000D3949"/>
    <w:rsid w:val="000E6539"/>
    <w:rsid w:val="000F0870"/>
    <w:rsid w:val="001129C7"/>
    <w:rsid w:val="00122F24"/>
    <w:rsid w:val="00132DE0"/>
    <w:rsid w:val="00140773"/>
    <w:rsid w:val="00142DDE"/>
    <w:rsid w:val="00152D73"/>
    <w:rsid w:val="00177831"/>
    <w:rsid w:val="00180E63"/>
    <w:rsid w:val="001F72E0"/>
    <w:rsid w:val="002056AE"/>
    <w:rsid w:val="00235555"/>
    <w:rsid w:val="00277792"/>
    <w:rsid w:val="00285ADA"/>
    <w:rsid w:val="002F5ED3"/>
    <w:rsid w:val="002F6A47"/>
    <w:rsid w:val="00322A0B"/>
    <w:rsid w:val="00326978"/>
    <w:rsid w:val="00357039"/>
    <w:rsid w:val="00361D69"/>
    <w:rsid w:val="00373F5A"/>
    <w:rsid w:val="00393ADF"/>
    <w:rsid w:val="00397182"/>
    <w:rsid w:val="003A14FA"/>
    <w:rsid w:val="003D3DE9"/>
    <w:rsid w:val="00424FA4"/>
    <w:rsid w:val="004A2DB3"/>
    <w:rsid w:val="004B37FD"/>
    <w:rsid w:val="004B3F87"/>
    <w:rsid w:val="004C50A4"/>
    <w:rsid w:val="004D1ED2"/>
    <w:rsid w:val="004F1D06"/>
    <w:rsid w:val="00517010"/>
    <w:rsid w:val="005257F7"/>
    <w:rsid w:val="00534093"/>
    <w:rsid w:val="00534AC2"/>
    <w:rsid w:val="00541283"/>
    <w:rsid w:val="0054222A"/>
    <w:rsid w:val="005833E3"/>
    <w:rsid w:val="005B2565"/>
    <w:rsid w:val="005B579C"/>
    <w:rsid w:val="005C303C"/>
    <w:rsid w:val="005C79BA"/>
    <w:rsid w:val="005F59DA"/>
    <w:rsid w:val="00611A80"/>
    <w:rsid w:val="006233DC"/>
    <w:rsid w:val="006329FC"/>
    <w:rsid w:val="0063748E"/>
    <w:rsid w:val="006515AF"/>
    <w:rsid w:val="00696A5B"/>
    <w:rsid w:val="006E47B1"/>
    <w:rsid w:val="0071791C"/>
    <w:rsid w:val="00725EB0"/>
    <w:rsid w:val="00732046"/>
    <w:rsid w:val="007404D3"/>
    <w:rsid w:val="0078125E"/>
    <w:rsid w:val="00784270"/>
    <w:rsid w:val="00796B45"/>
    <w:rsid w:val="00797B9B"/>
    <w:rsid w:val="007A6054"/>
    <w:rsid w:val="007C324B"/>
    <w:rsid w:val="008115E5"/>
    <w:rsid w:val="00816128"/>
    <w:rsid w:val="00820A08"/>
    <w:rsid w:val="00886D11"/>
    <w:rsid w:val="008C22A0"/>
    <w:rsid w:val="008E1603"/>
    <w:rsid w:val="008F376D"/>
    <w:rsid w:val="0091298F"/>
    <w:rsid w:val="00926795"/>
    <w:rsid w:val="00932F14"/>
    <w:rsid w:val="00936B37"/>
    <w:rsid w:val="00951E79"/>
    <w:rsid w:val="00965698"/>
    <w:rsid w:val="00967846"/>
    <w:rsid w:val="00984879"/>
    <w:rsid w:val="00987E86"/>
    <w:rsid w:val="009A160B"/>
    <w:rsid w:val="009A3111"/>
    <w:rsid w:val="009B7063"/>
    <w:rsid w:val="009D39FF"/>
    <w:rsid w:val="009F5B89"/>
    <w:rsid w:val="00A026E7"/>
    <w:rsid w:val="00A23A35"/>
    <w:rsid w:val="00A677A9"/>
    <w:rsid w:val="00A97464"/>
    <w:rsid w:val="00A9781B"/>
    <w:rsid w:val="00B03D86"/>
    <w:rsid w:val="00B136EA"/>
    <w:rsid w:val="00B2158C"/>
    <w:rsid w:val="00B21D15"/>
    <w:rsid w:val="00B3513E"/>
    <w:rsid w:val="00B560C9"/>
    <w:rsid w:val="00B80EB5"/>
    <w:rsid w:val="00B96305"/>
    <w:rsid w:val="00B966FC"/>
    <w:rsid w:val="00BA63C1"/>
    <w:rsid w:val="00BD6A6D"/>
    <w:rsid w:val="00BE6FF2"/>
    <w:rsid w:val="00BF3A4E"/>
    <w:rsid w:val="00C23C3E"/>
    <w:rsid w:val="00C249EE"/>
    <w:rsid w:val="00C44BF8"/>
    <w:rsid w:val="00C4656E"/>
    <w:rsid w:val="00C52B68"/>
    <w:rsid w:val="00C6198D"/>
    <w:rsid w:val="00C93354"/>
    <w:rsid w:val="00CC4C5A"/>
    <w:rsid w:val="00CC5780"/>
    <w:rsid w:val="00CC5E5C"/>
    <w:rsid w:val="00CD5577"/>
    <w:rsid w:val="00CE39C9"/>
    <w:rsid w:val="00CF4D1E"/>
    <w:rsid w:val="00D25D21"/>
    <w:rsid w:val="00D47F73"/>
    <w:rsid w:val="00D600E5"/>
    <w:rsid w:val="00DE0C61"/>
    <w:rsid w:val="00DE1BE6"/>
    <w:rsid w:val="00DE4A9F"/>
    <w:rsid w:val="00DF03E8"/>
    <w:rsid w:val="00E00BBC"/>
    <w:rsid w:val="00E32C41"/>
    <w:rsid w:val="00E46CC1"/>
    <w:rsid w:val="00E506F2"/>
    <w:rsid w:val="00EA5E32"/>
    <w:rsid w:val="00EA7E3F"/>
    <w:rsid w:val="00EC70D5"/>
    <w:rsid w:val="00ED00F2"/>
    <w:rsid w:val="00ED7E2A"/>
    <w:rsid w:val="00EF116A"/>
    <w:rsid w:val="00EF5F24"/>
    <w:rsid w:val="00F2334D"/>
    <w:rsid w:val="00F62221"/>
    <w:rsid w:val="00F802E1"/>
    <w:rsid w:val="00F844BF"/>
    <w:rsid w:val="00F845CD"/>
    <w:rsid w:val="00F84FAF"/>
    <w:rsid w:val="00F879D5"/>
    <w:rsid w:val="00F97121"/>
    <w:rsid w:val="00FA140A"/>
    <w:rsid w:val="00FB66B0"/>
    <w:rsid w:val="00FD3673"/>
    <w:rsid w:val="00FE521B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48E93-8F3E-4A9C-B3B0-6746AEF4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39"/>
  </w:style>
  <w:style w:type="paragraph" w:styleId="1">
    <w:name w:val="heading 1"/>
    <w:basedOn w:val="a"/>
    <w:link w:val="10"/>
    <w:uiPriority w:val="9"/>
    <w:qFormat/>
    <w:rsid w:val="008E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1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E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160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3A14F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Title">
    <w:name w:val="ConsPlusTitle"/>
    <w:rsid w:val="003A14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A1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CAB"/>
  </w:style>
  <w:style w:type="paragraph" w:styleId="a6">
    <w:name w:val="footer"/>
    <w:basedOn w:val="a"/>
    <w:link w:val="a7"/>
    <w:uiPriority w:val="99"/>
    <w:unhideWhenUsed/>
    <w:rsid w:val="0000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CAB"/>
  </w:style>
  <w:style w:type="character" w:customStyle="1" w:styleId="a8">
    <w:name w:val="Гипертекстовая ссылка"/>
    <w:basedOn w:val="a0"/>
    <w:uiPriority w:val="99"/>
    <w:rsid w:val="006515AF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6515A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515A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1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0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412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97B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e">
    <w:name w:val="Table Grid"/>
    <w:basedOn w:val="a1"/>
    <w:uiPriority w:val="39"/>
    <w:rsid w:val="0079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E00BBC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0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E0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00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037900.1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0379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37900.2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8B71-2A82-4ACF-9140-B50C52F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14</cp:revision>
  <cp:lastPrinted>2019-07-23T10:51:00Z</cp:lastPrinted>
  <dcterms:created xsi:type="dcterms:W3CDTF">2019-07-22T06:48:00Z</dcterms:created>
  <dcterms:modified xsi:type="dcterms:W3CDTF">2019-08-02T05:13:00Z</dcterms:modified>
</cp:coreProperties>
</file>