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jc w:val="center"/>
        <w:rPr>
          <w:rFonts w:ascii="Times New Roman" w:eastAsia="Times New Roman" w:hAnsi="Times New Roman" w:cs="Times New Roman"/>
          <w:b/>
          <w:sz w:val="28"/>
          <w:szCs w:val="20"/>
          <w:lang w:eastAsia="ru-RU"/>
        </w:rPr>
      </w:pPr>
      <w:bookmarkStart w:id="0" w:name="DokNai"/>
      <w:r w:rsidRPr="00FA4D24">
        <w:rPr>
          <w:rFonts w:ascii="Times New Roman" w:eastAsia="Times New Roman" w:hAnsi="Times New Roman" w:cs="Times New Roman"/>
          <w:b/>
          <w:sz w:val="28"/>
          <w:szCs w:val="20"/>
          <w:lang w:eastAsia="ru-RU"/>
        </w:rPr>
        <w:t xml:space="preserve">О внесении изменений в постановление от 05.03.2019 № 487 </w:t>
      </w:r>
    </w:p>
    <w:p w:rsidR="00FA4D24" w:rsidRPr="00FA4D24" w:rsidRDefault="00FA4D24" w:rsidP="00FA4D24">
      <w:pPr>
        <w:suppressLineNumbers/>
        <w:spacing w:after="0" w:line="240" w:lineRule="auto"/>
        <w:jc w:val="center"/>
        <w:rPr>
          <w:rFonts w:ascii="Times New Roman" w:eastAsia="Times New Roman" w:hAnsi="Times New Roman" w:cs="Times New Roman"/>
          <w:b/>
          <w:sz w:val="28"/>
          <w:szCs w:val="20"/>
          <w:lang w:eastAsia="ru-RU"/>
        </w:rPr>
      </w:pPr>
      <w:r w:rsidRPr="00FA4D24">
        <w:rPr>
          <w:rFonts w:ascii="Times New Roman" w:eastAsia="Times New Roman" w:hAnsi="Times New Roman" w:cs="Times New Roman"/>
          <w:b/>
          <w:sz w:val="28"/>
          <w:szCs w:val="20"/>
          <w:lang w:eastAsia="ru-RU"/>
        </w:rPr>
        <w:t xml:space="preserve">«Об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w:t>
      </w:r>
    </w:p>
    <w:p w:rsidR="00FA4D24" w:rsidRPr="00FA4D24" w:rsidRDefault="00FA4D24" w:rsidP="00FA4D24">
      <w:pPr>
        <w:suppressLineNumbers/>
        <w:spacing w:after="0" w:line="240" w:lineRule="auto"/>
        <w:jc w:val="center"/>
        <w:rPr>
          <w:rFonts w:ascii="Times New Roman" w:eastAsia="Times New Roman" w:hAnsi="Times New Roman" w:cs="Times New Roman"/>
          <w:sz w:val="28"/>
          <w:szCs w:val="20"/>
          <w:lang w:eastAsia="ru-RU"/>
        </w:rPr>
      </w:pPr>
      <w:r w:rsidRPr="00FA4D24">
        <w:rPr>
          <w:rFonts w:ascii="Times New Roman" w:eastAsia="Times New Roman" w:hAnsi="Times New Roman" w:cs="Times New Roman"/>
          <w:b/>
          <w:sz w:val="28"/>
          <w:szCs w:val="20"/>
          <w:lang w:eastAsia="ru-RU"/>
        </w:rPr>
        <w:t>права выкупа арендуемого ими муниципального имущества»</w:t>
      </w:r>
      <w:bookmarkEnd w:id="0"/>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keepNext/>
        <w:spacing w:after="0" w:line="240" w:lineRule="auto"/>
        <w:ind w:firstLine="720"/>
        <w:jc w:val="both"/>
        <w:outlineLvl w:val="0"/>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 xml:space="preserve">В связи с ликвидацией Муниципального бюджетного учреждения Озерского городского округа «Многофункциональный центр предоставления государственных и муниципальных услуг» и созданием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w:t>
      </w:r>
      <w:r w:rsidRPr="00FA4D24">
        <w:rPr>
          <w:rFonts w:ascii="Times New Roman" w:eastAsia="Times New Roman" w:hAnsi="Times New Roman" w:cs="Times New Roman"/>
          <w:spacing w:val="80"/>
          <w:sz w:val="28"/>
          <w:szCs w:val="28"/>
          <w:lang w:eastAsia="ru-RU"/>
        </w:rPr>
        <w:t>постановляю</w:t>
      </w:r>
      <w:r w:rsidRPr="00FA4D24">
        <w:rPr>
          <w:rFonts w:ascii="Times New Roman" w:eastAsia="Times New Roman" w:hAnsi="Times New Roman" w:cs="Times New Roman"/>
          <w:sz w:val="28"/>
          <w:szCs w:val="28"/>
          <w:lang w:eastAsia="ru-RU"/>
        </w:rPr>
        <w:t>:</w:t>
      </w:r>
    </w:p>
    <w:p w:rsidR="00FA4D24" w:rsidRPr="00FA4D24" w:rsidRDefault="00FA4D24" w:rsidP="00FA4D24">
      <w:pPr>
        <w:spacing w:after="0" w:line="240" w:lineRule="auto"/>
        <w:ind w:firstLine="720"/>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1. Внести в постановление от 05.03.2019 № 487 «Об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 следующие изменения:</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слова «Муниципальное бюджетное учреждение Озерского городского округа «Многофункциональный центр предоставления государственных                           и муниципальных услуг» по тексту постановле</w:t>
      </w:r>
      <w:bookmarkStart w:id="1" w:name="_GoBack"/>
      <w:bookmarkEnd w:id="1"/>
      <w:r w:rsidRPr="00FA4D24">
        <w:rPr>
          <w:rFonts w:ascii="Times New Roman" w:eastAsia="Times New Roman" w:hAnsi="Times New Roman" w:cs="Times New Roman"/>
          <w:sz w:val="28"/>
          <w:szCs w:val="28"/>
          <w:lang w:eastAsia="ru-RU"/>
        </w:rPr>
        <w:t>ния заменить словами «Областное государственное автономное учреждение «</w:t>
      </w:r>
      <w:r w:rsidRPr="00FA4D24">
        <w:rPr>
          <w:rFonts w:ascii="Times New Roman" w:eastAsia="Times New Roman" w:hAnsi="Times New Roman" w:cs="Times New Roman"/>
          <w:bCs/>
          <w:iCs/>
          <w:sz w:val="28"/>
          <w:szCs w:val="28"/>
          <w:lang w:eastAsia="ru-RU"/>
        </w:rPr>
        <w:t>Многофункциональный центр предоставления государственных и муниципальных услуг                               Челябинской области» Территориальный отдел в Озерском городском округе</w:t>
      </w:r>
      <w:r w:rsidRPr="00FA4D24">
        <w:rPr>
          <w:rFonts w:ascii="Times New Roman" w:eastAsia="Times New Roman" w:hAnsi="Times New Roman" w:cs="Times New Roman"/>
          <w:sz w:val="28"/>
          <w:szCs w:val="28"/>
          <w:lang w:eastAsia="ru-RU"/>
        </w:rPr>
        <w:t>»</w:t>
      </w:r>
      <w:r w:rsidRPr="00FA4D24">
        <w:rPr>
          <w:rFonts w:ascii="Times New Roman" w:eastAsia="Times New Roman" w:hAnsi="Times New Roman" w:cs="Times New Roman"/>
          <w:sz w:val="28"/>
          <w:szCs w:val="28"/>
          <w:shd w:val="clear" w:color="auto" w:fill="FFFFFF"/>
          <w:lang w:eastAsia="ru-RU"/>
        </w:rPr>
        <w:t xml:space="preserve">                                  в соответствующем падеже;</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слова «456784, Челябинская область,» заменить словами                                   «456780 Челябинская область,»;</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shd w:val="clear" w:color="auto" w:fill="FFFFFF"/>
          <w:lang w:eastAsia="ru-RU"/>
        </w:rPr>
        <w:t xml:space="preserve">слова «МБУ «МФЦ» </w:t>
      </w:r>
      <w:r w:rsidRPr="00FA4D24">
        <w:rPr>
          <w:rFonts w:ascii="Times New Roman" w:eastAsia="Times New Roman" w:hAnsi="Times New Roman" w:cs="Times New Roman"/>
          <w:sz w:val="28"/>
          <w:szCs w:val="28"/>
          <w:lang w:eastAsia="ru-RU"/>
        </w:rPr>
        <w:t>заменить словом «МФЦ»;</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shd w:val="clear" w:color="auto" w:fill="FFFFFF"/>
          <w:lang w:eastAsia="ru-RU"/>
        </w:rPr>
        <w:t>слова «</w:t>
      </w:r>
      <w:r w:rsidRPr="00FA4D24">
        <w:rPr>
          <w:rFonts w:ascii="Times New Roman" w:eastAsia="Times New Roman" w:hAnsi="Times New Roman" w:cs="Times New Roman"/>
          <w:sz w:val="28"/>
          <w:szCs w:val="28"/>
          <w:lang w:eastAsia="ru-RU"/>
        </w:rPr>
        <w:t>mfc-ozersk@mail.ru» заменить словами «ozerskgo@mfc-74.ru»;</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shd w:val="clear" w:color="auto" w:fill="FFFFFF"/>
          <w:lang w:eastAsia="ru-RU"/>
        </w:rPr>
        <w:t>слова «www.</w:t>
      </w:r>
      <w:r w:rsidRPr="00FA4D24">
        <w:rPr>
          <w:rFonts w:ascii="Times New Roman" w:eastAsia="Times New Roman" w:hAnsi="Times New Roman" w:cs="Times New Roman"/>
          <w:sz w:val="28"/>
          <w:szCs w:val="28"/>
          <w:lang w:eastAsia="ru-RU"/>
        </w:rPr>
        <w:t>mfcozersk.ru» заменить словами «mfc-74.ru»;</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слова «Телефон 8(35130) 2-16-66» заменить словами                                «Телефон для предоставления информации по услугам: 8 (35130) 2-01-01»;</w:t>
      </w:r>
    </w:p>
    <w:p w:rsidR="00FA4D24" w:rsidRPr="00FA4D24" w:rsidRDefault="00FA4D24" w:rsidP="00FA4D24">
      <w:pPr>
        <w:numPr>
          <w:ilvl w:val="0"/>
          <w:numId w:val="1"/>
        </w:numPr>
        <w:tabs>
          <w:tab w:val="left" w:pos="1134"/>
        </w:tabs>
        <w:spacing w:after="0" w:line="240" w:lineRule="auto"/>
        <w:ind w:left="0"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подпункт г) пункта 2.10 изложить в следующей редакции:</w:t>
      </w:r>
    </w:p>
    <w:p w:rsidR="00FA4D24" w:rsidRPr="00FA4D24" w:rsidRDefault="00FA4D24" w:rsidP="00FA4D24">
      <w:pPr>
        <w:spacing w:after="0" w:line="240" w:lineRule="auto"/>
        <w:ind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w:t>
      </w:r>
      <w:r w:rsidRPr="00FA4D24">
        <w:rPr>
          <w:rFonts w:ascii="Times New Roman" w:eastAsia="Times New Roman" w:hAnsi="Times New Roman" w:cs="Times New Roman"/>
          <w:sz w:val="28"/>
          <w:szCs w:val="28"/>
          <w:lang w:eastAsia="ru-RU"/>
        </w:rPr>
        <w:lastRenderedPageBreak/>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A4D24" w:rsidRPr="00FA4D24" w:rsidRDefault="00FA4D24" w:rsidP="00FA4D24">
      <w:pPr>
        <w:spacing w:after="0" w:line="240" w:lineRule="auto"/>
        <w:ind w:firstLine="720"/>
        <w:contextualSpacing/>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4D24" w:rsidRPr="00FA4D24" w:rsidRDefault="00FA4D24" w:rsidP="00FA4D24">
      <w:pPr>
        <w:spacing w:after="0" w:line="240" w:lineRule="auto"/>
        <w:ind w:firstLine="709"/>
        <w:jc w:val="both"/>
        <w:rPr>
          <w:rFonts w:ascii="Times New Roman" w:eastAsia="Times New Roman" w:hAnsi="Times New Roman" w:cs="Times New Roman"/>
          <w:sz w:val="28"/>
          <w:szCs w:val="28"/>
          <w:lang w:eastAsia="ru-RU"/>
        </w:rPr>
      </w:pPr>
      <w:bookmarkStart w:id="2" w:name="sub_11282"/>
      <w:r w:rsidRPr="00FA4D24">
        <w:rPr>
          <w:rFonts w:ascii="Times New Roman" w:eastAsia="Times New Roman" w:hAnsi="Times New Roman" w:cs="Times New Roman"/>
          <w:sz w:val="28"/>
          <w:szCs w:val="28"/>
          <w:lang w:eastAsia="ru-RU"/>
        </w:rPr>
        <w:t>2.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w:t>
      </w:r>
    </w:p>
    <w:p w:rsidR="00FA4D24" w:rsidRPr="00FA4D24" w:rsidRDefault="00FA4D24" w:rsidP="00FA4D24">
      <w:pPr>
        <w:spacing w:after="0" w:line="240" w:lineRule="auto"/>
        <w:ind w:firstLine="709"/>
        <w:jc w:val="both"/>
        <w:rPr>
          <w:rFonts w:ascii="Times New Roman" w:eastAsia="Times New Roman" w:hAnsi="Times New Roman" w:cs="Times New Roman"/>
          <w:sz w:val="28"/>
          <w:szCs w:val="28"/>
          <w:lang w:eastAsia="ru-RU"/>
        </w:rPr>
      </w:pPr>
      <w:r w:rsidRPr="00FA4D24">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Озерского городского округа Бахметьева А.А.</w:t>
      </w:r>
      <w:bookmarkEnd w:id="2"/>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p>
    <w:p w:rsidR="00FA4D24" w:rsidRPr="00FA4D24" w:rsidRDefault="00FA4D24" w:rsidP="00FA4D24">
      <w:pPr>
        <w:suppressLineNumbers/>
        <w:spacing w:after="0" w:line="240" w:lineRule="auto"/>
        <w:rPr>
          <w:rFonts w:ascii="Times New Roman" w:eastAsia="Times New Roman" w:hAnsi="Times New Roman" w:cs="Times New Roman"/>
          <w:sz w:val="28"/>
          <w:szCs w:val="20"/>
          <w:lang w:eastAsia="ru-RU"/>
        </w:rPr>
      </w:pPr>
      <w:bookmarkStart w:id="3" w:name="Pdp"/>
      <w:r w:rsidRPr="00FA4D24">
        <w:rPr>
          <w:rFonts w:ascii="Times New Roman" w:eastAsia="Times New Roman" w:hAnsi="Times New Roman" w:cs="Times New Roman"/>
          <w:sz w:val="28"/>
          <w:szCs w:val="20"/>
          <w:lang w:eastAsia="ru-RU"/>
        </w:rPr>
        <w:t>Глава Озерского городского округа                                                Е.Ю. Щербаков</w:t>
      </w:r>
      <w:bookmarkEnd w:id="3"/>
    </w:p>
    <w:p w:rsidR="005F6371" w:rsidRDefault="005F6371"/>
    <w:sectPr w:rsidR="005F6371" w:rsidSect="00E83C74">
      <w:headerReference w:type="even" r:id="rId6"/>
      <w:headerReference w:type="default" r:id="rId7"/>
      <w:pgSz w:w="11907" w:h="16840" w:code="9"/>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E4" w:rsidRDefault="00FA4D24" w:rsidP="00E83C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6CE4" w:rsidRDefault="00FA4D24" w:rsidP="00E83C7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4" w:rsidRDefault="00FA4D24" w:rsidP="00130E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41FE8" w:rsidRPr="00A96CE4" w:rsidRDefault="00FA4D24">
    <w:pPr>
      <w:pStyle w:val="a3"/>
      <w:ind w:right="360"/>
      <w:rPr>
        <w:sz w:val="24"/>
      </w:rPr>
    </w:pPr>
    <w:r>
      <w:rPr>
        <w:rStyle w:val="a5"/>
        <w:sz w:val="24"/>
      </w:rPr>
      <w:t>Постановление администрации Озерского городского округа от 02.12.2022 № 3284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F1E"/>
    <w:multiLevelType w:val="hybridMultilevel"/>
    <w:tmpl w:val="5FAE1412"/>
    <w:lvl w:ilvl="0" w:tplc="51520B40">
      <w:start w:val="1"/>
      <w:numFmt w:val="decimal"/>
      <w:lvlText w:val="%1)"/>
      <w:lvlJc w:val="left"/>
      <w:pPr>
        <w:ind w:left="7307" w:hanging="360"/>
      </w:pPr>
      <w:rPr>
        <w:b w:val="0"/>
      </w:rPr>
    </w:lvl>
    <w:lvl w:ilvl="1" w:tplc="04190019">
      <w:start w:val="1"/>
      <w:numFmt w:val="lowerLetter"/>
      <w:lvlText w:val="%2."/>
      <w:lvlJc w:val="left"/>
      <w:pPr>
        <w:ind w:left="8027" w:hanging="360"/>
      </w:pPr>
    </w:lvl>
    <w:lvl w:ilvl="2" w:tplc="0419001B">
      <w:start w:val="1"/>
      <w:numFmt w:val="lowerRoman"/>
      <w:lvlText w:val="%3."/>
      <w:lvlJc w:val="right"/>
      <w:pPr>
        <w:ind w:left="8747" w:hanging="180"/>
      </w:pPr>
    </w:lvl>
    <w:lvl w:ilvl="3" w:tplc="0419000F">
      <w:start w:val="1"/>
      <w:numFmt w:val="decimal"/>
      <w:lvlText w:val="%4."/>
      <w:lvlJc w:val="left"/>
      <w:pPr>
        <w:ind w:left="9467" w:hanging="360"/>
      </w:pPr>
    </w:lvl>
    <w:lvl w:ilvl="4" w:tplc="04190019">
      <w:start w:val="1"/>
      <w:numFmt w:val="lowerLetter"/>
      <w:lvlText w:val="%5."/>
      <w:lvlJc w:val="left"/>
      <w:pPr>
        <w:ind w:left="10187" w:hanging="360"/>
      </w:pPr>
    </w:lvl>
    <w:lvl w:ilvl="5" w:tplc="0419001B">
      <w:start w:val="1"/>
      <w:numFmt w:val="lowerRoman"/>
      <w:lvlText w:val="%6."/>
      <w:lvlJc w:val="right"/>
      <w:pPr>
        <w:ind w:left="10907" w:hanging="180"/>
      </w:pPr>
    </w:lvl>
    <w:lvl w:ilvl="6" w:tplc="0419000F">
      <w:start w:val="1"/>
      <w:numFmt w:val="decimal"/>
      <w:lvlText w:val="%7."/>
      <w:lvlJc w:val="left"/>
      <w:pPr>
        <w:ind w:left="11627" w:hanging="360"/>
      </w:pPr>
    </w:lvl>
    <w:lvl w:ilvl="7" w:tplc="04190019">
      <w:start w:val="1"/>
      <w:numFmt w:val="lowerLetter"/>
      <w:lvlText w:val="%8."/>
      <w:lvlJc w:val="left"/>
      <w:pPr>
        <w:ind w:left="12347" w:hanging="360"/>
      </w:pPr>
    </w:lvl>
    <w:lvl w:ilvl="8" w:tplc="0419001B">
      <w:start w:val="1"/>
      <w:numFmt w:val="lowerRoman"/>
      <w:lvlText w:val="%9."/>
      <w:lvlJc w:val="right"/>
      <w:pPr>
        <w:ind w:left="130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4"/>
    <w:rsid w:val="00005D24"/>
    <w:rsid w:val="005F6371"/>
    <w:rsid w:val="00FA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D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D24"/>
  </w:style>
  <w:style w:type="character" w:styleId="a5">
    <w:name w:val="page number"/>
    <w:basedOn w:val="a0"/>
    <w:rsid w:val="00FA4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D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D24"/>
  </w:style>
  <w:style w:type="character" w:styleId="a5">
    <w:name w:val="page number"/>
    <w:basedOn w:val="a0"/>
    <w:rsid w:val="00FA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3475</Characters>
  <Application>Microsoft Office Word</Application>
  <DocSecurity>0</DocSecurity>
  <Lines>28</Lines>
  <Paragraphs>8</Paragraphs>
  <ScaleCrop>false</ScaleCrop>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2023-07-04T09:36:00Z</dcterms:created>
  <dcterms:modified xsi:type="dcterms:W3CDTF">2023-07-04T09:39:00Z</dcterms:modified>
</cp:coreProperties>
</file>