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0C" w:rsidRPr="0048419E" w:rsidRDefault="00EA740C" w:rsidP="00EA740C">
      <w:pPr>
        <w:suppressLineNumbers/>
        <w:spacing w:after="0" w:line="240" w:lineRule="auto"/>
        <w:ind w:right="141"/>
        <w:jc w:val="center"/>
        <w:rPr>
          <w:rFonts w:ascii="Times New Roman" w:eastAsia="Times New Roman" w:hAnsi="Times New Roman" w:cs="Times New Roman"/>
          <w:snapToGrid w:val="0"/>
          <w:sz w:val="20"/>
          <w:szCs w:val="20"/>
          <w:lang w:eastAsia="ru-RU"/>
        </w:rPr>
      </w:pPr>
      <w:bookmarkStart w:id="0" w:name="_GoBack"/>
      <w:bookmarkEnd w:id="0"/>
      <w:r w:rsidRPr="0048419E">
        <w:rPr>
          <w:rFonts w:ascii="Times New Roman" w:eastAsia="Times New Roman" w:hAnsi="Times New Roman" w:cs="Times New Roman"/>
          <w:noProof/>
          <w:sz w:val="20"/>
          <w:szCs w:val="20"/>
          <w:lang w:eastAsia="ru-RU"/>
        </w:rPr>
        <w:drawing>
          <wp:inline distT="0" distB="0" distL="0" distR="0" wp14:anchorId="282665D1" wp14:editId="641CB9B2">
            <wp:extent cx="495300" cy="635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35000"/>
                    </a:xfrm>
                    <a:prstGeom prst="rect">
                      <a:avLst/>
                    </a:prstGeom>
                    <a:noFill/>
                    <a:ln>
                      <a:noFill/>
                    </a:ln>
                  </pic:spPr>
                </pic:pic>
              </a:graphicData>
            </a:graphic>
          </wp:inline>
        </w:drawing>
      </w:r>
    </w:p>
    <w:p w:rsidR="00EA740C" w:rsidRPr="0048419E" w:rsidRDefault="00EA740C" w:rsidP="00EA740C">
      <w:pPr>
        <w:suppressLineNumbers/>
        <w:spacing w:after="0" w:line="240" w:lineRule="auto"/>
        <w:jc w:val="center"/>
        <w:rPr>
          <w:rFonts w:ascii="Times New Roman" w:eastAsia="Times New Roman" w:hAnsi="Times New Roman" w:cs="Times New Roman"/>
          <w:sz w:val="16"/>
          <w:szCs w:val="20"/>
          <w:lang w:eastAsia="ru-RU"/>
        </w:rPr>
      </w:pPr>
    </w:p>
    <w:p w:rsidR="00EA740C" w:rsidRPr="0048419E" w:rsidRDefault="00EA740C" w:rsidP="00EA740C">
      <w:pPr>
        <w:keepNext/>
        <w:suppressLineNumbers/>
        <w:spacing w:after="0" w:line="240" w:lineRule="auto"/>
        <w:jc w:val="center"/>
        <w:outlineLvl w:val="5"/>
        <w:rPr>
          <w:rFonts w:ascii="Times New Roman" w:eastAsia="Times New Roman" w:hAnsi="Times New Roman" w:cs="Times New Roman"/>
          <w:sz w:val="28"/>
          <w:szCs w:val="20"/>
          <w:lang w:eastAsia="ru-RU"/>
        </w:rPr>
      </w:pPr>
      <w:r w:rsidRPr="0048419E">
        <w:rPr>
          <w:rFonts w:ascii="Times New Roman" w:eastAsia="Times New Roman" w:hAnsi="Times New Roman" w:cs="Times New Roman"/>
          <w:sz w:val="28"/>
          <w:szCs w:val="20"/>
          <w:lang w:eastAsia="ru-RU"/>
        </w:rPr>
        <w:t>АДМИНИСТРАЦИЯ ОЗЕРСКОГО ГОРОДСКОГО ОКРУГА</w:t>
      </w:r>
    </w:p>
    <w:p w:rsidR="00EA740C" w:rsidRPr="0048419E" w:rsidRDefault="00EA740C" w:rsidP="00EA740C">
      <w:pPr>
        <w:keepNext/>
        <w:suppressLineNumbers/>
        <w:spacing w:after="0" w:line="240" w:lineRule="auto"/>
        <w:jc w:val="center"/>
        <w:outlineLvl w:val="5"/>
        <w:rPr>
          <w:rFonts w:ascii="Times New Roman" w:eastAsia="Times New Roman" w:hAnsi="Times New Roman" w:cs="Times New Roman"/>
          <w:sz w:val="28"/>
          <w:szCs w:val="20"/>
          <w:lang w:eastAsia="ru-RU"/>
        </w:rPr>
      </w:pPr>
      <w:r w:rsidRPr="0048419E">
        <w:rPr>
          <w:rFonts w:ascii="Times New Roman" w:eastAsia="Times New Roman" w:hAnsi="Times New Roman" w:cs="Times New Roman"/>
          <w:sz w:val="28"/>
          <w:szCs w:val="20"/>
          <w:lang w:eastAsia="ru-RU"/>
        </w:rPr>
        <w:t>ЧЕЛЯБИНСКОЙ ОБЛАСТИ</w:t>
      </w:r>
    </w:p>
    <w:p w:rsidR="00EA740C" w:rsidRPr="0048419E" w:rsidRDefault="00EA740C" w:rsidP="00EA740C">
      <w:pPr>
        <w:keepNext/>
        <w:suppressLineNumbers/>
        <w:spacing w:after="0" w:line="240" w:lineRule="auto"/>
        <w:ind w:right="-141"/>
        <w:jc w:val="center"/>
        <w:outlineLvl w:val="3"/>
        <w:rPr>
          <w:rFonts w:ascii="Times New Roman" w:eastAsia="Times New Roman" w:hAnsi="Times New Roman" w:cs="Times New Roman"/>
          <w:b/>
          <w:bCs/>
          <w:sz w:val="44"/>
          <w:szCs w:val="20"/>
          <w:lang w:eastAsia="ru-RU"/>
        </w:rPr>
      </w:pPr>
      <w:r w:rsidRPr="0048419E">
        <w:rPr>
          <w:rFonts w:ascii="Times New Roman" w:eastAsia="Times New Roman" w:hAnsi="Times New Roman" w:cs="Times New Roman"/>
          <w:b/>
          <w:bCs/>
          <w:sz w:val="44"/>
          <w:szCs w:val="20"/>
          <w:lang w:eastAsia="ru-RU"/>
        </w:rPr>
        <w:t>ПОСТАНОВЛЕНИЕ</w:t>
      </w:r>
    </w:p>
    <w:p w:rsidR="00EA740C" w:rsidRPr="0048419E" w:rsidRDefault="00EA740C" w:rsidP="00EA740C">
      <w:pPr>
        <w:suppressLineNumbers/>
        <w:spacing w:after="0" w:line="240" w:lineRule="auto"/>
        <w:jc w:val="center"/>
        <w:rPr>
          <w:rFonts w:ascii="Times New Roman" w:eastAsia="Times New Roman" w:hAnsi="Times New Roman" w:cs="Times New Roman"/>
          <w:b/>
          <w:sz w:val="28"/>
          <w:szCs w:val="20"/>
          <w:lang w:eastAsia="ru-RU"/>
        </w:rPr>
      </w:pPr>
    </w:p>
    <w:tbl>
      <w:tblPr>
        <w:tblW w:w="0" w:type="auto"/>
        <w:tblInd w:w="108" w:type="dxa"/>
        <w:tblLayout w:type="fixed"/>
        <w:tblLook w:val="01E0" w:firstRow="1" w:lastRow="1" w:firstColumn="1" w:lastColumn="1" w:noHBand="0" w:noVBand="0"/>
      </w:tblPr>
      <w:tblGrid>
        <w:gridCol w:w="567"/>
        <w:gridCol w:w="2460"/>
        <w:gridCol w:w="4344"/>
        <w:gridCol w:w="567"/>
        <w:gridCol w:w="1701"/>
      </w:tblGrid>
      <w:tr w:rsidR="00EA740C" w:rsidRPr="0048419E" w:rsidTr="00EA740C">
        <w:tc>
          <w:tcPr>
            <w:tcW w:w="567" w:type="dxa"/>
            <w:tcBorders>
              <w:top w:val="nil"/>
              <w:left w:val="nil"/>
              <w:bottom w:val="single" w:sz="4" w:space="0" w:color="auto"/>
              <w:right w:val="nil"/>
            </w:tcBorders>
            <w:shd w:val="clear" w:color="auto" w:fill="auto"/>
          </w:tcPr>
          <w:p w:rsidR="00EA740C" w:rsidRPr="0048419E" w:rsidRDefault="00EA740C" w:rsidP="00EA740C">
            <w:pPr>
              <w:spacing w:after="0" w:line="240" w:lineRule="auto"/>
              <w:rPr>
                <w:rFonts w:ascii="Times New Roman" w:eastAsia="Times New Roman" w:hAnsi="Times New Roman" w:cs="Times New Roman"/>
                <w:sz w:val="28"/>
                <w:szCs w:val="28"/>
                <w:lang w:eastAsia="ru-RU"/>
              </w:rPr>
            </w:pPr>
          </w:p>
        </w:tc>
        <w:tc>
          <w:tcPr>
            <w:tcW w:w="2460" w:type="dxa"/>
            <w:shd w:val="clear" w:color="auto" w:fill="auto"/>
          </w:tcPr>
          <w:p w:rsidR="00EA740C" w:rsidRPr="0048419E" w:rsidRDefault="00B34C4B" w:rsidP="001E206E">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сентябрь</w:t>
            </w:r>
            <w:r w:rsidR="00EA740C" w:rsidRPr="0048419E">
              <w:rPr>
                <w:rFonts w:ascii="Times New Roman" w:eastAsia="Times New Roman" w:hAnsi="Times New Roman" w:cs="Times New Roman"/>
                <w:sz w:val="28"/>
                <w:szCs w:val="28"/>
                <w:lang w:eastAsia="ru-RU"/>
              </w:rPr>
              <w:t xml:space="preserve"> 201</w:t>
            </w:r>
            <w:r w:rsidR="001E206E" w:rsidRPr="0048419E">
              <w:rPr>
                <w:rFonts w:ascii="Times New Roman" w:eastAsia="Times New Roman" w:hAnsi="Times New Roman" w:cs="Times New Roman"/>
                <w:sz w:val="28"/>
                <w:szCs w:val="28"/>
                <w:lang w:eastAsia="ru-RU"/>
              </w:rPr>
              <w:t>7</w:t>
            </w:r>
            <w:r w:rsidR="00EA740C" w:rsidRPr="0048419E">
              <w:rPr>
                <w:rFonts w:ascii="Times New Roman" w:eastAsia="Times New Roman" w:hAnsi="Times New Roman" w:cs="Times New Roman"/>
                <w:sz w:val="28"/>
                <w:szCs w:val="28"/>
                <w:lang w:eastAsia="ru-RU"/>
              </w:rPr>
              <w:t xml:space="preserve"> г.</w:t>
            </w:r>
          </w:p>
        </w:tc>
        <w:tc>
          <w:tcPr>
            <w:tcW w:w="4344" w:type="dxa"/>
            <w:shd w:val="clear" w:color="auto" w:fill="auto"/>
          </w:tcPr>
          <w:p w:rsidR="00EA740C" w:rsidRPr="0048419E" w:rsidRDefault="00EA740C" w:rsidP="00EA740C">
            <w:pPr>
              <w:spacing w:after="0" w:line="240" w:lineRule="auto"/>
              <w:rPr>
                <w:rFonts w:ascii="Times New Roman" w:eastAsia="Times New Roman" w:hAnsi="Times New Roman" w:cs="Times New Roman"/>
                <w:sz w:val="28"/>
                <w:szCs w:val="28"/>
                <w:lang w:eastAsia="ru-RU"/>
              </w:rPr>
            </w:pPr>
          </w:p>
        </w:tc>
        <w:tc>
          <w:tcPr>
            <w:tcW w:w="567" w:type="dxa"/>
            <w:shd w:val="clear" w:color="auto" w:fill="auto"/>
          </w:tcPr>
          <w:p w:rsidR="00EA740C" w:rsidRPr="0048419E" w:rsidRDefault="00EA740C" w:rsidP="00EA740C">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 </w:t>
            </w:r>
          </w:p>
        </w:tc>
        <w:tc>
          <w:tcPr>
            <w:tcW w:w="1701" w:type="dxa"/>
            <w:tcBorders>
              <w:top w:val="nil"/>
              <w:left w:val="nil"/>
              <w:bottom w:val="single" w:sz="4" w:space="0" w:color="auto"/>
              <w:right w:val="nil"/>
            </w:tcBorders>
            <w:shd w:val="clear" w:color="auto" w:fill="auto"/>
          </w:tcPr>
          <w:p w:rsidR="00EA740C" w:rsidRPr="0048419E" w:rsidRDefault="00EA740C" w:rsidP="00EA740C">
            <w:pPr>
              <w:spacing w:after="0" w:line="240" w:lineRule="auto"/>
              <w:rPr>
                <w:rFonts w:ascii="Times New Roman" w:eastAsia="Times New Roman" w:hAnsi="Times New Roman" w:cs="Times New Roman"/>
                <w:sz w:val="28"/>
                <w:szCs w:val="28"/>
                <w:lang w:eastAsia="ru-RU"/>
              </w:rPr>
            </w:pPr>
          </w:p>
        </w:tc>
      </w:tr>
    </w:tbl>
    <w:p w:rsidR="00EA740C" w:rsidRPr="0048419E" w:rsidRDefault="00EA740C" w:rsidP="00EA740C">
      <w:pPr>
        <w:suppressLineNumbers/>
        <w:spacing w:after="0" w:line="240" w:lineRule="auto"/>
        <w:jc w:val="center"/>
        <w:rPr>
          <w:rFonts w:ascii="Times New Roman" w:eastAsia="Times New Roman" w:hAnsi="Times New Roman" w:cs="Times New Roman"/>
          <w:b/>
          <w:sz w:val="28"/>
          <w:szCs w:val="20"/>
          <w:lang w:eastAsia="ru-RU"/>
        </w:rPr>
      </w:pPr>
    </w:p>
    <w:p w:rsidR="00EA740C" w:rsidRPr="0048419E" w:rsidRDefault="00EA740C" w:rsidP="00EA740C">
      <w:pPr>
        <w:suppressLineNumbers/>
        <w:spacing w:after="0" w:line="240" w:lineRule="auto"/>
        <w:jc w:val="center"/>
        <w:rPr>
          <w:rFonts w:ascii="Times New Roman" w:eastAsia="Times New Roman" w:hAnsi="Times New Roman" w:cs="Times New Roman"/>
          <w:b/>
          <w:sz w:val="28"/>
          <w:szCs w:val="20"/>
          <w:lang w:eastAsia="ru-RU"/>
        </w:rPr>
      </w:pPr>
      <w:r w:rsidRPr="0048419E">
        <w:rPr>
          <w:rFonts w:ascii="Times New Roman" w:eastAsia="Times New Roman" w:hAnsi="Times New Roman" w:cs="Times New Roman"/>
          <w:b/>
          <w:sz w:val="28"/>
          <w:szCs w:val="20"/>
          <w:lang w:eastAsia="ru-RU"/>
        </w:rPr>
        <w:t>Об утверждении Порядка предоставления в 2017 году</w:t>
      </w:r>
    </w:p>
    <w:p w:rsidR="00EA740C" w:rsidRPr="0048419E" w:rsidRDefault="00EA740C" w:rsidP="00EA740C">
      <w:pPr>
        <w:suppressLineNumbers/>
        <w:spacing w:after="0" w:line="240" w:lineRule="auto"/>
        <w:jc w:val="center"/>
        <w:rPr>
          <w:rFonts w:ascii="Times New Roman" w:eastAsia="Times New Roman" w:hAnsi="Times New Roman" w:cs="Times New Roman"/>
          <w:b/>
          <w:sz w:val="28"/>
          <w:szCs w:val="20"/>
          <w:lang w:eastAsia="ru-RU"/>
        </w:rPr>
      </w:pPr>
      <w:r w:rsidRPr="0048419E">
        <w:rPr>
          <w:rFonts w:ascii="Times New Roman" w:eastAsia="Times New Roman" w:hAnsi="Times New Roman" w:cs="Times New Roman"/>
          <w:b/>
          <w:sz w:val="28"/>
          <w:szCs w:val="20"/>
          <w:lang w:eastAsia="ru-RU"/>
        </w:rPr>
        <w:t>субсидий субъектам малого и среднего предпринимательства</w:t>
      </w:r>
    </w:p>
    <w:p w:rsidR="00EA740C" w:rsidRPr="0048419E" w:rsidRDefault="00EA740C" w:rsidP="00EA740C">
      <w:pPr>
        <w:suppressLineNumbers/>
        <w:spacing w:after="0" w:line="240" w:lineRule="auto"/>
        <w:jc w:val="center"/>
        <w:rPr>
          <w:rFonts w:ascii="Times New Roman" w:eastAsia="Times New Roman" w:hAnsi="Times New Roman" w:cs="Times New Roman"/>
          <w:b/>
          <w:sz w:val="28"/>
          <w:szCs w:val="20"/>
          <w:lang w:eastAsia="ru-RU"/>
        </w:rPr>
      </w:pPr>
    </w:p>
    <w:p w:rsidR="003A7E69" w:rsidRPr="0048419E" w:rsidRDefault="00EA740C" w:rsidP="00EA740C">
      <w:pPr>
        <w:pStyle w:val="Style4"/>
        <w:widowControl/>
        <w:tabs>
          <w:tab w:val="left" w:pos="1411"/>
        </w:tabs>
        <w:spacing w:line="317" w:lineRule="exact"/>
        <w:rPr>
          <w:sz w:val="28"/>
          <w:szCs w:val="20"/>
        </w:rPr>
      </w:pPr>
      <w:r w:rsidRPr="0048419E">
        <w:rPr>
          <w:sz w:val="28"/>
          <w:szCs w:val="28"/>
        </w:rPr>
        <w:t xml:space="preserve">В целях исполнения муниципальной программы «Поддержка и развитие малого и среднего предпринимательства в Озерском городском округе» на 2017 год и на плановый период 2018 и 2019 годов», утвержденной постановлением администрации Озерского городского округа от 30.11.2016 № </w:t>
      </w:r>
      <w:r w:rsidR="00BD4BE2" w:rsidRPr="0048419E">
        <w:rPr>
          <w:sz w:val="28"/>
          <w:szCs w:val="28"/>
        </w:rPr>
        <w:t xml:space="preserve">3188 </w:t>
      </w:r>
      <w:r w:rsidRPr="0048419E">
        <w:rPr>
          <w:sz w:val="28"/>
          <w:szCs w:val="28"/>
        </w:rPr>
        <w:t>(в редакции от</w:t>
      </w:r>
      <w:r w:rsidR="006310EB" w:rsidRPr="0048419E">
        <w:rPr>
          <w:sz w:val="28"/>
          <w:szCs w:val="28"/>
        </w:rPr>
        <w:t xml:space="preserve">  26.</w:t>
      </w:r>
      <w:r w:rsidRPr="0048419E">
        <w:rPr>
          <w:sz w:val="28"/>
          <w:szCs w:val="28"/>
        </w:rPr>
        <w:t>0</w:t>
      </w:r>
      <w:r w:rsidR="00BD4BE2" w:rsidRPr="0048419E">
        <w:rPr>
          <w:sz w:val="28"/>
          <w:szCs w:val="28"/>
        </w:rPr>
        <w:t>7</w:t>
      </w:r>
      <w:r w:rsidRPr="0048419E">
        <w:rPr>
          <w:sz w:val="28"/>
          <w:szCs w:val="28"/>
        </w:rPr>
        <w:t>.201</w:t>
      </w:r>
      <w:r w:rsidR="00BD4BE2" w:rsidRPr="0048419E">
        <w:rPr>
          <w:sz w:val="28"/>
          <w:szCs w:val="28"/>
        </w:rPr>
        <w:t>7</w:t>
      </w:r>
      <w:r w:rsidRPr="0048419E">
        <w:rPr>
          <w:sz w:val="28"/>
          <w:szCs w:val="28"/>
        </w:rPr>
        <w:t xml:space="preserve"> №</w:t>
      </w:r>
      <w:r w:rsidR="00872C87" w:rsidRPr="0048419E">
        <w:rPr>
          <w:sz w:val="28"/>
          <w:szCs w:val="28"/>
        </w:rPr>
        <w:t xml:space="preserve"> 1997</w:t>
      </w:r>
      <w:r w:rsidRPr="0048419E">
        <w:rPr>
          <w:sz w:val="28"/>
          <w:szCs w:val="28"/>
        </w:rPr>
        <w:t xml:space="preserve">), в соответствии с Бюджетным кодексом Российской Федерации, Федеральным законом от </w:t>
      </w:r>
      <w:r w:rsidRPr="0048419E">
        <w:rPr>
          <w:rStyle w:val="FontStyle23"/>
        </w:rPr>
        <w:t xml:space="preserve">24 июля 2007 года № 209-ФЗ «О развитии малого и среднего предпринимательства в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B34C4B" w:rsidRPr="0048419E">
        <w:rPr>
          <w:rStyle w:val="FontStyle23"/>
        </w:rPr>
        <w:t>приказом Министерства экономического развития РФ от 25 марта 2015 N 167 "</w:t>
      </w:r>
      <w:r w:rsidR="00B34C4B" w:rsidRPr="0048419E">
        <w:t xml:space="preserve"> </w:t>
      </w:r>
      <w:r w:rsidR="00B34C4B" w:rsidRPr="0048419E">
        <w:rPr>
          <w:rStyle w:val="FontStyle23"/>
        </w:rPr>
        <w:t xml:space="preserve">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w:t>
      </w:r>
      <w:r w:rsidRPr="0048419E">
        <w:rPr>
          <w:sz w:val="28"/>
          <w:szCs w:val="28"/>
        </w:rPr>
        <w:t>решением Собрания депутатов Озерского городского округа от 22.12.2016 № 227 «</w:t>
      </w:r>
      <w:r w:rsidRPr="0048419E">
        <w:rPr>
          <w:sz w:val="28"/>
          <w:szCs w:val="20"/>
        </w:rPr>
        <w:t xml:space="preserve">О бюджете Озерского городского округа на 2017 год </w:t>
      </w:r>
      <w:r w:rsidR="00BD4BE2" w:rsidRPr="0048419E">
        <w:rPr>
          <w:sz w:val="28"/>
          <w:szCs w:val="20"/>
        </w:rPr>
        <w:t>и на плановый период 2018 и 2019</w:t>
      </w:r>
      <w:r w:rsidR="003A7E69" w:rsidRPr="0048419E">
        <w:rPr>
          <w:sz w:val="28"/>
          <w:szCs w:val="20"/>
        </w:rPr>
        <w:t xml:space="preserve"> годов</w:t>
      </w:r>
      <w:r w:rsidRPr="0048419E">
        <w:rPr>
          <w:sz w:val="28"/>
          <w:szCs w:val="20"/>
        </w:rPr>
        <w:t xml:space="preserve">» </w:t>
      </w:r>
      <w:r w:rsidR="003A7E69" w:rsidRPr="0048419E">
        <w:rPr>
          <w:sz w:val="28"/>
          <w:szCs w:val="20"/>
        </w:rPr>
        <w:t>(в редакции от 26.04.2017 № 61)</w:t>
      </w:r>
    </w:p>
    <w:p w:rsidR="00EA740C" w:rsidRPr="0048419E" w:rsidRDefault="00EA740C" w:rsidP="00EA740C">
      <w:pPr>
        <w:pStyle w:val="Style4"/>
        <w:widowControl/>
        <w:tabs>
          <w:tab w:val="left" w:pos="1411"/>
        </w:tabs>
        <w:spacing w:line="317" w:lineRule="exact"/>
        <w:rPr>
          <w:sz w:val="28"/>
          <w:szCs w:val="28"/>
        </w:rPr>
      </w:pPr>
      <w:r w:rsidRPr="0048419E">
        <w:rPr>
          <w:sz w:val="28"/>
          <w:szCs w:val="28"/>
        </w:rPr>
        <w:t xml:space="preserve">п о с </w:t>
      </w:r>
      <w:proofErr w:type="gramStart"/>
      <w:r w:rsidRPr="0048419E">
        <w:rPr>
          <w:sz w:val="28"/>
          <w:szCs w:val="28"/>
        </w:rPr>
        <w:t>т</w:t>
      </w:r>
      <w:proofErr w:type="gramEnd"/>
      <w:r w:rsidRPr="0048419E">
        <w:rPr>
          <w:sz w:val="28"/>
          <w:szCs w:val="28"/>
        </w:rPr>
        <w:t xml:space="preserve"> а н о в л я ю:</w:t>
      </w:r>
    </w:p>
    <w:p w:rsidR="00EA740C" w:rsidRPr="0048419E" w:rsidRDefault="00EA740C" w:rsidP="00EA740C">
      <w:pPr>
        <w:suppressLineNumbers/>
        <w:spacing w:after="0" w:line="240" w:lineRule="auto"/>
        <w:ind w:firstLine="720"/>
        <w:jc w:val="both"/>
        <w:rPr>
          <w:rFonts w:ascii="Times New Roman" w:eastAsia="Times New Roman" w:hAnsi="Times New Roman" w:cs="Times New Roman"/>
          <w:sz w:val="28"/>
          <w:szCs w:val="20"/>
          <w:lang w:eastAsia="ru-RU"/>
        </w:rPr>
      </w:pPr>
      <w:r w:rsidRPr="0048419E">
        <w:rPr>
          <w:rFonts w:ascii="Times New Roman" w:eastAsia="Times New Roman" w:hAnsi="Times New Roman" w:cs="Times New Roman"/>
          <w:sz w:val="28"/>
          <w:szCs w:val="28"/>
          <w:lang w:eastAsia="ru-RU"/>
        </w:rPr>
        <w:t>1. Утвердить прилагаемый Порядок предоставления субсидий субъектам малого и среднего предпринимательства в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году (далее - Порядок).</w:t>
      </w:r>
    </w:p>
    <w:p w:rsidR="003A7E69" w:rsidRPr="0048419E" w:rsidRDefault="00EA740C" w:rsidP="003A7E69">
      <w:pPr>
        <w:pStyle w:val="Style4"/>
        <w:widowControl/>
        <w:tabs>
          <w:tab w:val="left" w:pos="1411"/>
        </w:tabs>
        <w:spacing w:line="317" w:lineRule="exact"/>
        <w:rPr>
          <w:sz w:val="28"/>
          <w:szCs w:val="20"/>
        </w:rPr>
      </w:pPr>
      <w:r w:rsidRPr="0048419E">
        <w:rPr>
          <w:sz w:val="28"/>
          <w:szCs w:val="28"/>
        </w:rPr>
        <w:t>2. Управлению по финансам администрации Озерского городского округа (Соловьева Е.Б.) обеспечить финансирование мероприятий Программы в пределах средств бюджета Озерского городского округа в 201</w:t>
      </w:r>
      <w:r w:rsidR="007F127B" w:rsidRPr="0048419E">
        <w:rPr>
          <w:sz w:val="28"/>
          <w:szCs w:val="28"/>
        </w:rPr>
        <w:t>7</w:t>
      </w:r>
      <w:r w:rsidRPr="0048419E">
        <w:rPr>
          <w:sz w:val="28"/>
          <w:szCs w:val="28"/>
        </w:rPr>
        <w:t xml:space="preserve"> году, утвержденных решением Собрания депутатов Озерского городского округа от </w:t>
      </w:r>
      <w:r w:rsidR="003A7E69" w:rsidRPr="0048419E">
        <w:rPr>
          <w:sz w:val="28"/>
          <w:szCs w:val="28"/>
        </w:rPr>
        <w:t xml:space="preserve">22.12.2016 № 227 </w:t>
      </w:r>
      <w:r w:rsidRPr="0048419E">
        <w:rPr>
          <w:sz w:val="28"/>
          <w:szCs w:val="28"/>
        </w:rPr>
        <w:t>«</w:t>
      </w:r>
      <w:r w:rsidRPr="0048419E">
        <w:rPr>
          <w:sz w:val="28"/>
          <w:szCs w:val="20"/>
        </w:rPr>
        <w:t>О бюджете Озерского городского округа на 201</w:t>
      </w:r>
      <w:r w:rsidR="007F127B" w:rsidRPr="0048419E">
        <w:rPr>
          <w:sz w:val="28"/>
          <w:szCs w:val="20"/>
        </w:rPr>
        <w:t>7</w:t>
      </w:r>
      <w:r w:rsidRPr="0048419E">
        <w:rPr>
          <w:sz w:val="28"/>
          <w:szCs w:val="20"/>
        </w:rPr>
        <w:t xml:space="preserve"> год </w:t>
      </w:r>
      <w:r w:rsidR="003A7E69" w:rsidRPr="0048419E">
        <w:rPr>
          <w:sz w:val="28"/>
          <w:szCs w:val="20"/>
        </w:rPr>
        <w:t>и на плановый период 2018 и 2019 годов</w:t>
      </w:r>
      <w:r w:rsidRPr="0048419E">
        <w:rPr>
          <w:sz w:val="28"/>
          <w:szCs w:val="20"/>
        </w:rPr>
        <w:t>»</w:t>
      </w:r>
      <w:r w:rsidR="003A7E69" w:rsidRPr="0048419E">
        <w:rPr>
          <w:sz w:val="28"/>
          <w:szCs w:val="20"/>
        </w:rPr>
        <w:t xml:space="preserve"> (в редакции от 26.04.2017 № 61).</w:t>
      </w:r>
    </w:p>
    <w:p w:rsidR="00EA740C" w:rsidRPr="0048419E" w:rsidRDefault="00EA740C" w:rsidP="00EA740C">
      <w:pPr>
        <w:spacing w:after="0" w:line="240" w:lineRule="auto"/>
        <w:ind w:firstLine="709"/>
        <w:jc w:val="both"/>
        <w:rPr>
          <w:rFonts w:ascii="Times New Roman" w:hAnsi="Times New Roman" w:cs="Times New Roman"/>
          <w:sz w:val="28"/>
          <w:szCs w:val="28"/>
        </w:rPr>
      </w:pPr>
      <w:r w:rsidRPr="0048419E">
        <w:rPr>
          <w:rFonts w:ascii="Times New Roman" w:hAnsi="Times New Roman" w:cs="Times New Roman"/>
          <w:sz w:val="28"/>
          <w:szCs w:val="28"/>
        </w:rPr>
        <w:t>3. Опубликовать настоящее постановление в газете «Озерский вестник» и разместить на официальном сайте органов местного самоуправления Озерского городского округа Челябинской области.</w:t>
      </w:r>
    </w:p>
    <w:p w:rsidR="00EA740C" w:rsidRPr="0048419E" w:rsidRDefault="00EA740C" w:rsidP="00EA740C">
      <w:pPr>
        <w:spacing w:after="0" w:line="240" w:lineRule="auto"/>
        <w:ind w:firstLine="709"/>
        <w:jc w:val="both"/>
        <w:rPr>
          <w:rFonts w:ascii="Times New Roman" w:hAnsi="Times New Roman" w:cs="Times New Roman"/>
          <w:sz w:val="28"/>
          <w:szCs w:val="28"/>
        </w:rPr>
      </w:pPr>
      <w:r w:rsidRPr="0048419E">
        <w:rPr>
          <w:rFonts w:ascii="Times New Roman" w:eastAsia="Times New Roman" w:hAnsi="Times New Roman" w:cs="Times New Roman"/>
          <w:sz w:val="28"/>
          <w:szCs w:val="28"/>
          <w:lang w:eastAsia="ru-RU"/>
        </w:rPr>
        <w:lastRenderedPageBreak/>
        <w:t xml:space="preserve">4. Контроль за выполнением настоящего постановления возложить на заместителя главы </w:t>
      </w:r>
      <w:r w:rsidRPr="0048419E">
        <w:rPr>
          <w:rFonts w:ascii="Times New Roman" w:hAnsi="Times New Roman" w:cs="Times New Roman"/>
          <w:sz w:val="28"/>
          <w:szCs w:val="28"/>
        </w:rPr>
        <w:t>Озерского городского округа Уланову О.В.</w:t>
      </w:r>
    </w:p>
    <w:p w:rsidR="003A7E69" w:rsidRPr="0048419E" w:rsidRDefault="003A7E69" w:rsidP="00EA740C">
      <w:pPr>
        <w:suppressLineNumbers/>
        <w:spacing w:after="0" w:line="240" w:lineRule="auto"/>
        <w:rPr>
          <w:rFonts w:ascii="Times New Roman" w:eastAsia="Times New Roman" w:hAnsi="Times New Roman" w:cs="Times New Roman"/>
          <w:sz w:val="28"/>
          <w:szCs w:val="20"/>
          <w:lang w:eastAsia="ru-RU"/>
        </w:rPr>
      </w:pPr>
    </w:p>
    <w:p w:rsidR="003A7E69" w:rsidRPr="0048419E" w:rsidRDefault="003A7E69" w:rsidP="00EA740C">
      <w:pPr>
        <w:suppressLineNumbers/>
        <w:spacing w:after="0" w:line="240" w:lineRule="auto"/>
        <w:rPr>
          <w:rFonts w:ascii="Times New Roman" w:eastAsia="Times New Roman" w:hAnsi="Times New Roman" w:cs="Times New Roman"/>
          <w:sz w:val="28"/>
          <w:szCs w:val="20"/>
          <w:lang w:eastAsia="ru-RU"/>
        </w:rPr>
      </w:pPr>
    </w:p>
    <w:p w:rsidR="00EA740C" w:rsidRPr="0048419E" w:rsidRDefault="00EA740C" w:rsidP="00EA740C">
      <w:pPr>
        <w:suppressLineNumbers/>
        <w:spacing w:after="0" w:line="240" w:lineRule="auto"/>
        <w:rPr>
          <w:rFonts w:ascii="Times New Roman" w:eastAsia="Times New Roman" w:hAnsi="Times New Roman" w:cs="Times New Roman"/>
          <w:sz w:val="28"/>
          <w:szCs w:val="20"/>
          <w:lang w:eastAsia="ru-RU"/>
        </w:rPr>
      </w:pPr>
      <w:r w:rsidRPr="0048419E">
        <w:rPr>
          <w:rFonts w:ascii="Times New Roman" w:eastAsia="Times New Roman" w:hAnsi="Times New Roman" w:cs="Times New Roman"/>
          <w:sz w:val="28"/>
          <w:szCs w:val="20"/>
          <w:lang w:eastAsia="ru-RU"/>
        </w:rPr>
        <w:t>Глава</w:t>
      </w:r>
      <w:r w:rsidR="00B34C4B" w:rsidRPr="0048419E">
        <w:rPr>
          <w:rFonts w:ascii="Times New Roman" w:eastAsia="Times New Roman" w:hAnsi="Times New Roman" w:cs="Times New Roman"/>
          <w:sz w:val="28"/>
          <w:szCs w:val="20"/>
          <w:lang w:eastAsia="ru-RU"/>
        </w:rPr>
        <w:t xml:space="preserve"> Озерского городского округа</w:t>
      </w:r>
      <w:r w:rsidRPr="0048419E">
        <w:rPr>
          <w:rFonts w:ascii="Times New Roman" w:eastAsia="Times New Roman" w:hAnsi="Times New Roman" w:cs="Times New Roman"/>
          <w:sz w:val="28"/>
          <w:szCs w:val="20"/>
          <w:lang w:eastAsia="ru-RU"/>
        </w:rPr>
        <w:tab/>
        <w:t xml:space="preserve">                   </w:t>
      </w:r>
      <w:r w:rsidR="00B34C4B" w:rsidRPr="0048419E">
        <w:rPr>
          <w:rFonts w:ascii="Times New Roman" w:eastAsia="Times New Roman" w:hAnsi="Times New Roman" w:cs="Times New Roman"/>
          <w:sz w:val="28"/>
          <w:szCs w:val="20"/>
          <w:lang w:eastAsia="ru-RU"/>
        </w:rPr>
        <w:t xml:space="preserve">                    </w:t>
      </w:r>
      <w:r w:rsidRPr="0048419E">
        <w:rPr>
          <w:rFonts w:ascii="Times New Roman" w:eastAsia="Times New Roman" w:hAnsi="Times New Roman" w:cs="Times New Roman"/>
          <w:sz w:val="28"/>
          <w:szCs w:val="20"/>
          <w:lang w:eastAsia="ru-RU"/>
        </w:rPr>
        <w:t xml:space="preserve">Е.Ю. Щербаков       </w:t>
      </w:r>
      <w:r w:rsidRPr="0048419E">
        <w:rPr>
          <w:rFonts w:ascii="Times New Roman" w:eastAsia="Times New Roman" w:hAnsi="Times New Roman" w:cs="Times New Roman"/>
          <w:sz w:val="28"/>
          <w:szCs w:val="20"/>
          <w:lang w:eastAsia="ru-RU"/>
        </w:rPr>
        <w:tab/>
        <w:t xml:space="preserve">                </w:t>
      </w: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B34C4B" w:rsidRPr="0048419E" w:rsidRDefault="00B34C4B" w:rsidP="00EA740C">
      <w:pPr>
        <w:suppressLineNumbers/>
        <w:spacing w:after="0" w:line="240" w:lineRule="auto"/>
        <w:rPr>
          <w:rFonts w:ascii="Times New Roman" w:eastAsia="Times New Roman" w:hAnsi="Times New Roman" w:cs="Times New Roman"/>
          <w:sz w:val="28"/>
          <w:szCs w:val="20"/>
          <w:lang w:eastAsia="ru-RU"/>
        </w:rPr>
      </w:pPr>
    </w:p>
    <w:p w:rsidR="00EA740C" w:rsidRPr="0048419E" w:rsidRDefault="00EA740C" w:rsidP="00EA740C">
      <w:pPr>
        <w:suppressLineNumbers/>
        <w:spacing w:after="0" w:line="240" w:lineRule="auto"/>
        <w:rPr>
          <w:rFonts w:ascii="Times New Roman" w:eastAsia="Times New Roman" w:hAnsi="Times New Roman" w:cs="Times New Roman"/>
          <w:sz w:val="28"/>
          <w:szCs w:val="20"/>
          <w:lang w:eastAsia="ru-RU"/>
        </w:rPr>
      </w:pPr>
    </w:p>
    <w:tbl>
      <w:tblPr>
        <w:tblW w:w="0" w:type="auto"/>
        <w:tblLook w:val="01E0" w:firstRow="1" w:lastRow="1" w:firstColumn="1" w:lastColumn="1" w:noHBand="0" w:noVBand="0"/>
      </w:tblPr>
      <w:tblGrid>
        <w:gridCol w:w="4785"/>
        <w:gridCol w:w="4786"/>
      </w:tblGrid>
      <w:tr w:rsidR="00EA740C" w:rsidRPr="0048419E" w:rsidTr="00EA740C">
        <w:tc>
          <w:tcPr>
            <w:tcW w:w="4785" w:type="dxa"/>
            <w:shd w:val="clear" w:color="auto" w:fill="auto"/>
          </w:tcPr>
          <w:p w:rsidR="00EA740C" w:rsidRPr="0048419E" w:rsidRDefault="00EA740C" w:rsidP="00B34C4B">
            <w:pPr>
              <w:spacing w:after="0" w:line="240" w:lineRule="auto"/>
              <w:jc w:val="center"/>
              <w:rPr>
                <w:rFonts w:ascii="Times New Roman" w:eastAsia="Times New Roman" w:hAnsi="Times New Roman" w:cs="Times New Roman"/>
                <w:sz w:val="28"/>
                <w:szCs w:val="28"/>
                <w:lang w:eastAsia="ru-RU"/>
              </w:rPr>
            </w:pPr>
          </w:p>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p>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p>
        </w:tc>
        <w:tc>
          <w:tcPr>
            <w:tcW w:w="4786" w:type="dxa"/>
            <w:shd w:val="clear" w:color="auto" w:fill="auto"/>
          </w:tcPr>
          <w:p w:rsidR="00EA740C" w:rsidRPr="0048419E" w:rsidRDefault="00EA740C" w:rsidP="00EA740C">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Утвержден</w:t>
            </w:r>
          </w:p>
          <w:p w:rsidR="00EA740C" w:rsidRPr="0048419E" w:rsidRDefault="00EA740C" w:rsidP="00EA740C">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постановлением администрации Озерского городского округа</w:t>
            </w:r>
          </w:p>
          <w:p w:rsidR="00EA740C" w:rsidRPr="0048419E" w:rsidRDefault="00EA740C" w:rsidP="00EA740C">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от __________ №_____</w:t>
            </w:r>
          </w:p>
        </w:tc>
      </w:tr>
    </w:tbl>
    <w:p w:rsidR="00EA740C" w:rsidRPr="0048419E" w:rsidRDefault="00EA740C" w:rsidP="00EA740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A740C" w:rsidRPr="0048419E" w:rsidRDefault="00EA740C" w:rsidP="00EA740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Порядок</w:t>
      </w:r>
    </w:p>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предоставления в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году</w:t>
      </w:r>
    </w:p>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субсидий субъектам малого и среднего предпринимательства</w:t>
      </w:r>
    </w:p>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p>
    <w:p w:rsidR="00EA740C" w:rsidRPr="0048419E" w:rsidRDefault="00EA740C" w:rsidP="00EA740C">
      <w:pPr>
        <w:spacing w:after="0" w:line="240" w:lineRule="auto"/>
        <w:jc w:val="center"/>
        <w:rPr>
          <w:rFonts w:ascii="Times New Roman" w:eastAsia="Times New Roman" w:hAnsi="Times New Roman" w:cs="Times New Roman"/>
          <w:b/>
          <w:sz w:val="28"/>
          <w:szCs w:val="28"/>
          <w:lang w:eastAsia="ru-RU"/>
        </w:rPr>
      </w:pPr>
      <w:r w:rsidRPr="0048419E">
        <w:rPr>
          <w:rFonts w:ascii="Times New Roman" w:eastAsia="Times New Roman" w:hAnsi="Times New Roman" w:cs="Times New Roman"/>
          <w:b/>
          <w:sz w:val="28"/>
          <w:szCs w:val="28"/>
          <w:lang w:val="en-US" w:eastAsia="ru-RU"/>
        </w:rPr>
        <w:t>I</w:t>
      </w:r>
      <w:r w:rsidRPr="0048419E">
        <w:rPr>
          <w:rFonts w:ascii="Times New Roman" w:eastAsia="Times New Roman" w:hAnsi="Times New Roman" w:cs="Times New Roman"/>
          <w:b/>
          <w:sz w:val="28"/>
          <w:szCs w:val="28"/>
          <w:lang w:eastAsia="ru-RU"/>
        </w:rPr>
        <w:t>. Общие положения</w:t>
      </w:r>
    </w:p>
    <w:p w:rsidR="00EA740C" w:rsidRPr="0048419E" w:rsidRDefault="00EA740C" w:rsidP="00EA740C">
      <w:pPr>
        <w:pStyle w:val="a9"/>
        <w:spacing w:after="0" w:line="240" w:lineRule="auto"/>
        <w:ind w:left="1440"/>
        <w:rPr>
          <w:rFonts w:ascii="Times New Roman" w:eastAsia="Times New Roman" w:hAnsi="Times New Roman" w:cs="Times New Roman"/>
          <w:sz w:val="28"/>
          <w:szCs w:val="28"/>
          <w:lang w:eastAsia="ru-RU"/>
        </w:rPr>
      </w:pP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 Настоящий Порядок предоставления субсидий субъектам малого и среднего предпринимательства в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году (далее — Порядок) определяет цели, условия и правила предоставления субсидий в 201</w:t>
      </w:r>
      <w:r w:rsidR="00A5600D" w:rsidRPr="0048419E">
        <w:rPr>
          <w:rFonts w:ascii="Times New Roman" w:eastAsia="Times New Roman" w:hAnsi="Times New Roman" w:cs="Times New Roman"/>
          <w:sz w:val="28"/>
          <w:szCs w:val="28"/>
          <w:lang w:eastAsia="ru-RU"/>
        </w:rPr>
        <w:t xml:space="preserve">7 </w:t>
      </w:r>
      <w:r w:rsidRPr="0048419E">
        <w:rPr>
          <w:rFonts w:ascii="Times New Roman" w:eastAsia="Times New Roman" w:hAnsi="Times New Roman" w:cs="Times New Roman"/>
          <w:sz w:val="28"/>
          <w:szCs w:val="28"/>
          <w:lang w:eastAsia="ru-RU"/>
        </w:rPr>
        <w:t xml:space="preserve">году за счет средств бюджета Озерского городского округа и за счет средств межбюджетного трансферта, предоставленного из федерального </w:t>
      </w:r>
      <w:r w:rsidR="00A5600D" w:rsidRPr="0048419E">
        <w:rPr>
          <w:rFonts w:ascii="Times New Roman" w:eastAsia="Times New Roman" w:hAnsi="Times New Roman" w:cs="Times New Roman"/>
          <w:sz w:val="28"/>
          <w:szCs w:val="28"/>
          <w:lang w:eastAsia="ru-RU"/>
        </w:rPr>
        <w:t xml:space="preserve">и областного </w:t>
      </w:r>
      <w:r w:rsidRPr="0048419E">
        <w:rPr>
          <w:rFonts w:ascii="Times New Roman" w:eastAsia="Times New Roman" w:hAnsi="Times New Roman" w:cs="Times New Roman"/>
          <w:sz w:val="28"/>
          <w:szCs w:val="28"/>
          <w:lang w:eastAsia="ru-RU"/>
        </w:rPr>
        <w:t>бюджет</w:t>
      </w:r>
      <w:r w:rsidR="00A5600D" w:rsidRPr="0048419E">
        <w:rPr>
          <w:rFonts w:ascii="Times New Roman" w:eastAsia="Times New Roman" w:hAnsi="Times New Roman" w:cs="Times New Roman"/>
          <w:sz w:val="28"/>
          <w:szCs w:val="28"/>
          <w:lang w:eastAsia="ru-RU"/>
        </w:rPr>
        <w:t>ов</w:t>
      </w:r>
      <w:r w:rsidRPr="0048419E">
        <w:rPr>
          <w:rFonts w:ascii="Times New Roman" w:eastAsia="Times New Roman" w:hAnsi="Times New Roman" w:cs="Times New Roman"/>
          <w:sz w:val="28"/>
          <w:szCs w:val="28"/>
          <w:lang w:eastAsia="ru-RU"/>
        </w:rPr>
        <w:t xml:space="preserve">, на реализацию муниципальной программы </w:t>
      </w:r>
      <w:r w:rsidRPr="0048419E">
        <w:rPr>
          <w:rFonts w:ascii="Times New Roman" w:hAnsi="Times New Roman" w:cs="Times New Roman"/>
          <w:sz w:val="28"/>
        </w:rPr>
        <w:t>«Поддержка и развитие малого и среднего предпринимательства в Озерском городском округе» на 201</w:t>
      </w:r>
      <w:r w:rsidR="007F127B" w:rsidRPr="0048419E">
        <w:rPr>
          <w:rFonts w:ascii="Times New Roman" w:hAnsi="Times New Roman" w:cs="Times New Roman"/>
          <w:sz w:val="28"/>
        </w:rPr>
        <w:t>7</w:t>
      </w:r>
      <w:r w:rsidRPr="0048419E">
        <w:rPr>
          <w:rFonts w:ascii="Times New Roman" w:hAnsi="Times New Roman" w:cs="Times New Roman"/>
          <w:sz w:val="28"/>
        </w:rPr>
        <w:t xml:space="preserve"> год и на плановый период 201</w:t>
      </w:r>
      <w:r w:rsidR="007F127B" w:rsidRPr="0048419E">
        <w:rPr>
          <w:rFonts w:ascii="Times New Roman" w:hAnsi="Times New Roman" w:cs="Times New Roman"/>
          <w:sz w:val="28"/>
        </w:rPr>
        <w:t>8</w:t>
      </w:r>
      <w:r w:rsidRPr="0048419E">
        <w:rPr>
          <w:rFonts w:ascii="Times New Roman" w:hAnsi="Times New Roman" w:cs="Times New Roman"/>
          <w:sz w:val="28"/>
        </w:rPr>
        <w:t xml:space="preserve"> и 201</w:t>
      </w:r>
      <w:r w:rsidR="007F127B" w:rsidRPr="0048419E">
        <w:rPr>
          <w:rFonts w:ascii="Times New Roman" w:hAnsi="Times New Roman" w:cs="Times New Roman"/>
          <w:sz w:val="28"/>
        </w:rPr>
        <w:t>9 годов</w:t>
      </w:r>
      <w:r w:rsidRPr="0048419E">
        <w:rPr>
          <w:rFonts w:ascii="Times New Roman" w:eastAsia="Times New Roman" w:hAnsi="Times New Roman" w:cs="Times New Roman"/>
          <w:sz w:val="28"/>
          <w:szCs w:val="28"/>
          <w:lang w:eastAsia="ru-RU"/>
        </w:rPr>
        <w:t xml:space="preserve"> (далее — Программа) </w:t>
      </w:r>
      <w:r w:rsidR="00A5600D" w:rsidRPr="0048419E">
        <w:rPr>
          <w:rFonts w:ascii="Times New Roman" w:eastAsia="Times New Roman" w:hAnsi="Times New Roman" w:cs="Times New Roman"/>
          <w:sz w:val="28"/>
          <w:szCs w:val="28"/>
          <w:lang w:eastAsia="ru-RU"/>
        </w:rPr>
        <w:t xml:space="preserve">по предоставлению </w:t>
      </w:r>
      <w:r w:rsidRPr="0048419E">
        <w:rPr>
          <w:rFonts w:ascii="Times New Roman" w:eastAsia="Times New Roman" w:hAnsi="Times New Roman" w:cs="Times New Roman"/>
          <w:sz w:val="28"/>
          <w:szCs w:val="28"/>
          <w:lang w:eastAsia="ru-RU"/>
        </w:rPr>
        <w:t>субсидий субъектам малого и среднего предпринимательства Озерского городского округа (далее — СМСП), а также критерии отбора СМСП, имеющих право на получение субсидий, и порядок возврата субсидий в случае нарушений условий, установленных при их предоставлении.</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eastAsia="Times New Roman" w:hAnsi="Times New Roman" w:cs="Times New Roman"/>
          <w:sz w:val="28"/>
          <w:szCs w:val="28"/>
          <w:lang w:eastAsia="ru-RU"/>
        </w:rPr>
        <w:t xml:space="preserve">2. К субъектам малого и среднего предпринимательства относятся </w:t>
      </w:r>
      <w:r w:rsidRPr="0048419E">
        <w:rPr>
          <w:rFonts w:ascii="Times New Roman" w:hAnsi="Times New Roman" w:cs="Times New Roman"/>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48419E">
        <w:rPr>
          <w:rFonts w:ascii="Times New Roman" w:hAnsi="Times New Roman" w:cs="Times New Roman"/>
          <w:sz w:val="28"/>
          <w:szCs w:val="28"/>
        </w:rPr>
        <w:t>микропредприятиям</w:t>
      </w:r>
      <w:proofErr w:type="spellEnd"/>
      <w:r w:rsidRPr="0048419E">
        <w:rPr>
          <w:rFonts w:ascii="Times New Roman" w:hAnsi="Times New Roman" w:cs="Times New Roman"/>
          <w:sz w:val="28"/>
          <w:szCs w:val="28"/>
        </w:rPr>
        <w:t>, и средним предприятиям.</w:t>
      </w:r>
    </w:p>
    <w:p w:rsidR="00151857" w:rsidRPr="0048419E" w:rsidRDefault="00EA740C" w:rsidP="00151857">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3. Субсидии СМСП предоставляются в целях возмещения </w:t>
      </w:r>
      <w:r w:rsidR="00151857" w:rsidRPr="0048419E">
        <w:rPr>
          <w:rFonts w:ascii="Times New Roman" w:eastAsia="Times New Roman" w:hAnsi="Times New Roman" w:cs="Times New Roman"/>
          <w:sz w:val="28"/>
          <w:szCs w:val="28"/>
          <w:lang w:eastAsia="ru-RU"/>
        </w:rPr>
        <w:t xml:space="preserve">части </w:t>
      </w:r>
      <w:r w:rsidRPr="0048419E">
        <w:rPr>
          <w:rFonts w:ascii="Times New Roman" w:eastAsia="Times New Roman" w:hAnsi="Times New Roman" w:cs="Times New Roman"/>
          <w:sz w:val="28"/>
          <w:szCs w:val="28"/>
          <w:lang w:eastAsia="ru-RU"/>
        </w:rPr>
        <w:t>затрат</w:t>
      </w:r>
      <w:r w:rsidR="00151857" w:rsidRPr="0048419E">
        <w:rPr>
          <w:rFonts w:ascii="Times New Roman" w:eastAsia="Times New Roman" w:hAnsi="Times New Roman" w:cs="Times New Roman"/>
          <w:sz w:val="28"/>
          <w:szCs w:val="28"/>
          <w:lang w:eastAsia="ru-RU"/>
        </w:rPr>
        <w:t>:</w:t>
      </w:r>
    </w:p>
    <w:p w:rsidR="00FD20BA" w:rsidRPr="0048419E" w:rsidRDefault="00151857" w:rsidP="00151857">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hAnsi="Times New Roman" w:cs="Times New Roman"/>
          <w:sz w:val="28"/>
          <w:szCs w:val="28"/>
        </w:rPr>
        <w:t>1)</w:t>
      </w:r>
      <w:r w:rsidR="00FD20BA" w:rsidRPr="0048419E">
        <w:rPr>
          <w:rFonts w:ascii="Times New Roman" w:hAnsi="Times New Roman" w:cs="Times New Roman"/>
          <w:sz w:val="28"/>
          <w:szCs w:val="28"/>
        </w:rPr>
        <w:t xml:space="preserve">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00FD20BA" w:rsidRPr="0048419E">
        <w:rPr>
          <w:rFonts w:ascii="Times New Roman" w:hAnsi="Times New Roman" w:cs="Times New Roman"/>
          <w:sz w:val="28"/>
          <w:szCs w:val="28"/>
        </w:rPr>
        <w:t>развития</w:t>
      </w:r>
      <w:proofErr w:type="gramEnd"/>
      <w:r w:rsidR="00FD20BA" w:rsidRPr="0048419E">
        <w:rPr>
          <w:rFonts w:ascii="Times New Roman" w:hAnsi="Times New Roman" w:cs="Times New Roman"/>
          <w:sz w:val="28"/>
          <w:szCs w:val="28"/>
        </w:rPr>
        <w:t xml:space="preserve"> либо модернизации производства товаров (работ, услуг);</w:t>
      </w:r>
    </w:p>
    <w:p w:rsidR="00981F89" w:rsidRPr="0048419E" w:rsidRDefault="00151857" w:rsidP="0015185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419E">
        <w:rPr>
          <w:rFonts w:ascii="Times New Roman" w:hAnsi="Times New Roman" w:cs="Times New Roman"/>
          <w:sz w:val="28"/>
          <w:szCs w:val="28"/>
        </w:rPr>
        <w:t xml:space="preserve">          2) </w:t>
      </w:r>
      <w:r w:rsidR="00981F89" w:rsidRPr="0048419E">
        <w:rPr>
          <w:rFonts w:ascii="Times New Roman" w:hAnsi="Times New Roman" w:cs="Times New Roman"/>
          <w:sz w:val="28"/>
          <w:szCs w:val="28"/>
        </w:rPr>
        <w:t>связанных с уплатой первого взноса (аванса) при заключении договора (договоров) лизинга с российской лизинговой организацией в целях создания и (или) развития либо модернизации производства товаров (работ, услуг);</w:t>
      </w:r>
    </w:p>
    <w:p w:rsidR="00981F89" w:rsidRPr="0048419E" w:rsidRDefault="00151857" w:rsidP="00151857">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419E">
        <w:rPr>
          <w:rFonts w:ascii="Times New Roman" w:hAnsi="Times New Roman" w:cs="Times New Roman"/>
          <w:sz w:val="28"/>
          <w:szCs w:val="28"/>
        </w:rPr>
        <w:t xml:space="preserve">  3) </w:t>
      </w:r>
      <w:r w:rsidR="00981F89" w:rsidRPr="0048419E">
        <w:rPr>
          <w:rFonts w:ascii="Times New Roman" w:hAnsi="Times New Roman" w:cs="Times New Roman"/>
          <w:sz w:val="28"/>
          <w:szCs w:val="28"/>
        </w:rPr>
        <w:t>на возмещение затрат субъектов социального предпринимательства – СМСП,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EA740C" w:rsidRPr="0048419E" w:rsidRDefault="00EA740C" w:rsidP="00EA7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hAnsi="Times New Roman" w:cs="Times New Roman"/>
          <w:sz w:val="28"/>
          <w:szCs w:val="28"/>
        </w:rPr>
        <w:lastRenderedPageBreak/>
        <w:t>Под оборудованием в настоящем Порядке понимается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w:t>
      </w:r>
      <w:r w:rsidR="007F127B" w:rsidRPr="0048419E">
        <w:rPr>
          <w:rFonts w:ascii="Times New Roman" w:hAnsi="Times New Roman" w:cs="Times New Roman"/>
          <w:sz w:val="28"/>
          <w:szCs w:val="28"/>
        </w:rPr>
        <w:t xml:space="preserve">                            </w:t>
      </w:r>
      <w:r w:rsidRPr="0048419E">
        <w:rPr>
          <w:rFonts w:ascii="Times New Roman" w:hAnsi="Times New Roman" w:cs="Times New Roman"/>
          <w:sz w:val="28"/>
          <w:szCs w:val="28"/>
        </w:rPr>
        <w:t xml:space="preserve">1 января </w:t>
      </w:r>
      <w:smartTag w:uri="urn:schemas-microsoft-com:office:smarttags" w:element="metricconverter">
        <w:smartTagPr>
          <w:attr w:name="ProductID" w:val="2002 г"/>
        </w:smartTagPr>
        <w:r w:rsidRPr="0048419E">
          <w:rPr>
            <w:rFonts w:ascii="Times New Roman" w:hAnsi="Times New Roman" w:cs="Times New Roman"/>
            <w:sz w:val="28"/>
            <w:szCs w:val="28"/>
          </w:rPr>
          <w:t>2002 г</w:t>
        </w:r>
      </w:smartTag>
      <w:r w:rsidRPr="0048419E">
        <w:rPr>
          <w:rFonts w:ascii="Times New Roman" w:hAnsi="Times New Roman" w:cs="Times New Roman"/>
          <w:sz w:val="28"/>
          <w:szCs w:val="28"/>
        </w:rPr>
        <w:t>.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СМСП.</w:t>
      </w:r>
    </w:p>
    <w:p w:rsidR="00EA740C" w:rsidRPr="0048419E" w:rsidRDefault="00EA740C" w:rsidP="00EA7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 Претендовать на получение субсидий могут СМСП:</w:t>
      </w:r>
    </w:p>
    <w:p w:rsidR="00EA740C" w:rsidRPr="0048419E" w:rsidRDefault="00EA740C" w:rsidP="00EA74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419E">
        <w:rPr>
          <w:rFonts w:ascii="Times New Roman" w:eastAsia="Times New Roman" w:hAnsi="Times New Roman" w:cs="Times New Roman"/>
          <w:sz w:val="28"/>
          <w:szCs w:val="28"/>
          <w:lang w:eastAsia="ru-RU"/>
        </w:rPr>
        <w:t>1) имеющие государственную регистрацию на территории Озерского городского округа Челябинской области (далее – округ);</w:t>
      </w:r>
    </w:p>
    <w:p w:rsidR="00EA740C" w:rsidRPr="0048419E" w:rsidRDefault="00EA740C" w:rsidP="00EA74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419E">
        <w:rPr>
          <w:rFonts w:ascii="Times New Roman" w:eastAsia="Times New Roman" w:hAnsi="Times New Roman"/>
          <w:sz w:val="28"/>
          <w:szCs w:val="28"/>
          <w:lang w:eastAsia="ru-RU"/>
        </w:rPr>
        <w:t xml:space="preserve">2) не имеющие </w:t>
      </w:r>
      <w:r w:rsidR="00225593">
        <w:rPr>
          <w:rFonts w:ascii="Times New Roman" w:eastAsia="Times New Roman" w:hAnsi="Times New Roman"/>
          <w:sz w:val="28"/>
          <w:szCs w:val="28"/>
          <w:lang w:eastAsia="ru-RU"/>
        </w:rPr>
        <w:t xml:space="preserve">на дату подачи заявления </w:t>
      </w:r>
      <w:r w:rsidRPr="0048419E">
        <w:rPr>
          <w:rFonts w:ascii="Times New Roman" w:eastAsia="Times New Roman" w:hAnsi="Times New Roman"/>
          <w:sz w:val="28"/>
          <w:szCs w:val="28"/>
          <w:lang w:eastAsia="ru-RU"/>
        </w:rPr>
        <w:t>задолженности по ранее предоставленным на возвратной основе бюджетным средствам в виде субсидий;</w:t>
      </w:r>
    </w:p>
    <w:p w:rsidR="00EA740C" w:rsidRPr="0048419E" w:rsidRDefault="00EA740C" w:rsidP="00EA74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419E">
        <w:rPr>
          <w:rFonts w:ascii="Times New Roman" w:eastAsia="Times New Roman" w:hAnsi="Times New Roman"/>
          <w:sz w:val="28"/>
          <w:szCs w:val="28"/>
          <w:lang w:eastAsia="ru-RU"/>
        </w:rPr>
        <w:t xml:space="preserve">3) не имеющие </w:t>
      </w:r>
      <w:r w:rsidR="00BE1572">
        <w:rPr>
          <w:rFonts w:ascii="Times New Roman" w:eastAsia="Times New Roman" w:hAnsi="Times New Roman"/>
          <w:sz w:val="28"/>
          <w:szCs w:val="28"/>
          <w:lang w:eastAsia="ru-RU"/>
        </w:rPr>
        <w:t xml:space="preserve">на дату подачи заявления </w:t>
      </w:r>
      <w:r w:rsidRPr="0048419E">
        <w:rPr>
          <w:rFonts w:ascii="Times New Roman" w:eastAsia="Times New Roman" w:hAnsi="Times New Roman"/>
          <w:sz w:val="28"/>
          <w:szCs w:val="28"/>
          <w:lang w:eastAsia="ru-RU"/>
        </w:rPr>
        <w:t>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w:t>
      </w:r>
      <w:r w:rsidR="007F127B" w:rsidRPr="0048419E">
        <w:rPr>
          <w:rFonts w:ascii="Times New Roman" w:eastAsia="Times New Roman" w:hAnsi="Times New Roman"/>
          <w:sz w:val="28"/>
          <w:szCs w:val="28"/>
          <w:lang w:eastAsia="ru-RU"/>
        </w:rPr>
        <w:t xml:space="preserve">ссийской Федерации </w:t>
      </w:r>
      <w:r w:rsidRPr="0048419E">
        <w:rPr>
          <w:rFonts w:ascii="Times New Roman" w:eastAsia="Times New Roman" w:hAnsi="Times New Roman"/>
          <w:sz w:val="28"/>
          <w:szCs w:val="28"/>
          <w:lang w:eastAsia="ru-RU"/>
        </w:rPr>
        <w:t>и государственные внебюджетные фонды;</w:t>
      </w:r>
    </w:p>
    <w:p w:rsidR="00EA740C" w:rsidRPr="0048419E" w:rsidRDefault="00EA740C" w:rsidP="00EA74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419E">
        <w:rPr>
          <w:rFonts w:ascii="Times New Roman" w:eastAsia="Times New Roman" w:hAnsi="Times New Roman"/>
          <w:sz w:val="28"/>
          <w:szCs w:val="28"/>
          <w:lang w:eastAsia="ru-RU"/>
        </w:rPr>
        <w:t>4) создающие новые или сохраняющие действующие рабочие места</w:t>
      </w:r>
      <w:r w:rsidR="00225593">
        <w:rPr>
          <w:rFonts w:ascii="Times New Roman" w:eastAsia="Times New Roman" w:hAnsi="Times New Roman"/>
          <w:sz w:val="28"/>
          <w:szCs w:val="28"/>
          <w:lang w:eastAsia="ru-RU"/>
        </w:rPr>
        <w:t xml:space="preserve"> в текущем периоде к предыдущему периоду</w:t>
      </w:r>
      <w:r w:rsidRPr="0048419E">
        <w:rPr>
          <w:rFonts w:ascii="Times New Roman" w:eastAsia="Times New Roman" w:hAnsi="Times New Roman"/>
          <w:sz w:val="28"/>
          <w:szCs w:val="28"/>
          <w:lang w:eastAsia="ru-RU"/>
        </w:rPr>
        <w:t>;</w:t>
      </w:r>
    </w:p>
    <w:p w:rsidR="00151857" w:rsidRPr="0048419E" w:rsidRDefault="00EA740C" w:rsidP="00EA740C">
      <w:pPr>
        <w:autoSpaceDE w:val="0"/>
        <w:autoSpaceDN w:val="0"/>
        <w:adjustRightInd w:val="0"/>
        <w:spacing w:after="0" w:line="240" w:lineRule="auto"/>
        <w:ind w:firstLine="709"/>
        <w:jc w:val="both"/>
        <w:rPr>
          <w:rFonts w:ascii="Times New Roman" w:hAnsi="Times New Roman" w:cs="Times New Roman"/>
          <w:sz w:val="28"/>
          <w:szCs w:val="28"/>
        </w:rPr>
      </w:pPr>
      <w:r w:rsidRPr="0048419E">
        <w:rPr>
          <w:rFonts w:ascii="Times New Roman" w:eastAsia="Times New Roman" w:hAnsi="Times New Roman"/>
          <w:sz w:val="28"/>
          <w:szCs w:val="28"/>
          <w:lang w:eastAsia="ru-RU"/>
        </w:rPr>
        <w:t xml:space="preserve">5) вложившие собственные средства в </w:t>
      </w:r>
      <w:r w:rsidRPr="0048419E">
        <w:rPr>
          <w:rStyle w:val="FontStyle23"/>
        </w:rPr>
        <w:t xml:space="preserve">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w:t>
      </w:r>
      <w:r w:rsidRPr="0048419E">
        <w:rPr>
          <w:sz w:val="28"/>
          <w:szCs w:val="28"/>
        </w:rPr>
        <w:t>(</w:t>
      </w:r>
      <w:r w:rsidRPr="0048419E">
        <w:rPr>
          <w:rFonts w:ascii="Times New Roman" w:hAnsi="Times New Roman" w:cs="Times New Roman"/>
          <w:sz w:val="28"/>
          <w:szCs w:val="28"/>
        </w:rPr>
        <w:t>работ, услуг) в 201</w:t>
      </w:r>
      <w:r w:rsidR="007F127B" w:rsidRPr="0048419E">
        <w:rPr>
          <w:rFonts w:ascii="Times New Roman" w:hAnsi="Times New Roman" w:cs="Times New Roman"/>
          <w:sz w:val="28"/>
          <w:szCs w:val="28"/>
        </w:rPr>
        <w:t>6</w:t>
      </w:r>
      <w:r w:rsidRPr="0048419E">
        <w:rPr>
          <w:rFonts w:ascii="Times New Roman" w:hAnsi="Times New Roman" w:cs="Times New Roman"/>
          <w:sz w:val="28"/>
          <w:szCs w:val="28"/>
        </w:rPr>
        <w:t xml:space="preserve"> году и (или) 201</w:t>
      </w:r>
      <w:r w:rsidR="007F127B" w:rsidRPr="0048419E">
        <w:rPr>
          <w:rFonts w:ascii="Times New Roman" w:hAnsi="Times New Roman" w:cs="Times New Roman"/>
          <w:sz w:val="28"/>
          <w:szCs w:val="28"/>
        </w:rPr>
        <w:t>7</w:t>
      </w:r>
      <w:r w:rsidRPr="0048419E">
        <w:rPr>
          <w:rFonts w:ascii="Times New Roman" w:hAnsi="Times New Roman" w:cs="Times New Roman"/>
          <w:sz w:val="28"/>
          <w:szCs w:val="28"/>
        </w:rPr>
        <w:t xml:space="preserve"> году</w:t>
      </w:r>
      <w:r w:rsidR="00151857" w:rsidRPr="0048419E">
        <w:rPr>
          <w:rFonts w:ascii="Times New Roman" w:hAnsi="Times New Roman" w:cs="Times New Roman"/>
          <w:sz w:val="28"/>
          <w:szCs w:val="28"/>
        </w:rPr>
        <w:t xml:space="preserve"> для получателей субсидий, предусмотренных подпунктами 1, 2 пункта 3;</w:t>
      </w:r>
    </w:p>
    <w:p w:rsidR="00EA740C" w:rsidRPr="0048419E" w:rsidRDefault="00151857" w:rsidP="00EA740C">
      <w:pPr>
        <w:autoSpaceDE w:val="0"/>
        <w:autoSpaceDN w:val="0"/>
        <w:adjustRightInd w:val="0"/>
        <w:spacing w:after="0" w:line="240" w:lineRule="auto"/>
        <w:ind w:firstLine="709"/>
        <w:jc w:val="both"/>
        <w:rPr>
          <w:rFonts w:ascii="Times New Roman" w:hAnsi="Times New Roman" w:cs="Times New Roman"/>
          <w:sz w:val="28"/>
          <w:szCs w:val="28"/>
        </w:rPr>
      </w:pPr>
      <w:r w:rsidRPr="0048419E">
        <w:rPr>
          <w:rFonts w:ascii="Times New Roman" w:hAnsi="Times New Roman" w:cs="Times New Roman"/>
          <w:sz w:val="28"/>
          <w:szCs w:val="28"/>
        </w:rPr>
        <w:t>6) осуществляющих социально ориентированную деятельность для получателей субсидий, предусмотренных подпунктом 3 пункта 3</w:t>
      </w:r>
      <w:r w:rsidR="00EA740C" w:rsidRPr="0048419E">
        <w:rPr>
          <w:rFonts w:ascii="Times New Roman" w:hAnsi="Times New Roman" w:cs="Times New Roman"/>
          <w:sz w:val="28"/>
          <w:szCs w:val="28"/>
        </w:rPr>
        <w:t>.</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5. Не могут претендовать на получение субсидии СМСП:</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являющиеся участниками соглашений о разделе продукции; </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находящиеся в процессе реорганизации, ликвидации, банкротства, имеющие ограничения на осуществление хозяйственной деятельности (в случае если такое требование предусмотрено правовым актом);</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осуществляющие предпринимательскую деятельность в сфере игорного бизнеса; </w:t>
      </w:r>
    </w:p>
    <w:p w:rsidR="00EA740C" w:rsidRPr="0048419E" w:rsidRDefault="00EA740C" w:rsidP="00EA740C">
      <w:pPr>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 xml:space="preserve">являющиеся в порядке, установленном </w:t>
      </w:r>
      <w:hyperlink r:id="rId8" w:history="1">
        <w:r w:rsidRPr="0048419E">
          <w:rPr>
            <w:rFonts w:ascii="Times New Roman" w:hAnsi="Times New Roman" w:cs="Times New Roman"/>
            <w:sz w:val="28"/>
            <w:szCs w:val="28"/>
          </w:rPr>
          <w:t>законодательством</w:t>
        </w:r>
      </w:hyperlink>
      <w:r w:rsidRPr="0048419E">
        <w:rPr>
          <w:rFonts w:ascii="Times New Roman" w:hAnsi="Times New Roman" w:cs="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осуществляющие производство и реализацию подакцизных товаров;</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осуществляющие добычу и реализацию полезных ископаемых, за исключением общераспространенных полезных ископаемых;</w:t>
      </w:r>
    </w:p>
    <w:p w:rsidR="003B7B8D" w:rsidRDefault="003B7B8D" w:rsidP="00EA74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являющиеся </w:t>
      </w:r>
      <w:r w:rsidRPr="0048419E">
        <w:rPr>
          <w:rFonts w:ascii="Times New Roman" w:hAnsi="Times New Roman" w:cs="Times New Roman"/>
          <w:sz w:val="28"/>
          <w:szCs w:val="28"/>
        </w:rPr>
        <w:t>получател</w:t>
      </w:r>
      <w:r>
        <w:rPr>
          <w:rFonts w:ascii="Times New Roman" w:hAnsi="Times New Roman" w:cs="Times New Roman"/>
          <w:sz w:val="28"/>
          <w:szCs w:val="28"/>
        </w:rPr>
        <w:t>ями</w:t>
      </w:r>
      <w:r w:rsidRPr="0048419E">
        <w:rPr>
          <w:rFonts w:ascii="Times New Roman" w:hAnsi="Times New Roman" w:cs="Times New Roman"/>
          <w:sz w:val="28"/>
          <w:szCs w:val="28"/>
        </w:rPr>
        <w:t xml:space="preserve"> средств из бюджета Озерского городского округа в соответствии с иными нормативными правовыми актами, муниципальными правовыми актами на цели, указанны</w:t>
      </w:r>
      <w:r w:rsidR="00D850CA">
        <w:rPr>
          <w:rFonts w:ascii="Times New Roman" w:hAnsi="Times New Roman" w:cs="Times New Roman"/>
          <w:sz w:val="28"/>
          <w:szCs w:val="28"/>
        </w:rPr>
        <w:t>е в пункте 3 настоящего Порядка;</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proofErr w:type="spellStart"/>
      <w:r w:rsidRPr="0048419E">
        <w:rPr>
          <w:rFonts w:ascii="Times New Roman" w:eastAsia="Times New Roman" w:hAnsi="Times New Roman" w:cs="Times New Roman"/>
          <w:sz w:val="28"/>
          <w:szCs w:val="28"/>
          <w:lang w:eastAsia="ru-RU"/>
        </w:rPr>
        <w:t>налогооблажения</w:t>
      </w:r>
      <w:proofErr w:type="spellEnd"/>
      <w:r w:rsidRPr="0048419E">
        <w:rPr>
          <w:rFonts w:ascii="Times New Roman" w:eastAsia="Times New Roman" w:hAnsi="Times New Roman" w:cs="Times New Roman"/>
          <w:sz w:val="28"/>
          <w:szCs w:val="28"/>
          <w:lang w:eastAsia="ru-RU"/>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A740C" w:rsidRPr="0048419E" w:rsidRDefault="00EA740C" w:rsidP="00EA740C">
      <w:pPr>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6. Предоставление субсидий СМСП осуществляется в пределах средств муниципальной программы </w:t>
      </w:r>
      <w:r w:rsidRPr="0048419E">
        <w:rPr>
          <w:rFonts w:ascii="Times New Roman" w:hAnsi="Times New Roman" w:cs="Times New Roman"/>
          <w:sz w:val="28"/>
          <w:szCs w:val="28"/>
        </w:rPr>
        <w:t>«Поддержка и развитие малого и среднего предпринимательства в Озерском городском округе»</w:t>
      </w:r>
      <w:r w:rsidRPr="0048419E">
        <w:rPr>
          <w:rFonts w:ascii="Times New Roman" w:hAnsi="Times New Roman" w:cs="Times New Roman"/>
          <w:b/>
          <w:sz w:val="28"/>
          <w:szCs w:val="28"/>
        </w:rPr>
        <w:t xml:space="preserve"> </w:t>
      </w:r>
      <w:r w:rsidRPr="0048419E">
        <w:rPr>
          <w:rFonts w:ascii="Times New Roman" w:hAnsi="Times New Roman" w:cs="Times New Roman"/>
          <w:sz w:val="28"/>
          <w:szCs w:val="28"/>
        </w:rPr>
        <w:t>на 201</w:t>
      </w:r>
      <w:r w:rsidR="007F127B" w:rsidRPr="0048419E">
        <w:rPr>
          <w:rFonts w:ascii="Times New Roman" w:hAnsi="Times New Roman" w:cs="Times New Roman"/>
          <w:sz w:val="28"/>
          <w:szCs w:val="28"/>
        </w:rPr>
        <w:t>7</w:t>
      </w:r>
      <w:r w:rsidRPr="0048419E">
        <w:rPr>
          <w:rFonts w:ascii="Times New Roman" w:hAnsi="Times New Roman" w:cs="Times New Roman"/>
          <w:sz w:val="28"/>
          <w:szCs w:val="28"/>
        </w:rPr>
        <w:t xml:space="preserve"> год и на плановый период 201</w:t>
      </w:r>
      <w:r w:rsidR="007F127B" w:rsidRPr="0048419E">
        <w:rPr>
          <w:rFonts w:ascii="Times New Roman" w:hAnsi="Times New Roman" w:cs="Times New Roman"/>
          <w:sz w:val="28"/>
          <w:szCs w:val="28"/>
        </w:rPr>
        <w:t>8</w:t>
      </w:r>
      <w:r w:rsidRPr="0048419E">
        <w:rPr>
          <w:rFonts w:ascii="Times New Roman" w:hAnsi="Times New Roman" w:cs="Times New Roman"/>
          <w:sz w:val="28"/>
          <w:szCs w:val="28"/>
        </w:rPr>
        <w:t xml:space="preserve"> и 201</w:t>
      </w:r>
      <w:r w:rsidR="007F127B" w:rsidRPr="0048419E">
        <w:rPr>
          <w:rFonts w:ascii="Times New Roman" w:hAnsi="Times New Roman" w:cs="Times New Roman"/>
          <w:sz w:val="28"/>
          <w:szCs w:val="28"/>
        </w:rPr>
        <w:t>9 годов</w:t>
      </w:r>
      <w:r w:rsidRPr="0048419E">
        <w:rPr>
          <w:rFonts w:ascii="Times New Roman" w:hAnsi="Times New Roman" w:cs="Times New Roman"/>
          <w:sz w:val="28"/>
          <w:szCs w:val="28"/>
        </w:rPr>
        <w:t xml:space="preserve">, предусмотренных </w:t>
      </w:r>
      <w:r w:rsidRPr="0048419E">
        <w:rPr>
          <w:rFonts w:ascii="Times New Roman" w:eastAsia="Times New Roman" w:hAnsi="Times New Roman" w:cs="Times New Roman"/>
          <w:sz w:val="28"/>
          <w:szCs w:val="28"/>
          <w:lang w:eastAsia="ru-RU"/>
        </w:rPr>
        <w:t>в бюджете Озерского городского округа на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 на цели, указанные в пункте 3 настоящего Порядка.</w:t>
      </w:r>
    </w:p>
    <w:p w:rsidR="00EA740C" w:rsidRPr="0048419E" w:rsidRDefault="00EA740C" w:rsidP="00EA740C">
      <w:pPr>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Главным распорядителем средств бюджета Озерского городского округа, осуществляющим предоставление субсидий в пределах бюджетных ассигнований, предусмотренных в бюджете Озерского городского округа на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 и лимитов бюджетных обязательств, утвержденных в установленном порядке на предоставление субсидий, является администрация Озерского городского округа.</w:t>
      </w:r>
    </w:p>
    <w:p w:rsidR="00EA740C" w:rsidRPr="0048419E" w:rsidRDefault="00EA740C" w:rsidP="00EA740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8419E">
        <w:rPr>
          <w:rFonts w:ascii="Times New Roman" w:eastAsia="Times New Roman" w:hAnsi="Times New Roman" w:cs="Times New Roman"/>
          <w:b/>
          <w:sz w:val="28"/>
          <w:szCs w:val="28"/>
          <w:lang w:val="en-US" w:eastAsia="ru-RU"/>
        </w:rPr>
        <w:t>II</w:t>
      </w:r>
      <w:r w:rsidRPr="0048419E">
        <w:rPr>
          <w:rFonts w:ascii="Times New Roman" w:eastAsia="Times New Roman" w:hAnsi="Times New Roman" w:cs="Times New Roman"/>
          <w:b/>
          <w:sz w:val="28"/>
          <w:szCs w:val="28"/>
          <w:lang w:eastAsia="ru-RU"/>
        </w:rPr>
        <w:t>. Общий порядок предоставления субсидии</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7. Принятие решения о предоставлении субсидий СМСП осуществляется в форме проведения открытого публичного конкурса и конкурсного отбора его участников.</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8. Организатором открытого публичного конкурса и конкурсного отбора его участников является администрация округа в лице Отдела развития предпринимательства и потребительского рынка Управления экономики администрации Озерского городского округа (далее – Отдел), который выполняет следующие функции:</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1) публикует на официальном сайте </w:t>
      </w:r>
      <w:r w:rsidRPr="0048419E">
        <w:rPr>
          <w:rFonts w:ascii="Times New Roman" w:hAnsi="Times New Roman" w:cs="Times New Roman"/>
          <w:sz w:val="28"/>
          <w:szCs w:val="28"/>
        </w:rPr>
        <w:t xml:space="preserve">органов местного самоуправления Озерского городского округа Челябинской области </w:t>
      </w:r>
      <w:r w:rsidRPr="0048419E">
        <w:rPr>
          <w:rFonts w:ascii="Times New Roman" w:eastAsia="Times New Roman" w:hAnsi="Times New Roman" w:cs="Times New Roman"/>
          <w:sz w:val="28"/>
          <w:szCs w:val="28"/>
          <w:lang w:eastAsia="ru-RU"/>
        </w:rPr>
        <w:t xml:space="preserve">объявление об открытом публичном конкурсе с содержанием в нем условий, критериев и порядка оценки результатов конкурса, места, сроков и порядка представления конкурсной документации, размера и формы выплаты субсидий, а также порядок и сроки объявления результатов конкурса; </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 осуществляет прием, регистрацию и хранение представленных заявлений на участие в открытом публичном конкуре;</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3) проверяет принадлежность заявителя к субъекту малого и среднего предприн</w:t>
      </w:r>
      <w:r w:rsidR="007F127B" w:rsidRPr="0048419E">
        <w:rPr>
          <w:rFonts w:ascii="Times New Roman" w:eastAsia="Times New Roman" w:hAnsi="Times New Roman" w:cs="Times New Roman"/>
          <w:sz w:val="28"/>
          <w:szCs w:val="28"/>
          <w:lang w:eastAsia="ru-RU"/>
        </w:rPr>
        <w:t xml:space="preserve">имательства по единому реестру </w:t>
      </w:r>
      <w:r w:rsidRPr="0048419E">
        <w:rPr>
          <w:rFonts w:ascii="Times New Roman" w:eastAsia="Times New Roman" w:hAnsi="Times New Roman" w:cs="Times New Roman"/>
          <w:sz w:val="28"/>
          <w:szCs w:val="28"/>
          <w:lang w:eastAsia="ru-RU"/>
        </w:rPr>
        <w:t>субъектов малого и среднего предпринимательства (далее – реестр МСП);</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 проверяет полученные от участников документы на соответствие требованиям настоящего Порядка;</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lastRenderedPageBreak/>
        <w:t>5) организует проведение заседаний Общественного координационного совета по развитию малого и среднего предпринимательства Озерского городского округа (далее именуется - Совет) и документально оформляет итоги открытого публичного конкурса.</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9. Для участия в конкурсе СМСП предоставляют в Отдел </w:t>
      </w:r>
      <w:r w:rsidRPr="0048419E">
        <w:rPr>
          <w:rFonts w:ascii="Times New Roman" w:hAnsi="Times New Roman"/>
          <w:sz w:val="28"/>
          <w:szCs w:val="28"/>
        </w:rPr>
        <w:t xml:space="preserve">по адресу: </w:t>
      </w:r>
      <w:r w:rsidRPr="0048419E">
        <w:rPr>
          <w:rFonts w:ascii="Times New Roman" w:eastAsia="Times New Roman" w:hAnsi="Times New Roman" w:cs="Times New Roman"/>
          <w:sz w:val="28"/>
          <w:szCs w:val="28"/>
          <w:lang w:eastAsia="ru-RU"/>
        </w:rPr>
        <w:t xml:space="preserve">Челябинская область, г. Озерск, пр. Ленина, д. 40, каб.6 </w:t>
      </w:r>
      <w:r w:rsidRPr="0048419E">
        <w:rPr>
          <w:rFonts w:ascii="Times New Roman" w:eastAsia="Times New Roman" w:hAnsi="Times New Roman"/>
          <w:sz w:val="28"/>
          <w:szCs w:val="28"/>
          <w:lang w:eastAsia="ru-RU"/>
        </w:rPr>
        <w:t xml:space="preserve">или </w:t>
      </w:r>
      <w:r w:rsidRPr="0048419E">
        <w:rPr>
          <w:rFonts w:ascii="Times New Roman" w:hAnsi="Times New Roman"/>
          <w:sz w:val="28"/>
          <w:szCs w:val="28"/>
        </w:rPr>
        <w:t xml:space="preserve">в муниципальное бюджетное учреждение Озерского городского округа «Многофункциональный центр предоставления государственных и муниципальных услуг» (далее – МБУ «МФЦ») по адресу: Челябинская область, город Озерск, проспект Ленина, 62; </w:t>
      </w:r>
      <w:r w:rsidRPr="0048419E">
        <w:rPr>
          <w:rFonts w:ascii="Times New Roman" w:eastAsia="Times New Roman" w:hAnsi="Times New Roman" w:cs="Times New Roman"/>
          <w:sz w:val="28"/>
          <w:szCs w:val="28"/>
          <w:lang w:eastAsia="ru-RU"/>
        </w:rPr>
        <w:t>следующие документы, в том числе в электронной форме:</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eastAsia="Calibri" w:hAnsi="Times New Roman" w:cs="Times New Roman"/>
          <w:sz w:val="28"/>
          <w:szCs w:val="28"/>
        </w:rPr>
        <w:t xml:space="preserve">1) </w:t>
      </w:r>
      <w:hyperlink r:id="rId9" w:history="1">
        <w:r w:rsidRPr="0048419E">
          <w:rPr>
            <w:rFonts w:ascii="Times New Roman" w:eastAsia="Calibri" w:hAnsi="Times New Roman" w:cs="Times New Roman"/>
            <w:sz w:val="28"/>
            <w:szCs w:val="28"/>
          </w:rPr>
          <w:t>заявление</w:t>
        </w:r>
      </w:hyperlink>
      <w:r w:rsidRPr="0048419E">
        <w:rPr>
          <w:rFonts w:ascii="Times New Roman" w:eastAsia="Calibri" w:hAnsi="Times New Roman" w:cs="Times New Roman"/>
          <w:sz w:val="28"/>
          <w:szCs w:val="28"/>
        </w:rPr>
        <w:t xml:space="preserve"> о предоставлении субсидии (далее именуется – заявление) по форме согласно приложению 1 к настоящему Порядку;</w:t>
      </w:r>
      <w:r w:rsidRPr="0048419E">
        <w:rPr>
          <w:rFonts w:ascii="Times New Roman" w:hAnsi="Times New Roman"/>
          <w:sz w:val="28"/>
          <w:szCs w:val="28"/>
        </w:rPr>
        <w:t xml:space="preserve"> </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2) для вновь созданного юридического лица и вновь зарегистрированного индивидуального предпринимателя – заявление о соответствии условиям отнесения к субъектам малого и среднего предпринимательства по форме, утвержденной приказом Минэкономразвития России от 10.03.2016 № 113;</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3) выписк</w:t>
      </w:r>
      <w:r w:rsidR="00131AB2">
        <w:rPr>
          <w:rFonts w:ascii="Times New Roman" w:hAnsi="Times New Roman"/>
          <w:sz w:val="28"/>
          <w:szCs w:val="28"/>
        </w:rPr>
        <w:t>у</w:t>
      </w:r>
      <w:r w:rsidRPr="0048419E">
        <w:rPr>
          <w:rFonts w:ascii="Times New Roman" w:hAnsi="Times New Roman"/>
          <w:sz w:val="28"/>
          <w:szCs w:val="28"/>
        </w:rPr>
        <w:t xml:space="preserve"> из Единого государственного реестра юридических лиц (индивидуальных предпринимателей), выданная в срок не позднее одного месяца до даты подачи заявления о предоставлении субсидии;</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4) заверенные СМСП копии документов, подтверждающих право СМСП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5) заверенные СМСП копии бухгалтерского баланса, налоговой декларации по налогу на прибыль, налоговой декларации по упрощенной системе налогообложения, налоговой декларации по единому сельскохозяйственному налогу, единому налогу на вмененный доход за 201</w:t>
      </w:r>
      <w:r w:rsidR="007F127B" w:rsidRPr="0048419E">
        <w:rPr>
          <w:rFonts w:ascii="Times New Roman" w:hAnsi="Times New Roman"/>
          <w:sz w:val="28"/>
          <w:szCs w:val="28"/>
        </w:rPr>
        <w:t>6</w:t>
      </w:r>
      <w:r w:rsidRPr="0048419E">
        <w:rPr>
          <w:rFonts w:ascii="Times New Roman" w:hAnsi="Times New Roman"/>
          <w:sz w:val="28"/>
          <w:szCs w:val="28"/>
        </w:rPr>
        <w:t xml:space="preserve"> год с отметкой налогового органа о принятии формы </w:t>
      </w:r>
      <w:r w:rsidRPr="0048419E">
        <w:rPr>
          <w:rFonts w:ascii="Times New Roman" w:hAnsi="Times New Roman"/>
          <w:sz w:val="28"/>
          <w:szCs w:val="28"/>
        </w:rPr>
        <w:br/>
        <w:t>(в зависимости от применяемой СМСП системы налогообложения). В случае сдачи отчетности в налоговые органы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6) заверенн</w:t>
      </w:r>
      <w:r w:rsidR="00131AB2">
        <w:rPr>
          <w:rFonts w:ascii="Times New Roman" w:hAnsi="Times New Roman"/>
          <w:sz w:val="28"/>
          <w:szCs w:val="28"/>
        </w:rPr>
        <w:t>ую</w:t>
      </w:r>
      <w:r w:rsidRPr="0048419E">
        <w:rPr>
          <w:rFonts w:ascii="Times New Roman" w:hAnsi="Times New Roman"/>
          <w:sz w:val="28"/>
          <w:szCs w:val="28"/>
        </w:rPr>
        <w:t xml:space="preserve"> СМСП копи</w:t>
      </w:r>
      <w:r w:rsidR="00131AB2">
        <w:rPr>
          <w:rFonts w:ascii="Times New Roman" w:hAnsi="Times New Roman"/>
          <w:sz w:val="28"/>
          <w:szCs w:val="28"/>
        </w:rPr>
        <w:t>ю</w:t>
      </w:r>
      <w:r w:rsidRPr="0048419E">
        <w:rPr>
          <w:rFonts w:ascii="Times New Roman" w:hAnsi="Times New Roman"/>
          <w:sz w:val="28"/>
          <w:szCs w:val="28"/>
        </w:rPr>
        <w:t xml:space="preserve">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по состоянию на последнюю отчетную дату с отметкой уполномоченных органов о принятии формы. В случае сдачи отчетности в уполномоченные органы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lastRenderedPageBreak/>
        <w:t>7) заверенную СМСП копию формы Сведения о среднесписочной численности работников за 201</w:t>
      </w:r>
      <w:r w:rsidR="007F127B" w:rsidRPr="0048419E">
        <w:rPr>
          <w:rFonts w:ascii="Times New Roman" w:hAnsi="Times New Roman"/>
          <w:sz w:val="28"/>
          <w:szCs w:val="28"/>
        </w:rPr>
        <w:t>6</w:t>
      </w:r>
      <w:r w:rsidRPr="0048419E">
        <w:rPr>
          <w:rFonts w:ascii="Times New Roman" w:hAnsi="Times New Roman"/>
          <w:sz w:val="28"/>
          <w:szCs w:val="28"/>
        </w:rPr>
        <w:t xml:space="preserve"> год с отметкой налогового органа о принятии формы. В случае сдачи отчетности в налоговые органы в электронном виде через информационно-телекоммуникационную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8) справки из налогового органа,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 сборам и иным обязательным платежам в бюджеты всех уровней и государственные внебюджетные фонды, подтверждающие отсутствие задолженности по уплате налогов, сборов и иных обязательных платежей, а также задолженности по уплате пеней, штрафов и иных финансовых санкций, выданные в срок не позднее одного месяца до даты подачи заявления о предоставлении субсидии;</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lang w:eastAsia="ru-RU"/>
        </w:rPr>
        <w:t>9) копии документов, подтверждающих сумму фактически уплаченных налогов, сборов и иных обязательных платежей в</w:t>
      </w:r>
      <w:r w:rsidRPr="0048419E">
        <w:rPr>
          <w:rFonts w:ascii="Times New Roman" w:hAnsi="Times New Roman"/>
          <w:sz w:val="28"/>
          <w:szCs w:val="28"/>
        </w:rPr>
        <w:t xml:space="preserve"> 201</w:t>
      </w:r>
      <w:r w:rsidR="007F127B" w:rsidRPr="0048419E">
        <w:rPr>
          <w:rFonts w:ascii="Times New Roman" w:hAnsi="Times New Roman"/>
          <w:sz w:val="28"/>
          <w:szCs w:val="28"/>
        </w:rPr>
        <w:t>6</w:t>
      </w:r>
      <w:r w:rsidRPr="0048419E">
        <w:rPr>
          <w:rFonts w:ascii="Times New Roman" w:hAnsi="Times New Roman"/>
          <w:sz w:val="28"/>
          <w:szCs w:val="28"/>
        </w:rPr>
        <w:t xml:space="preserve"> году </w:t>
      </w:r>
      <w:r w:rsidRPr="0048419E">
        <w:rPr>
          <w:rFonts w:ascii="Times New Roman" w:hAnsi="Times New Roman"/>
          <w:sz w:val="28"/>
          <w:szCs w:val="28"/>
          <w:lang w:eastAsia="ru-RU"/>
        </w:rPr>
        <w:t xml:space="preserve">в бюджеты всех уровней </w:t>
      </w:r>
      <w:r w:rsidRPr="0048419E">
        <w:rPr>
          <w:rFonts w:ascii="Times New Roman" w:hAnsi="Times New Roman"/>
          <w:sz w:val="28"/>
          <w:szCs w:val="28"/>
        </w:rPr>
        <w:t>и государственные внебюджетные фонды</w:t>
      </w:r>
      <w:r w:rsidRPr="0048419E">
        <w:rPr>
          <w:rFonts w:ascii="Times New Roman" w:hAnsi="Times New Roman"/>
          <w:sz w:val="28"/>
          <w:szCs w:val="28"/>
          <w:lang w:eastAsia="ru-RU"/>
        </w:rPr>
        <w:t xml:space="preserve"> (выписка из банка или копии платежных поручений, квитанций об уплате, заверенные СМСП)</w:t>
      </w:r>
      <w:r w:rsidRPr="0048419E">
        <w:rPr>
          <w:rFonts w:ascii="Times New Roman" w:hAnsi="Times New Roman"/>
          <w:sz w:val="28"/>
          <w:szCs w:val="28"/>
        </w:rPr>
        <w:t>.</w:t>
      </w:r>
    </w:p>
    <w:p w:rsidR="00EA740C" w:rsidRPr="0048419E" w:rsidRDefault="00EA740C" w:rsidP="00EA74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 xml:space="preserve">10. В зависимости от предмета </w:t>
      </w:r>
      <w:r w:rsidRPr="0048419E">
        <w:rPr>
          <w:rFonts w:ascii="Times New Roman" w:eastAsia="Times New Roman" w:hAnsi="Times New Roman" w:cs="Times New Roman"/>
          <w:sz w:val="28"/>
          <w:szCs w:val="28"/>
          <w:lang w:eastAsia="ru-RU"/>
        </w:rPr>
        <w:t>субсидии</w:t>
      </w:r>
      <w:r w:rsidRPr="0048419E">
        <w:rPr>
          <w:rFonts w:ascii="Times New Roman" w:eastAsia="Calibri" w:hAnsi="Times New Roman" w:cs="Times New Roman"/>
          <w:sz w:val="28"/>
          <w:szCs w:val="28"/>
        </w:rPr>
        <w:t xml:space="preserve"> заявителем предоставляются иные документы</w:t>
      </w:r>
      <w:r w:rsidRPr="0048419E">
        <w:rPr>
          <w:rFonts w:ascii="Times New Roman" w:eastAsia="Times New Roman" w:hAnsi="Times New Roman" w:cs="Times New Roman"/>
          <w:sz w:val="28"/>
          <w:szCs w:val="28"/>
          <w:lang w:eastAsia="ru-RU"/>
        </w:rPr>
        <w:t>, указанные в пунктах 3</w:t>
      </w:r>
      <w:r w:rsidR="00131AB2">
        <w:rPr>
          <w:rFonts w:ascii="Times New Roman" w:eastAsia="Times New Roman" w:hAnsi="Times New Roman" w:cs="Times New Roman"/>
          <w:sz w:val="28"/>
          <w:szCs w:val="28"/>
          <w:lang w:eastAsia="ru-RU"/>
        </w:rPr>
        <w:t>6</w:t>
      </w:r>
      <w:r w:rsidRPr="0048419E">
        <w:rPr>
          <w:rFonts w:ascii="Times New Roman" w:eastAsia="Times New Roman" w:hAnsi="Times New Roman" w:cs="Times New Roman"/>
          <w:sz w:val="28"/>
          <w:szCs w:val="28"/>
          <w:lang w:eastAsia="ru-RU"/>
        </w:rPr>
        <w:t>, 4</w:t>
      </w:r>
      <w:r w:rsidR="00131AB2">
        <w:rPr>
          <w:rFonts w:ascii="Times New Roman" w:eastAsia="Times New Roman" w:hAnsi="Times New Roman" w:cs="Times New Roman"/>
          <w:sz w:val="28"/>
          <w:szCs w:val="28"/>
          <w:lang w:eastAsia="ru-RU"/>
        </w:rPr>
        <w:t>1</w:t>
      </w:r>
      <w:r w:rsidRPr="0048419E">
        <w:rPr>
          <w:rFonts w:ascii="Times New Roman" w:eastAsia="Times New Roman" w:hAnsi="Times New Roman" w:cs="Times New Roman"/>
          <w:sz w:val="28"/>
          <w:szCs w:val="28"/>
          <w:lang w:eastAsia="ru-RU"/>
        </w:rPr>
        <w:t>, 4</w:t>
      </w:r>
      <w:r w:rsidR="00131AB2">
        <w:rPr>
          <w:rFonts w:ascii="Times New Roman" w:eastAsia="Times New Roman" w:hAnsi="Times New Roman" w:cs="Times New Roman"/>
          <w:sz w:val="28"/>
          <w:szCs w:val="28"/>
          <w:lang w:eastAsia="ru-RU"/>
        </w:rPr>
        <w:t>5</w:t>
      </w:r>
      <w:r w:rsidRPr="0048419E">
        <w:rPr>
          <w:rFonts w:ascii="Times New Roman" w:eastAsia="Times New Roman" w:hAnsi="Times New Roman" w:cs="Times New Roman"/>
          <w:sz w:val="28"/>
          <w:szCs w:val="28"/>
          <w:lang w:eastAsia="ru-RU"/>
        </w:rPr>
        <w:t>.</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eastAsia="Calibri" w:hAnsi="Times New Roman" w:cs="Times New Roman"/>
          <w:sz w:val="28"/>
          <w:szCs w:val="28"/>
        </w:rPr>
        <w:t xml:space="preserve">11. </w:t>
      </w:r>
      <w:r w:rsidRPr="0048419E">
        <w:rPr>
          <w:rFonts w:ascii="Times New Roman" w:hAnsi="Times New Roman"/>
          <w:sz w:val="28"/>
          <w:szCs w:val="28"/>
        </w:rPr>
        <w:t xml:space="preserve">Документы, предусмотренные настоящим Порядком, считаются принятыми со дня поступления в </w:t>
      </w:r>
      <w:r w:rsidRPr="0048419E">
        <w:rPr>
          <w:rFonts w:ascii="Times New Roman" w:eastAsia="Times New Roman" w:hAnsi="Times New Roman" w:cs="Times New Roman"/>
          <w:sz w:val="28"/>
          <w:szCs w:val="28"/>
          <w:lang w:eastAsia="ru-RU"/>
        </w:rPr>
        <w:t xml:space="preserve">Отдел </w:t>
      </w:r>
      <w:r w:rsidRPr="0048419E">
        <w:rPr>
          <w:rFonts w:ascii="Times New Roman" w:hAnsi="Times New Roman"/>
          <w:sz w:val="28"/>
          <w:szCs w:val="28"/>
        </w:rPr>
        <w:t xml:space="preserve">полного пакета документов в соответствии с требованиями настоящего Порядка и их регистрации путем внесения под индивидуальным номером данных в журнал учета заявлений СМСП. </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В целях подтверждения получения от СМСП предоставленного пакета документов Отделом выдается расписка с указанием полученных документов и даты и времени их принятия.</w:t>
      </w:r>
    </w:p>
    <w:p w:rsidR="00EA740C" w:rsidRPr="0048419E" w:rsidRDefault="00EA740C" w:rsidP="00EA74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 xml:space="preserve">12. СМСП вправе не представлять документы, указанные в </w:t>
      </w:r>
      <w:hyperlink w:anchor="Par96" w:history="1">
        <w:r w:rsidRPr="0048419E">
          <w:rPr>
            <w:rFonts w:ascii="Times New Roman" w:eastAsia="Calibri" w:hAnsi="Times New Roman" w:cs="Times New Roman"/>
            <w:sz w:val="28"/>
            <w:szCs w:val="28"/>
          </w:rPr>
          <w:t xml:space="preserve">подпунктах 3, 8 пункта 9 настоящего Порядка. </w:t>
        </w:r>
      </w:hyperlink>
      <w:r w:rsidRPr="0048419E">
        <w:rPr>
          <w:rFonts w:ascii="Times New Roman" w:eastAsia="Calibri" w:hAnsi="Times New Roman" w:cs="Times New Roman"/>
          <w:sz w:val="28"/>
          <w:szCs w:val="28"/>
        </w:rPr>
        <w:t xml:space="preserve">В случае если СМСП не были представлены указанные документы, Отдел самостоятельно запрашивает их в территориальных органах Федеральной налоговой службы, Пенсионного фонда Российской Федерации, Фонда социального страхования Российской Федерации в </w:t>
      </w:r>
      <w:r w:rsidRPr="0048419E">
        <w:rPr>
          <w:rFonts w:ascii="Times New Roman" w:hAnsi="Times New Roman"/>
          <w:sz w:val="28"/>
          <w:szCs w:val="28"/>
        </w:rPr>
        <w:t xml:space="preserve">соответствии с Федеральным законом от </w:t>
      </w:r>
      <w:smartTag w:uri="urn:schemas-microsoft-com:office:smarttags" w:element="date">
        <w:smartTagPr>
          <w:attr w:name="Year" w:val="2010"/>
          <w:attr w:name="Day" w:val="27"/>
          <w:attr w:name="Month" w:val="7"/>
          <w:attr w:name="ls" w:val="trans"/>
        </w:smartTagPr>
        <w:r w:rsidRPr="0048419E">
          <w:rPr>
            <w:rFonts w:ascii="Times New Roman" w:hAnsi="Times New Roman"/>
            <w:sz w:val="28"/>
            <w:szCs w:val="28"/>
          </w:rPr>
          <w:t>27 июля 2010 года</w:t>
        </w:r>
      </w:smartTag>
      <w:r w:rsidRPr="0048419E">
        <w:rPr>
          <w:rFonts w:ascii="Times New Roman" w:hAnsi="Times New Roman"/>
          <w:sz w:val="28"/>
          <w:szCs w:val="28"/>
        </w:rPr>
        <w:t xml:space="preserve"> № 210-ФЗ «Об организации предоставления государственных и муниципальных услуг» в течение двух рабочих дней со дня поступления в </w:t>
      </w:r>
      <w:r w:rsidRPr="0048419E">
        <w:rPr>
          <w:rFonts w:ascii="Times New Roman" w:eastAsia="Calibri" w:hAnsi="Times New Roman" w:cs="Times New Roman"/>
          <w:sz w:val="28"/>
          <w:szCs w:val="28"/>
        </w:rPr>
        <w:t xml:space="preserve">Отдел документов, предусмотренных настоящим Порядком обязанность по представлению которых возложена на СМСП. </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13. Отдел, </w:t>
      </w:r>
      <w:r w:rsidRPr="0048419E">
        <w:rPr>
          <w:rFonts w:ascii="Times New Roman" w:hAnsi="Times New Roman"/>
          <w:sz w:val="28"/>
          <w:szCs w:val="28"/>
        </w:rPr>
        <w:t xml:space="preserve">МБУ «МФЦ» осуществляет прием документов для предоставления субсидий </w:t>
      </w:r>
      <w:r w:rsidRPr="0048419E">
        <w:rPr>
          <w:rFonts w:ascii="Times New Roman" w:eastAsia="Times New Roman" w:hAnsi="Times New Roman" w:cs="Times New Roman"/>
          <w:sz w:val="28"/>
          <w:szCs w:val="28"/>
          <w:lang w:eastAsia="ru-RU"/>
        </w:rPr>
        <w:t xml:space="preserve">СМСП, указанных в настоящем Порядке, в течение тридцати календарных дней, начиная с даты размещения объявления о публичном конкурсе на официальном сайте администрации Озерского городского округа </w:t>
      </w:r>
      <w:r w:rsidRPr="0048419E">
        <w:rPr>
          <w:rFonts w:ascii="Times New Roman" w:eastAsia="Times New Roman" w:hAnsi="Times New Roman" w:cs="Times New Roman"/>
          <w:sz w:val="28"/>
          <w:szCs w:val="28"/>
          <w:lang w:val="en-US" w:eastAsia="ru-RU"/>
        </w:rPr>
        <w:t>www</w:t>
      </w:r>
      <w:r w:rsidRPr="0048419E">
        <w:rPr>
          <w:rFonts w:ascii="Times New Roman" w:eastAsia="Times New Roman" w:hAnsi="Times New Roman" w:cs="Times New Roman"/>
          <w:sz w:val="28"/>
          <w:szCs w:val="28"/>
          <w:lang w:eastAsia="ru-RU"/>
        </w:rPr>
        <w:t>.</w:t>
      </w:r>
      <w:proofErr w:type="spellStart"/>
      <w:r w:rsidRPr="0048419E">
        <w:rPr>
          <w:rFonts w:ascii="Times New Roman" w:eastAsia="Times New Roman" w:hAnsi="Times New Roman" w:cs="Times New Roman"/>
          <w:sz w:val="28"/>
          <w:szCs w:val="28"/>
          <w:lang w:val="en-US" w:eastAsia="ru-RU"/>
        </w:rPr>
        <w:t>ozerskadm</w:t>
      </w:r>
      <w:proofErr w:type="spellEnd"/>
      <w:r w:rsidRPr="0048419E">
        <w:rPr>
          <w:rFonts w:ascii="Times New Roman" w:eastAsia="Times New Roman" w:hAnsi="Times New Roman" w:cs="Times New Roman"/>
          <w:sz w:val="28"/>
          <w:szCs w:val="28"/>
          <w:lang w:eastAsia="ru-RU"/>
        </w:rPr>
        <w:t>.</w:t>
      </w:r>
      <w:proofErr w:type="spellStart"/>
      <w:r w:rsidRPr="0048419E">
        <w:rPr>
          <w:rFonts w:ascii="Times New Roman" w:eastAsia="Times New Roman" w:hAnsi="Times New Roman" w:cs="Times New Roman"/>
          <w:sz w:val="28"/>
          <w:szCs w:val="28"/>
          <w:lang w:val="en-US" w:eastAsia="ru-RU"/>
        </w:rPr>
        <w:t>ru</w:t>
      </w:r>
      <w:proofErr w:type="spellEnd"/>
      <w:r w:rsidRPr="0048419E">
        <w:rPr>
          <w:rFonts w:ascii="Times New Roman" w:eastAsia="Times New Roman" w:hAnsi="Times New Roman" w:cs="Times New Roman"/>
          <w:sz w:val="28"/>
          <w:szCs w:val="28"/>
          <w:lang w:eastAsia="ru-RU"/>
        </w:rPr>
        <w:t xml:space="preserve">, по адресам: Челябинская область, г. Озерск, пр. Ленина, д. 40, каб.6, или </w:t>
      </w:r>
      <w:r w:rsidRPr="0048419E">
        <w:rPr>
          <w:rFonts w:ascii="Times New Roman" w:hAnsi="Times New Roman"/>
          <w:sz w:val="28"/>
          <w:szCs w:val="28"/>
        </w:rPr>
        <w:t>пр. Ленина, 62</w:t>
      </w:r>
      <w:r w:rsidRPr="0048419E">
        <w:rPr>
          <w:rFonts w:ascii="Times New Roman" w:eastAsia="Times New Roman" w:hAnsi="Times New Roman" w:cs="Times New Roman"/>
          <w:sz w:val="28"/>
          <w:szCs w:val="28"/>
          <w:lang w:eastAsia="ru-RU"/>
        </w:rPr>
        <w:t xml:space="preserve">. </w:t>
      </w:r>
    </w:p>
    <w:p w:rsidR="00EA740C" w:rsidRPr="0048419E" w:rsidRDefault="00EA740C" w:rsidP="00EA740C">
      <w:pPr>
        <w:tabs>
          <w:tab w:val="left" w:pos="3000"/>
        </w:tabs>
        <w:spacing w:after="0" w:line="240" w:lineRule="auto"/>
        <w:ind w:firstLine="720"/>
        <w:jc w:val="both"/>
        <w:rPr>
          <w:rFonts w:ascii="Times New Roman" w:hAnsi="Times New Roman"/>
          <w:sz w:val="28"/>
          <w:szCs w:val="28"/>
        </w:rPr>
      </w:pPr>
      <w:r w:rsidRPr="0048419E">
        <w:rPr>
          <w:rFonts w:ascii="Times New Roman" w:hAnsi="Times New Roman"/>
          <w:sz w:val="28"/>
          <w:szCs w:val="28"/>
        </w:rPr>
        <w:t>МБУ «МФЦ» передает в Отдел принятый пакет документов в срок не позднее следующего рабочего дня, следующего за днем приема документов.</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06"/>
      <w:bookmarkEnd w:id="1"/>
      <w:r w:rsidRPr="0048419E">
        <w:rPr>
          <w:rFonts w:ascii="Times New Roman" w:eastAsia="Times New Roman" w:hAnsi="Times New Roman" w:cs="Times New Roman"/>
          <w:sz w:val="28"/>
          <w:szCs w:val="28"/>
          <w:lang w:eastAsia="ru-RU"/>
        </w:rPr>
        <w:lastRenderedPageBreak/>
        <w:t xml:space="preserve">14. Документы, поступившие по истечении срока приема, установленного настоящим Порядком, или представленные не в полном объеме, Отделом и </w:t>
      </w:r>
      <w:r w:rsidRPr="0048419E">
        <w:rPr>
          <w:rFonts w:ascii="Times New Roman" w:hAnsi="Times New Roman"/>
          <w:sz w:val="28"/>
          <w:szCs w:val="28"/>
        </w:rPr>
        <w:t xml:space="preserve">МБУ «МФЦ» </w:t>
      </w:r>
      <w:r w:rsidRPr="0048419E">
        <w:rPr>
          <w:rFonts w:ascii="Times New Roman" w:eastAsia="Times New Roman" w:hAnsi="Times New Roman" w:cs="Times New Roman"/>
          <w:sz w:val="28"/>
          <w:szCs w:val="28"/>
          <w:lang w:eastAsia="ru-RU"/>
        </w:rPr>
        <w:t>не принимаются.</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15. Отдел в течение десяти рабочих дней со дня, следующего за днем окончания приема документов, предусмотренных настоящим Порядком, проводит их экспертизу на предмет соответствия требованиям настоящего Порядка и проверяет правильность расчета размера субсидии.</w:t>
      </w:r>
    </w:p>
    <w:p w:rsidR="00EA740C" w:rsidRPr="0048419E" w:rsidRDefault="00EA740C" w:rsidP="00EA740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8419E">
        <w:rPr>
          <w:rFonts w:ascii="Times New Roman" w:eastAsia="Times New Roman" w:hAnsi="Times New Roman" w:cs="Times New Roman"/>
          <w:sz w:val="28"/>
          <w:szCs w:val="28"/>
          <w:lang w:eastAsia="ru-RU"/>
        </w:rPr>
        <w:t xml:space="preserve">16. В случае несоответствия представленных документов требованиям настоящего Порядка Отдел или </w:t>
      </w:r>
      <w:r w:rsidRPr="0048419E">
        <w:rPr>
          <w:rFonts w:ascii="Times New Roman" w:hAnsi="Times New Roman"/>
          <w:sz w:val="28"/>
          <w:szCs w:val="28"/>
        </w:rPr>
        <w:t xml:space="preserve">МБУ «МФЦ» </w:t>
      </w:r>
      <w:r w:rsidRPr="0048419E">
        <w:rPr>
          <w:rFonts w:ascii="Times New Roman" w:eastAsia="Times New Roman" w:hAnsi="Times New Roman" w:cs="Times New Roman"/>
          <w:sz w:val="28"/>
          <w:szCs w:val="28"/>
          <w:lang w:eastAsia="ru-RU"/>
        </w:rPr>
        <w:t>информирует СМСП о данном факте в течение пяти рабочих дней со дня проведения экспертизы</w:t>
      </w:r>
      <w:r w:rsidRPr="0048419E">
        <w:rPr>
          <w:rFonts w:ascii="Times New Roman" w:hAnsi="Times New Roman" w:cs="Times New Roman"/>
          <w:sz w:val="28"/>
          <w:szCs w:val="28"/>
        </w:rPr>
        <w:t xml:space="preserve"> по адресу электронной почты, указанному в заявлении, или путем направления телефонограммы</w:t>
      </w:r>
      <w:r w:rsidRPr="0048419E">
        <w:rPr>
          <w:rFonts w:ascii="Times New Roman" w:eastAsia="Times New Roman" w:hAnsi="Times New Roman" w:cs="Times New Roman"/>
          <w:sz w:val="28"/>
          <w:szCs w:val="28"/>
          <w:lang w:eastAsia="ru-RU"/>
        </w:rPr>
        <w:t>.</w:t>
      </w:r>
      <w:r w:rsidRPr="0048419E">
        <w:rPr>
          <w:sz w:val="28"/>
          <w:szCs w:val="28"/>
        </w:rPr>
        <w:t xml:space="preserve"> </w:t>
      </w:r>
      <w:r w:rsidRPr="0048419E">
        <w:rPr>
          <w:rFonts w:ascii="Times New Roman" w:hAnsi="Times New Roman" w:cs="Times New Roman"/>
          <w:sz w:val="28"/>
          <w:szCs w:val="28"/>
        </w:rPr>
        <w:t xml:space="preserve">В случае если </w:t>
      </w:r>
      <w:r w:rsidRPr="0048419E">
        <w:rPr>
          <w:rFonts w:ascii="Times New Roman" w:eastAsia="Times New Roman" w:hAnsi="Times New Roman" w:cs="Times New Roman"/>
          <w:sz w:val="28"/>
          <w:szCs w:val="28"/>
          <w:lang w:eastAsia="ru-RU"/>
        </w:rPr>
        <w:t>несоответствия</w:t>
      </w:r>
      <w:r w:rsidRPr="0048419E">
        <w:rPr>
          <w:rFonts w:ascii="Times New Roman" w:hAnsi="Times New Roman" w:cs="Times New Roman"/>
          <w:sz w:val="28"/>
          <w:szCs w:val="28"/>
        </w:rPr>
        <w:t xml:space="preserve"> документов </w:t>
      </w:r>
      <w:r w:rsidRPr="0048419E">
        <w:rPr>
          <w:rFonts w:ascii="Times New Roman" w:eastAsia="Times New Roman" w:hAnsi="Times New Roman" w:cs="Times New Roman"/>
          <w:sz w:val="28"/>
          <w:szCs w:val="28"/>
          <w:lang w:eastAsia="ru-RU"/>
        </w:rPr>
        <w:t>требованиям настоящего Порядка</w:t>
      </w:r>
      <w:r w:rsidRPr="0048419E">
        <w:rPr>
          <w:rFonts w:ascii="Times New Roman" w:hAnsi="Times New Roman" w:cs="Times New Roman"/>
          <w:sz w:val="28"/>
          <w:szCs w:val="28"/>
        </w:rPr>
        <w:t xml:space="preserve"> в последующем были устранены, СМСП вправе повторно обратиться за </w:t>
      </w:r>
      <w:r w:rsidRPr="0048419E">
        <w:rPr>
          <w:rFonts w:ascii="Times New Roman" w:hAnsi="Times New Roman"/>
          <w:sz w:val="28"/>
          <w:szCs w:val="28"/>
        </w:rPr>
        <w:t>предоставлением субсидии</w:t>
      </w:r>
      <w:r w:rsidRPr="0048419E">
        <w:rPr>
          <w:rFonts w:ascii="Times New Roman" w:hAnsi="Times New Roman" w:cs="Times New Roman"/>
          <w:sz w:val="28"/>
          <w:szCs w:val="28"/>
        </w:rPr>
        <w:t>.</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w:t>
      </w:r>
      <w:r w:rsidR="00151857"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В случае соответствия представленных СМСП документов требованиям настоящего Порядка Отдел в срок, не превышающий десяти календарных дней</w:t>
      </w:r>
      <w:r w:rsidRPr="0048419E">
        <w:rPr>
          <w:rFonts w:ascii="Times New Roman" w:eastAsia="Times New Roman" w:hAnsi="Times New Roman" w:cs="Times New Roman"/>
          <w:b/>
          <w:sz w:val="28"/>
          <w:szCs w:val="28"/>
          <w:lang w:eastAsia="ru-RU"/>
        </w:rPr>
        <w:t xml:space="preserve"> </w:t>
      </w:r>
      <w:r w:rsidRPr="0048419E">
        <w:rPr>
          <w:rFonts w:ascii="Times New Roman" w:eastAsia="Times New Roman" w:hAnsi="Times New Roman" w:cs="Times New Roman"/>
          <w:sz w:val="28"/>
          <w:szCs w:val="28"/>
          <w:lang w:eastAsia="ru-RU"/>
        </w:rPr>
        <w:t xml:space="preserve">со дня проведения экспертизы, представляет их на рассмотрение </w:t>
      </w:r>
      <w:r w:rsidRPr="0048419E">
        <w:rPr>
          <w:rFonts w:ascii="Times New Roman" w:hAnsi="Times New Roman" w:cs="Times New Roman"/>
          <w:sz w:val="28"/>
          <w:szCs w:val="28"/>
        </w:rPr>
        <w:t>Совету.</w:t>
      </w:r>
    </w:p>
    <w:p w:rsidR="00EA740C" w:rsidRPr="0048419E" w:rsidRDefault="00EA740C" w:rsidP="00EA74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w:t>
      </w:r>
      <w:r w:rsidR="00151857" w:rsidRPr="0048419E">
        <w:rPr>
          <w:rFonts w:ascii="Times New Roman" w:eastAsia="Times New Roman" w:hAnsi="Times New Roman" w:cs="Times New Roman"/>
          <w:sz w:val="28"/>
          <w:szCs w:val="28"/>
          <w:lang w:eastAsia="ru-RU"/>
        </w:rPr>
        <w:t>8</w:t>
      </w:r>
      <w:r w:rsidRPr="0048419E">
        <w:rPr>
          <w:rFonts w:ascii="Times New Roman" w:eastAsia="Times New Roman" w:hAnsi="Times New Roman" w:cs="Times New Roman"/>
          <w:sz w:val="28"/>
          <w:szCs w:val="28"/>
          <w:lang w:eastAsia="ru-RU"/>
        </w:rPr>
        <w:t>. Совет в течение пяти рабочих дней со дня поступления документов рассматривает их и выносит решение в виде рекомендации о предоставлении либо отказе в предоставлении субсидии СМСП, размере субсидии, отдельно по каждому виду субсидии, руководствуясь следующими критериями:</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w:t>
      </w:r>
      <w:r w:rsidRPr="0048419E">
        <w:rPr>
          <w:rFonts w:ascii="Arial" w:eastAsia="Times New Roman" w:hAnsi="Arial" w:cs="Arial"/>
          <w:sz w:val="28"/>
          <w:szCs w:val="28"/>
          <w:lang w:eastAsia="ru-RU"/>
        </w:rPr>
        <w:t xml:space="preserve"> </w:t>
      </w:r>
      <w:r w:rsidRPr="0048419E">
        <w:rPr>
          <w:rFonts w:ascii="Times New Roman" w:eastAsia="Times New Roman" w:hAnsi="Times New Roman" w:cs="Times New Roman"/>
          <w:sz w:val="28"/>
          <w:szCs w:val="28"/>
          <w:lang w:eastAsia="ru-RU"/>
        </w:rPr>
        <w:t>социальная эффективность - отношение среднемесячной заработной платы работников СМСП по состоянию на 1 января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года к величине прожиточного минимума, установленного для трудоспособного </w:t>
      </w:r>
      <w:proofErr w:type="gramStart"/>
      <w:r w:rsidRPr="0048419E">
        <w:rPr>
          <w:rFonts w:ascii="Times New Roman" w:eastAsia="Times New Roman" w:hAnsi="Times New Roman" w:cs="Times New Roman"/>
          <w:sz w:val="28"/>
          <w:szCs w:val="28"/>
          <w:lang w:eastAsia="ru-RU"/>
        </w:rPr>
        <w:t>населения  Челябинской</w:t>
      </w:r>
      <w:proofErr w:type="gramEnd"/>
      <w:r w:rsidRPr="0048419E">
        <w:rPr>
          <w:rFonts w:ascii="Times New Roman" w:eastAsia="Times New Roman" w:hAnsi="Times New Roman" w:cs="Times New Roman"/>
          <w:sz w:val="28"/>
          <w:szCs w:val="28"/>
          <w:lang w:eastAsia="ru-RU"/>
        </w:rPr>
        <w:t xml:space="preserve"> области по состоянию на 1 января 201</w:t>
      </w:r>
      <w:r w:rsidR="007F127B"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года (в процентах):</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свыше 300 процентов - 10 баллов,</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свыше 200 процентов - 8 баллов,</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свыше 150 процентов - 6 баллов,</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свыше 120 процентов - 4 балла,</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120 - 100 процентов - 2 балла;</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 сохранение среднесписочной численности работников СМСП и (или) прирост среднесписочной численности работников СМСП в текущем финансовом году в сравнении с 201</w:t>
      </w:r>
      <w:r w:rsidR="007F127B" w:rsidRPr="0048419E">
        <w:rPr>
          <w:rFonts w:ascii="Times New Roman" w:eastAsia="Times New Roman" w:hAnsi="Times New Roman" w:cs="Times New Roman"/>
          <w:sz w:val="28"/>
          <w:szCs w:val="28"/>
          <w:lang w:eastAsia="ru-RU"/>
        </w:rPr>
        <w:t>6</w:t>
      </w:r>
      <w:r w:rsidRPr="0048419E">
        <w:rPr>
          <w:rFonts w:ascii="Times New Roman" w:eastAsia="Times New Roman" w:hAnsi="Times New Roman" w:cs="Times New Roman"/>
          <w:sz w:val="28"/>
          <w:szCs w:val="28"/>
          <w:lang w:eastAsia="ru-RU"/>
        </w:rPr>
        <w:t xml:space="preserve"> годом:</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создание более 10 новых рабочих мест - 10 баллов,</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создание от 7 до 10 новых рабочих мест - 8 баллов,</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создание от 4 до 6 новых рабочих мест - 6 баллов,</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создание от 1 до 3 новых рабочих мест - 4 балла,</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сохранение рабочих мест - 2 балла;</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3) вид деятельности:</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обрабатывающая промышленность - 10 баллов,</w:t>
      </w:r>
    </w:p>
    <w:p w:rsidR="00B83918" w:rsidRPr="0048419E" w:rsidRDefault="00B83918" w:rsidP="00B83918">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медицинские услуги - 8 баллов,</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сельское хозяйство - </w:t>
      </w:r>
      <w:r w:rsidR="00B83918" w:rsidRPr="0048419E">
        <w:rPr>
          <w:rFonts w:ascii="Times New Roman" w:eastAsia="Times New Roman" w:hAnsi="Times New Roman" w:cs="Times New Roman"/>
          <w:sz w:val="28"/>
          <w:szCs w:val="28"/>
          <w:lang w:eastAsia="ru-RU"/>
        </w:rPr>
        <w:t>6</w:t>
      </w:r>
      <w:r w:rsidRPr="0048419E">
        <w:rPr>
          <w:rFonts w:ascii="Times New Roman" w:eastAsia="Times New Roman" w:hAnsi="Times New Roman" w:cs="Times New Roman"/>
          <w:sz w:val="28"/>
          <w:szCs w:val="28"/>
          <w:lang w:eastAsia="ru-RU"/>
        </w:rPr>
        <w:t xml:space="preserve"> баллов,</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бытовые услуги - 4 балла,</w:t>
      </w:r>
    </w:p>
    <w:p w:rsidR="00EA740C" w:rsidRPr="0048419E" w:rsidRDefault="00EA740C" w:rsidP="00EA740C">
      <w:pPr>
        <w:tabs>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иные услуги - 2 балла.</w:t>
      </w:r>
    </w:p>
    <w:p w:rsidR="00EA740C" w:rsidRPr="0048419E" w:rsidRDefault="00151857"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19</w:t>
      </w:r>
      <w:r w:rsidR="00EA740C" w:rsidRPr="0048419E">
        <w:rPr>
          <w:rFonts w:ascii="Times New Roman" w:eastAsia="Times New Roman" w:hAnsi="Times New Roman" w:cs="Times New Roman"/>
          <w:sz w:val="28"/>
          <w:szCs w:val="28"/>
          <w:lang w:eastAsia="ru-RU"/>
        </w:rPr>
        <w:t>. Документы СМСП оцениваются по 10-бальной шкале по каждому критерию, указанному в пункте 1</w:t>
      </w:r>
      <w:r w:rsidR="00131AB2">
        <w:rPr>
          <w:rFonts w:ascii="Times New Roman" w:eastAsia="Times New Roman" w:hAnsi="Times New Roman" w:cs="Times New Roman"/>
          <w:sz w:val="28"/>
          <w:szCs w:val="28"/>
          <w:lang w:eastAsia="ru-RU"/>
        </w:rPr>
        <w:t>8</w:t>
      </w:r>
      <w:r w:rsidR="00EA740C" w:rsidRPr="0048419E">
        <w:rPr>
          <w:rFonts w:ascii="Times New Roman" w:eastAsia="Times New Roman" w:hAnsi="Times New Roman" w:cs="Times New Roman"/>
          <w:sz w:val="28"/>
          <w:szCs w:val="28"/>
          <w:lang w:eastAsia="ru-RU"/>
        </w:rPr>
        <w:t xml:space="preserve"> настоящего Порядка, и суммируются по всем </w:t>
      </w:r>
      <w:r w:rsidR="00EA740C" w:rsidRPr="0048419E">
        <w:rPr>
          <w:rFonts w:ascii="Times New Roman" w:eastAsia="Times New Roman" w:hAnsi="Times New Roman" w:cs="Times New Roman"/>
          <w:sz w:val="28"/>
          <w:szCs w:val="28"/>
          <w:lang w:eastAsia="ru-RU"/>
        </w:rPr>
        <w:lastRenderedPageBreak/>
        <w:t>критериям. Победители конкурсного отбора (получатели субсидии), определяются среди участников, набравших в общей сумме не менее 6 баллов на основании Решения Совета в виде рекомендации, оформленного протоколом, который утверждается председателем Совета, либо его заместителем</w:t>
      </w:r>
      <w:r w:rsidR="00EA740C" w:rsidRPr="0048419E">
        <w:rPr>
          <w:rFonts w:ascii="Times New Roman" w:eastAsia="Times New Roman" w:hAnsi="Times New Roman" w:cs="Times New Roman"/>
          <w:b/>
          <w:sz w:val="28"/>
          <w:szCs w:val="28"/>
          <w:lang w:eastAsia="ru-RU"/>
        </w:rPr>
        <w:t xml:space="preserve"> </w:t>
      </w:r>
      <w:r w:rsidR="00EA740C" w:rsidRPr="0048419E">
        <w:rPr>
          <w:rFonts w:ascii="Times New Roman" w:eastAsia="Times New Roman" w:hAnsi="Times New Roman" w:cs="Times New Roman"/>
          <w:sz w:val="28"/>
          <w:szCs w:val="28"/>
          <w:lang w:eastAsia="ru-RU"/>
        </w:rPr>
        <w:t>в течение трех рабочих дней со дня его оформления.</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В случае если два и более СМСП набрали равное количество баллов, то при подготовке рекомендации о предоставлении субсидии учитывается дата и время поступления в Отдел или </w:t>
      </w:r>
      <w:r w:rsidRPr="0048419E">
        <w:rPr>
          <w:rFonts w:ascii="Times New Roman" w:hAnsi="Times New Roman"/>
          <w:sz w:val="28"/>
          <w:szCs w:val="28"/>
        </w:rPr>
        <w:t xml:space="preserve">МБУ «МФЦ» документов, предусмотренных </w:t>
      </w:r>
      <w:r w:rsidRPr="0048419E">
        <w:rPr>
          <w:rFonts w:ascii="Times New Roman" w:eastAsia="Times New Roman" w:hAnsi="Times New Roman" w:cs="Times New Roman"/>
          <w:sz w:val="28"/>
          <w:szCs w:val="28"/>
          <w:lang w:eastAsia="ru-RU"/>
        </w:rPr>
        <w:t>настоящим Порядком, обязанность по предоставлению которых возложена на СМСП.</w:t>
      </w:r>
    </w:p>
    <w:p w:rsidR="00151857" w:rsidRPr="0048419E" w:rsidRDefault="00151857" w:rsidP="00151857">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20. Субсидии не предоставляются в случае:</w:t>
      </w:r>
    </w:p>
    <w:p w:rsidR="00151857" w:rsidRPr="0048419E" w:rsidRDefault="00151857" w:rsidP="00151857">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1) несоответствие представленных получателем субсидии документов требованиям, определенным пунктами 9, 10 настоящего Порядка, или </w:t>
      </w:r>
      <w:proofErr w:type="spellStart"/>
      <w:r w:rsidRPr="0048419E">
        <w:rPr>
          <w:rFonts w:ascii="Times New Roman" w:eastAsia="Times New Roman" w:hAnsi="Times New Roman" w:cs="Times New Roman"/>
          <w:sz w:val="28"/>
          <w:szCs w:val="28"/>
          <w:lang w:eastAsia="ru-RU"/>
        </w:rPr>
        <w:t>непредоставление</w:t>
      </w:r>
      <w:proofErr w:type="spellEnd"/>
      <w:r w:rsidRPr="0048419E">
        <w:rPr>
          <w:rFonts w:ascii="Times New Roman" w:eastAsia="Times New Roman" w:hAnsi="Times New Roman" w:cs="Times New Roman"/>
          <w:sz w:val="28"/>
          <w:szCs w:val="28"/>
          <w:lang w:eastAsia="ru-RU"/>
        </w:rPr>
        <w:t xml:space="preserve"> (предоставление не в полном объеме) указанных документов;</w:t>
      </w:r>
    </w:p>
    <w:p w:rsidR="00151857" w:rsidRPr="0048419E" w:rsidRDefault="00151857" w:rsidP="00151857">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 нарушения срока представления документов, указанного в пункте 13 настоящего Порядка;</w:t>
      </w:r>
    </w:p>
    <w:p w:rsidR="00151857" w:rsidRPr="0048419E" w:rsidRDefault="00151857" w:rsidP="00151857">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3) несоблюдения требований для предоставления субсидии в соответствии с пунктом 4 настоящего Порядка;</w:t>
      </w:r>
    </w:p>
    <w:p w:rsidR="00151857" w:rsidRPr="0048419E" w:rsidRDefault="00151857" w:rsidP="00151857">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 реализации предпринимательских проектов, по которым осуществляются заявленные затраты, вне территории Озерского городского округа;</w:t>
      </w:r>
    </w:p>
    <w:p w:rsidR="00131AB2" w:rsidRPr="0048419E" w:rsidRDefault="00151857" w:rsidP="00131AB2">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eastAsia="Times New Roman" w:hAnsi="Times New Roman" w:cs="Times New Roman"/>
          <w:sz w:val="28"/>
          <w:szCs w:val="28"/>
          <w:lang w:eastAsia="ru-RU"/>
        </w:rPr>
        <w:t xml:space="preserve">5) </w:t>
      </w:r>
      <w:r w:rsidR="00131AB2" w:rsidRPr="0048419E">
        <w:rPr>
          <w:rFonts w:ascii="Times New Roman" w:hAnsi="Times New Roman" w:cs="Times New Roman"/>
          <w:sz w:val="28"/>
          <w:szCs w:val="28"/>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151857" w:rsidRDefault="00151857" w:rsidP="00151857">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6) выявления в документах, предоставленных СМСП, недостоверной или искаженной информации;</w:t>
      </w:r>
    </w:p>
    <w:p w:rsidR="00151857" w:rsidRPr="0048419E" w:rsidRDefault="00D850CA" w:rsidP="000F1F1C">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w:t>
      </w:r>
      <w:r w:rsidR="000F1F1C">
        <w:rPr>
          <w:rFonts w:ascii="Times New Roman" w:hAnsi="Times New Roman" w:cs="Times New Roman"/>
          <w:sz w:val="28"/>
          <w:szCs w:val="28"/>
        </w:rPr>
        <w:t xml:space="preserve">если получатели субсидий ранее </w:t>
      </w:r>
      <w:r>
        <w:rPr>
          <w:rFonts w:ascii="Times New Roman" w:hAnsi="Times New Roman" w:cs="Times New Roman"/>
          <w:sz w:val="28"/>
          <w:szCs w:val="28"/>
        </w:rPr>
        <w:t>явля</w:t>
      </w:r>
      <w:r w:rsidR="000F1F1C">
        <w:rPr>
          <w:rFonts w:ascii="Times New Roman" w:hAnsi="Times New Roman" w:cs="Times New Roman"/>
          <w:sz w:val="28"/>
          <w:szCs w:val="28"/>
        </w:rPr>
        <w:t>лись</w:t>
      </w:r>
      <w:r>
        <w:rPr>
          <w:rFonts w:ascii="Times New Roman" w:hAnsi="Times New Roman" w:cs="Times New Roman"/>
          <w:sz w:val="28"/>
          <w:szCs w:val="28"/>
        </w:rPr>
        <w:t xml:space="preserve"> </w:t>
      </w:r>
      <w:r w:rsidRPr="0048419E">
        <w:rPr>
          <w:rFonts w:ascii="Times New Roman" w:hAnsi="Times New Roman" w:cs="Times New Roman"/>
          <w:sz w:val="28"/>
          <w:szCs w:val="28"/>
        </w:rPr>
        <w:t>получател</w:t>
      </w:r>
      <w:r>
        <w:rPr>
          <w:rFonts w:ascii="Times New Roman" w:hAnsi="Times New Roman" w:cs="Times New Roman"/>
          <w:sz w:val="28"/>
          <w:szCs w:val="28"/>
        </w:rPr>
        <w:t>ями</w:t>
      </w:r>
      <w:r w:rsidRPr="0048419E">
        <w:rPr>
          <w:rFonts w:ascii="Times New Roman" w:hAnsi="Times New Roman" w:cs="Times New Roman"/>
          <w:sz w:val="28"/>
          <w:szCs w:val="28"/>
        </w:rPr>
        <w:t xml:space="preserve"> средств из бюджета Озерского городского округа в соответствии с иными нормативными правовыми актами, муниципальными правовыми актами на цели, указанны</w:t>
      </w:r>
      <w:r w:rsidR="000F1F1C">
        <w:rPr>
          <w:rFonts w:ascii="Times New Roman" w:hAnsi="Times New Roman" w:cs="Times New Roman"/>
          <w:sz w:val="28"/>
          <w:szCs w:val="28"/>
        </w:rPr>
        <w:t>е в пункте 3 настоящего Порядка.</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21. В Решении Совета в отношении получателя субсидии должны содержаться следующие сведения:</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 рекомендации о предоставлении либо отказе в предоставлении субсидии отдельно по каждому виду субсидии с указанием количества баллов, набранных участником конкурсного отбора;</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 полное наименование юридического лица (фамилия, имя, отчество индивидуального предпринимателя), индивидуальный номер налогоплательщика и основной государственный регистрационный номер записи о государственной регистрации юридического лица (индивидуального предпринимателя);</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3) размер предоставляемой субсидии (в случае рекомендации о предоставлении субсидии);</w:t>
      </w:r>
    </w:p>
    <w:p w:rsidR="00EA740C" w:rsidRPr="0048419E" w:rsidRDefault="00EA740C" w:rsidP="00EA740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 ожидаемые результаты хозяйственной деятельности СМСП на текущий финансовый год: среднемесячная заработная плата одного работника; среднесписочная численность работников СМСП; объем налоговых отчислений, фактически уплаченных СМСП в 201</w:t>
      </w:r>
      <w:r w:rsidR="00FD20BA"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году в бюджеты всех уровней и внебюджетные фонды.</w:t>
      </w:r>
    </w:p>
    <w:p w:rsidR="00EA740C" w:rsidRPr="0048419E" w:rsidRDefault="00EA740C" w:rsidP="00EA740C">
      <w:pPr>
        <w:widowControl w:val="0"/>
        <w:shd w:val="clear" w:color="auto" w:fill="FFFFFF"/>
        <w:tabs>
          <w:tab w:val="left" w:pos="0"/>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lastRenderedPageBreak/>
        <w:tab/>
        <w:t>22. После получения протокола Совета, подписанного председателем Совета, либо его заместителем, Отдел в течение двух рабочих дней готовит проект постановления администрации Озерского городского округа о предоставлении субсидии СМСП.</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23. Решение о предоставлении (об отказе в предоставлении) субсидии СМСП принимается администрацией Озерского городского округа с учетом рекомендаций Совета и оснований для отказа в предоставлении субсидии, указанных в пункте </w:t>
      </w:r>
      <w:r w:rsidR="00331045">
        <w:rPr>
          <w:rFonts w:ascii="Times New Roman" w:eastAsia="Times New Roman" w:hAnsi="Times New Roman" w:cs="Times New Roman"/>
          <w:sz w:val="28"/>
          <w:szCs w:val="28"/>
          <w:lang w:eastAsia="ru-RU"/>
        </w:rPr>
        <w:t xml:space="preserve">20 </w:t>
      </w:r>
      <w:r w:rsidRPr="0048419E">
        <w:rPr>
          <w:rFonts w:ascii="Times New Roman" w:eastAsia="Times New Roman" w:hAnsi="Times New Roman" w:cs="Times New Roman"/>
          <w:sz w:val="28"/>
          <w:szCs w:val="28"/>
          <w:lang w:eastAsia="ru-RU"/>
        </w:rPr>
        <w:t>настоящего Порядка, в течение пяти рабочих дней</w:t>
      </w:r>
      <w:r w:rsidRPr="0048419E">
        <w:rPr>
          <w:rFonts w:ascii="Times New Roman" w:eastAsia="Times New Roman" w:hAnsi="Times New Roman" w:cs="Times New Roman"/>
          <w:b/>
          <w:sz w:val="28"/>
          <w:szCs w:val="28"/>
          <w:lang w:eastAsia="ru-RU"/>
        </w:rPr>
        <w:t xml:space="preserve"> </w:t>
      </w:r>
      <w:r w:rsidRPr="0048419E">
        <w:rPr>
          <w:rFonts w:ascii="Times New Roman" w:eastAsia="Times New Roman" w:hAnsi="Times New Roman" w:cs="Times New Roman"/>
          <w:sz w:val="28"/>
          <w:szCs w:val="28"/>
          <w:lang w:eastAsia="ru-RU"/>
        </w:rPr>
        <w:t xml:space="preserve">со дня проведения заседания Совета. Указанное решение оформляется постановлением администрации Озерского городского округа. При положительном решении на основании постановления администрация Озерского городского округа заключает </w:t>
      </w:r>
      <w:r w:rsidR="00331045">
        <w:rPr>
          <w:rFonts w:ascii="Times New Roman" w:eastAsia="Times New Roman" w:hAnsi="Times New Roman" w:cs="Times New Roman"/>
          <w:sz w:val="28"/>
          <w:szCs w:val="28"/>
          <w:lang w:eastAsia="ru-RU"/>
        </w:rPr>
        <w:t>соглашение</w:t>
      </w:r>
      <w:r w:rsidRPr="0048419E">
        <w:rPr>
          <w:rFonts w:ascii="Times New Roman" w:eastAsia="Times New Roman" w:hAnsi="Times New Roman" w:cs="Times New Roman"/>
          <w:sz w:val="28"/>
          <w:szCs w:val="28"/>
          <w:lang w:eastAsia="ru-RU"/>
        </w:rPr>
        <w:t xml:space="preserve"> с СМСП о предоставлении субсидии, котор</w:t>
      </w:r>
      <w:r w:rsidR="00331045">
        <w:rPr>
          <w:rFonts w:ascii="Times New Roman" w:eastAsia="Times New Roman" w:hAnsi="Times New Roman" w:cs="Times New Roman"/>
          <w:sz w:val="28"/>
          <w:szCs w:val="28"/>
          <w:lang w:eastAsia="ru-RU"/>
        </w:rPr>
        <w:t xml:space="preserve">ое </w:t>
      </w:r>
      <w:r w:rsidRPr="0048419E">
        <w:rPr>
          <w:rFonts w:ascii="Times New Roman" w:eastAsia="Times New Roman" w:hAnsi="Times New Roman" w:cs="Times New Roman"/>
          <w:sz w:val="28"/>
          <w:szCs w:val="28"/>
          <w:lang w:eastAsia="ru-RU"/>
        </w:rPr>
        <w:t xml:space="preserve">содержит согласие получателя субсидии на осуществление Управлением экономики администрации Озерского городского округа и органами муниципального финансового контроля проверок соблюдения получателями субсидий условий, целей и порядка их предоставления. В случае если СМСП не соответствует условиям предоставления субсидии либо существуют основания, установленные пунктом </w:t>
      </w:r>
      <w:r w:rsidR="00331045">
        <w:rPr>
          <w:rFonts w:ascii="Times New Roman" w:eastAsia="Times New Roman" w:hAnsi="Times New Roman" w:cs="Times New Roman"/>
          <w:sz w:val="28"/>
          <w:szCs w:val="28"/>
          <w:lang w:eastAsia="ru-RU"/>
        </w:rPr>
        <w:t>20</w:t>
      </w:r>
      <w:r w:rsidRPr="0048419E">
        <w:rPr>
          <w:rFonts w:ascii="Times New Roman" w:eastAsia="Times New Roman" w:hAnsi="Times New Roman" w:cs="Times New Roman"/>
          <w:sz w:val="28"/>
          <w:szCs w:val="28"/>
          <w:lang w:eastAsia="ru-RU"/>
        </w:rPr>
        <w:t xml:space="preserve">, однако Советом принято решение о предоставлении субсидии, </w:t>
      </w:r>
      <w:r w:rsidR="00331045">
        <w:rPr>
          <w:rFonts w:ascii="Times New Roman" w:eastAsia="Times New Roman" w:hAnsi="Times New Roman" w:cs="Times New Roman"/>
          <w:sz w:val="28"/>
          <w:szCs w:val="28"/>
          <w:lang w:eastAsia="ru-RU"/>
        </w:rPr>
        <w:t>администрация</w:t>
      </w:r>
      <w:r w:rsidRPr="0048419E">
        <w:rPr>
          <w:rFonts w:ascii="Times New Roman" w:eastAsia="Times New Roman" w:hAnsi="Times New Roman" w:cs="Times New Roman"/>
          <w:sz w:val="28"/>
          <w:szCs w:val="28"/>
          <w:lang w:eastAsia="ru-RU"/>
        </w:rPr>
        <w:t xml:space="preserve"> при </w:t>
      </w:r>
      <w:r w:rsidR="00C1356B" w:rsidRPr="0048419E">
        <w:rPr>
          <w:rFonts w:ascii="Times New Roman" w:eastAsia="Times New Roman" w:hAnsi="Times New Roman" w:cs="Times New Roman"/>
          <w:sz w:val="28"/>
          <w:szCs w:val="28"/>
          <w:lang w:eastAsia="ru-RU"/>
        </w:rPr>
        <w:t>издании</w:t>
      </w:r>
      <w:r w:rsidRPr="0048419E">
        <w:rPr>
          <w:rFonts w:ascii="Times New Roman" w:eastAsia="Times New Roman" w:hAnsi="Times New Roman" w:cs="Times New Roman"/>
          <w:sz w:val="28"/>
          <w:szCs w:val="28"/>
          <w:lang w:eastAsia="ru-RU"/>
        </w:rPr>
        <w:t xml:space="preserve"> постановления о предоставлении субсидии руководствуется основаниями ее предоставления, установленными настоящим Порядком.</w:t>
      </w:r>
    </w:p>
    <w:p w:rsidR="00EA740C" w:rsidRPr="0048419E" w:rsidRDefault="00EA740C" w:rsidP="00EA740C">
      <w:pPr>
        <w:widowControl w:val="0"/>
        <w:spacing w:after="0" w:line="240" w:lineRule="auto"/>
        <w:ind w:firstLine="709"/>
        <w:jc w:val="both"/>
        <w:rPr>
          <w:rFonts w:ascii="Times New Roman" w:hAnsi="Times New Roman" w:cs="Times New Roman"/>
          <w:sz w:val="28"/>
          <w:szCs w:val="28"/>
        </w:rPr>
      </w:pPr>
      <w:r w:rsidRPr="0048419E">
        <w:rPr>
          <w:rFonts w:ascii="Times New Roman" w:hAnsi="Times New Roman" w:cs="Times New Roman"/>
          <w:sz w:val="28"/>
          <w:szCs w:val="28"/>
        </w:rPr>
        <w:t>24.</w:t>
      </w:r>
      <w:r w:rsidRPr="0048419E">
        <w:rPr>
          <w:sz w:val="28"/>
          <w:szCs w:val="28"/>
        </w:rPr>
        <w:t xml:space="preserve"> </w:t>
      </w:r>
      <w:r w:rsidRPr="0048419E">
        <w:rPr>
          <w:rFonts w:ascii="Times New Roman" w:hAnsi="Times New Roman" w:cs="Times New Roman"/>
          <w:sz w:val="28"/>
          <w:szCs w:val="28"/>
        </w:rPr>
        <w:t xml:space="preserve">О принятом решении о предоставлении (об отказе в предоставлении) субсидии СМСП уведомляется в течение пяти рабочих дней со дня </w:t>
      </w:r>
      <w:r w:rsidR="00331045">
        <w:rPr>
          <w:rFonts w:ascii="Times New Roman" w:hAnsi="Times New Roman" w:cs="Times New Roman"/>
          <w:sz w:val="28"/>
          <w:szCs w:val="28"/>
        </w:rPr>
        <w:t>выхода постановления</w:t>
      </w:r>
      <w:r w:rsidRPr="0048419E">
        <w:rPr>
          <w:rFonts w:ascii="Times New Roman" w:hAnsi="Times New Roman" w:cs="Times New Roman"/>
          <w:sz w:val="28"/>
          <w:szCs w:val="28"/>
        </w:rPr>
        <w:t xml:space="preserve"> по адресу электронной почты, указанному в заявлении, или путем направления телефонограммы.</w:t>
      </w:r>
    </w:p>
    <w:p w:rsidR="00EA740C" w:rsidRPr="0048419E" w:rsidRDefault="00EA740C" w:rsidP="00EA740C">
      <w:pPr>
        <w:widowControl w:val="0"/>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 xml:space="preserve">25. В случае предоставления субсидии посредством обращения заявителя в МБУ «МФЦ», </w:t>
      </w:r>
      <w:r w:rsidRPr="0048419E">
        <w:rPr>
          <w:rFonts w:ascii="Times New Roman" w:eastAsia="Times New Roman" w:hAnsi="Times New Roman" w:cs="Times New Roman"/>
          <w:sz w:val="28"/>
          <w:szCs w:val="28"/>
          <w:lang w:eastAsia="ru-RU"/>
        </w:rPr>
        <w:t xml:space="preserve">решение о ее предоставлении </w:t>
      </w:r>
      <w:r w:rsidRPr="0048419E">
        <w:rPr>
          <w:rFonts w:ascii="Times New Roman" w:hAnsi="Times New Roman" w:cs="Times New Roman"/>
          <w:sz w:val="28"/>
          <w:szCs w:val="28"/>
        </w:rPr>
        <w:t xml:space="preserve">(об отказе в предоставлении) </w:t>
      </w:r>
      <w:r w:rsidRPr="0048419E">
        <w:rPr>
          <w:rFonts w:ascii="Times New Roman" w:hAnsi="Times New Roman"/>
          <w:sz w:val="28"/>
          <w:szCs w:val="28"/>
        </w:rPr>
        <w:t xml:space="preserve">передается для выдачи заявителю в МБУ «МФЦ» в течение 5 рабочих дней со дня </w:t>
      </w:r>
      <w:r w:rsidRPr="0048419E">
        <w:rPr>
          <w:rFonts w:ascii="Times New Roman" w:hAnsi="Times New Roman" w:cs="Times New Roman"/>
          <w:sz w:val="28"/>
          <w:szCs w:val="28"/>
        </w:rPr>
        <w:t xml:space="preserve">со дня подписания </w:t>
      </w:r>
      <w:r w:rsidRPr="0048419E">
        <w:rPr>
          <w:rFonts w:ascii="Times New Roman" w:eastAsia="Times New Roman" w:hAnsi="Times New Roman" w:cs="Times New Roman"/>
          <w:sz w:val="28"/>
          <w:szCs w:val="28"/>
          <w:lang w:eastAsia="ru-RU"/>
        </w:rPr>
        <w:t>протокола</w:t>
      </w:r>
      <w:r w:rsidRPr="0048419E">
        <w:rPr>
          <w:rFonts w:ascii="Times New Roman" w:hAnsi="Times New Roman"/>
          <w:sz w:val="28"/>
          <w:szCs w:val="28"/>
        </w:rPr>
        <w:t>.</w:t>
      </w:r>
    </w:p>
    <w:p w:rsidR="00EA740C" w:rsidRPr="0048419E" w:rsidRDefault="00EA740C" w:rsidP="00EA740C">
      <w:pPr>
        <w:widowControl w:val="0"/>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 xml:space="preserve">26. МБУ «МФЦ» информирует заявителя о решении посредством </w:t>
      </w:r>
      <w:r w:rsidRPr="0048419E">
        <w:rPr>
          <w:rFonts w:ascii="Times New Roman" w:hAnsi="Times New Roman"/>
          <w:sz w:val="28"/>
          <w:szCs w:val="28"/>
          <w:lang w:val="en-US"/>
        </w:rPr>
        <w:t>S</w:t>
      </w:r>
      <w:r w:rsidRPr="0048419E">
        <w:rPr>
          <w:rFonts w:ascii="Times New Roman" w:hAnsi="Times New Roman"/>
          <w:sz w:val="28"/>
          <w:szCs w:val="28"/>
        </w:rPr>
        <w:t>М</w:t>
      </w:r>
      <w:r w:rsidRPr="0048419E">
        <w:rPr>
          <w:rFonts w:ascii="Times New Roman" w:hAnsi="Times New Roman"/>
          <w:sz w:val="28"/>
          <w:szCs w:val="28"/>
          <w:lang w:val="en-US"/>
        </w:rPr>
        <w:t>S</w:t>
      </w:r>
      <w:r w:rsidRPr="0048419E">
        <w:rPr>
          <w:rFonts w:ascii="Times New Roman" w:hAnsi="Times New Roman"/>
          <w:sz w:val="28"/>
          <w:szCs w:val="28"/>
        </w:rPr>
        <w:t xml:space="preserve"> –сообщения, электронной почты, телефонного сообщения (способом, выбранным заявителем).  </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27. В случае принятия решения об отказе в предоставлении субсидии СМСП вправе обратиться в администрац</w:t>
      </w:r>
      <w:r w:rsidR="007F127B" w:rsidRPr="0048419E">
        <w:rPr>
          <w:rFonts w:ascii="Times New Roman" w:eastAsia="Times New Roman" w:hAnsi="Times New Roman" w:cs="Times New Roman"/>
          <w:sz w:val="28"/>
          <w:szCs w:val="28"/>
          <w:lang w:eastAsia="ru-RU"/>
        </w:rPr>
        <w:t xml:space="preserve">ию Озерского городского округа </w:t>
      </w:r>
      <w:r w:rsidRPr="0048419E">
        <w:rPr>
          <w:rFonts w:ascii="Times New Roman" w:eastAsia="Times New Roman" w:hAnsi="Times New Roman" w:cs="Times New Roman"/>
          <w:sz w:val="28"/>
          <w:szCs w:val="28"/>
          <w:lang w:eastAsia="ru-RU"/>
        </w:rPr>
        <w:t>с мотивированным заявлением.</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 xml:space="preserve">28. Для перечисления субсидии СМСП </w:t>
      </w:r>
      <w:r w:rsidRPr="0048419E">
        <w:rPr>
          <w:rFonts w:ascii="Times New Roman" w:eastAsia="Times New Roman" w:hAnsi="Times New Roman" w:cs="Times New Roman"/>
          <w:sz w:val="28"/>
          <w:szCs w:val="28"/>
          <w:lang w:eastAsia="ru-RU"/>
        </w:rPr>
        <w:t>администрация Озерского городского округа</w:t>
      </w:r>
      <w:r w:rsidRPr="0048419E">
        <w:rPr>
          <w:rFonts w:ascii="Times New Roman" w:hAnsi="Times New Roman"/>
          <w:sz w:val="28"/>
          <w:szCs w:val="28"/>
        </w:rPr>
        <w:t xml:space="preserve"> не позднее семи рабочих дней с даты принятия решения о предоставлении субсидии заключает с СМСП соглашение о предоставлении субсидии (далее именуется – соглашение) в соответствии с типовой формой, установленной Управлением по финансам Озерского городского округа.</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В соглашении устанавливаются:</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виды затрат, подлежащих возмещению;</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условия, размер и сроки перечисления субсидии;</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показатели результативности;</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порядок, сроки и форма предоставления отчетности о соблюдении условий предоставления субсидий, установленных в подпунктах 4, 5 пункта 4 настоящего Порядка;</w:t>
      </w:r>
    </w:p>
    <w:p w:rsidR="00C1356B" w:rsidRPr="0048419E" w:rsidRDefault="004536A4"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lastRenderedPageBreak/>
        <w:t>запрет приобретения за счет полученных средств иностранной валюты, за исключением операций, осуществляемых в соответствии с в</w:t>
      </w:r>
      <w:r w:rsidR="000B1DC8" w:rsidRPr="0048419E">
        <w:rPr>
          <w:rFonts w:ascii="Times New Roman" w:hAnsi="Times New Roman"/>
          <w:sz w:val="28"/>
          <w:szCs w:val="28"/>
        </w:rPr>
        <w:t>а</w:t>
      </w:r>
      <w:r w:rsidRPr="0048419E">
        <w:rPr>
          <w:rFonts w:ascii="Times New Roman" w:hAnsi="Times New Roman"/>
          <w:sz w:val="28"/>
          <w:szCs w:val="28"/>
        </w:rPr>
        <w:t xml:space="preserve">лютным законодательством </w:t>
      </w:r>
      <w:r w:rsidR="000B1DC8" w:rsidRPr="0048419E">
        <w:rPr>
          <w:rFonts w:ascii="Times New Roman" w:hAnsi="Times New Roman"/>
          <w:sz w:val="28"/>
          <w:szCs w:val="28"/>
        </w:rPr>
        <w:t xml:space="preserve">Российской Федерации при закупке (поставке) высокотехнологичного импортного оборудования, сырья и комплектующих изделий; </w:t>
      </w:r>
    </w:p>
    <w:p w:rsidR="00EA740C" w:rsidRPr="0048419E" w:rsidRDefault="00EA740C" w:rsidP="00EA740C">
      <w:pPr>
        <w:autoSpaceDE w:val="0"/>
        <w:autoSpaceDN w:val="0"/>
        <w:adjustRightInd w:val="0"/>
        <w:spacing w:after="0" w:line="240" w:lineRule="auto"/>
        <w:ind w:firstLine="709"/>
        <w:jc w:val="both"/>
        <w:rPr>
          <w:rFonts w:ascii="Times New Roman" w:hAnsi="Times New Roman"/>
          <w:sz w:val="28"/>
          <w:szCs w:val="28"/>
        </w:rPr>
      </w:pPr>
      <w:r w:rsidRPr="0048419E">
        <w:rPr>
          <w:rFonts w:ascii="Times New Roman" w:hAnsi="Times New Roman"/>
          <w:sz w:val="28"/>
          <w:szCs w:val="28"/>
        </w:rPr>
        <w:t>право</w:t>
      </w:r>
      <w:r w:rsidR="00331045">
        <w:rPr>
          <w:rFonts w:ascii="Times New Roman" w:hAnsi="Times New Roman"/>
          <w:sz w:val="28"/>
          <w:szCs w:val="28"/>
        </w:rPr>
        <w:t xml:space="preserve"> администрации в лице </w:t>
      </w:r>
      <w:r w:rsidRPr="0048419E">
        <w:rPr>
          <w:rFonts w:ascii="Times New Roman" w:hAnsi="Times New Roman"/>
          <w:sz w:val="28"/>
          <w:szCs w:val="28"/>
        </w:rPr>
        <w:t>Отдела на проведение проверок соблюдения СМСП условий, целей и правил предоставления субсидии, установленных настоящим Порядком и соглашением;</w:t>
      </w:r>
    </w:p>
    <w:p w:rsidR="00EA740C" w:rsidRPr="0048419E" w:rsidRDefault="00EA740C" w:rsidP="00EA740C">
      <w:pPr>
        <w:autoSpaceDE w:val="0"/>
        <w:autoSpaceDN w:val="0"/>
        <w:adjustRightInd w:val="0"/>
        <w:spacing w:after="0" w:line="240" w:lineRule="auto"/>
        <w:ind w:firstLine="709"/>
        <w:jc w:val="both"/>
        <w:rPr>
          <w:rFonts w:ascii="Times New Roman" w:hAnsi="Times New Roman" w:cs="Times New Roman"/>
          <w:sz w:val="28"/>
          <w:szCs w:val="28"/>
        </w:rPr>
      </w:pPr>
      <w:r w:rsidRPr="0048419E">
        <w:rPr>
          <w:rFonts w:ascii="Times New Roman" w:hAnsi="Times New Roman"/>
          <w:sz w:val="28"/>
          <w:szCs w:val="28"/>
        </w:rPr>
        <w:t>порядок возврата бюджетных средств, использованных СМСП, в случае установления по итогам проверок нарушения условий, целей и правил предоставления субсидии, установленных настоящим Порядком и согла</w:t>
      </w:r>
      <w:r w:rsidRPr="0048419E">
        <w:rPr>
          <w:rFonts w:ascii="Times New Roman" w:hAnsi="Times New Roman" w:cs="Times New Roman"/>
          <w:sz w:val="28"/>
          <w:szCs w:val="28"/>
        </w:rPr>
        <w:t>шением;</w:t>
      </w:r>
    </w:p>
    <w:p w:rsidR="00EA740C" w:rsidRPr="0048419E" w:rsidRDefault="00EA740C" w:rsidP="00EA740C">
      <w:pPr>
        <w:autoSpaceDE w:val="0"/>
        <w:autoSpaceDN w:val="0"/>
        <w:adjustRightInd w:val="0"/>
        <w:spacing w:after="0" w:line="240" w:lineRule="auto"/>
        <w:ind w:firstLine="709"/>
        <w:jc w:val="both"/>
        <w:rPr>
          <w:rFonts w:ascii="Times New Roman" w:hAnsi="Times New Roman" w:cs="Times New Roman"/>
          <w:sz w:val="28"/>
          <w:szCs w:val="28"/>
        </w:rPr>
      </w:pPr>
      <w:r w:rsidRPr="0048419E">
        <w:rPr>
          <w:rFonts w:ascii="Times New Roman" w:hAnsi="Times New Roman" w:cs="Times New Roman"/>
          <w:sz w:val="28"/>
          <w:szCs w:val="28"/>
        </w:rPr>
        <w:t>согласие СМСП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EA740C" w:rsidRPr="0048419E" w:rsidRDefault="00EA740C" w:rsidP="00EA740C">
      <w:pPr>
        <w:spacing w:after="0" w:line="240" w:lineRule="auto"/>
        <w:ind w:firstLine="708"/>
        <w:jc w:val="both"/>
        <w:rPr>
          <w:rFonts w:ascii="Times New Roman" w:hAnsi="Times New Roman" w:cs="Times New Roman"/>
          <w:sz w:val="28"/>
          <w:szCs w:val="28"/>
        </w:rPr>
      </w:pPr>
      <w:r w:rsidRPr="0048419E">
        <w:rPr>
          <w:rFonts w:ascii="Times New Roman" w:eastAsia="Times New Roman" w:hAnsi="Times New Roman" w:cs="Times New Roman"/>
          <w:sz w:val="28"/>
          <w:szCs w:val="28"/>
          <w:lang w:eastAsia="ru-RU"/>
        </w:rPr>
        <w:t xml:space="preserve">29. </w:t>
      </w:r>
      <w:r w:rsidRPr="0048419E">
        <w:rPr>
          <w:rFonts w:ascii="Times New Roman" w:hAnsi="Times New Roman" w:cs="Times New Roman"/>
          <w:sz w:val="28"/>
          <w:szCs w:val="28"/>
        </w:rPr>
        <w:t xml:space="preserve">На </w:t>
      </w:r>
      <w:r w:rsidR="00C1356B" w:rsidRPr="0048419E">
        <w:rPr>
          <w:rFonts w:ascii="Times New Roman" w:hAnsi="Times New Roman" w:cs="Times New Roman"/>
          <w:sz w:val="28"/>
          <w:szCs w:val="28"/>
        </w:rPr>
        <w:t>дату подачи заявления о предоставление субсидии</w:t>
      </w:r>
      <w:r w:rsidRPr="0048419E">
        <w:rPr>
          <w:rFonts w:ascii="Times New Roman" w:hAnsi="Times New Roman" w:cs="Times New Roman"/>
          <w:sz w:val="28"/>
          <w:szCs w:val="28"/>
        </w:rPr>
        <w:t xml:space="preserve"> получатели субсидий должны соответствовать следующим требованиям:</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 у получателей субсидий должна отсутствовать просроченная задолженность по возврату в бюджет Озерского городского округа, бюджетных инвестиций, предоставленных в том числе в соответствии с иными правовыми актами, и иная просроченная задолженность перед бюджетом Озерского городского округа;</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A740C" w:rsidRPr="0048419E" w:rsidRDefault="00EA740C" w:rsidP="00EA740C">
      <w:pPr>
        <w:autoSpaceDE w:val="0"/>
        <w:autoSpaceDN w:val="0"/>
        <w:adjustRightInd w:val="0"/>
        <w:spacing w:after="0" w:line="240" w:lineRule="auto"/>
        <w:ind w:firstLine="720"/>
        <w:jc w:val="both"/>
        <w:rPr>
          <w:rFonts w:ascii="Times New Roman" w:hAnsi="Times New Roman" w:cs="Times New Roman"/>
          <w:sz w:val="28"/>
          <w:szCs w:val="28"/>
        </w:rPr>
      </w:pPr>
      <w:r w:rsidRPr="0048419E">
        <w:rPr>
          <w:rFonts w:ascii="Times New Roman" w:hAnsi="Times New Roman" w:cs="Times New Roman"/>
          <w:sz w:val="28"/>
          <w:szCs w:val="28"/>
        </w:rPr>
        <w:t>- получатели субсидий не должны получать средства из бюджета Озерского городского округа в соответствии с иными нормативными правовыми актами, муниципальными правовыми актами на цели, указанные в пункте 3 настоящего Порядка.</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30. Отдел для перечисления субсидии СМСП представляет в Отдел бухгалтерского учета и отчетности администрации Озерского городского округа (далее – ОБУ и </w:t>
      </w:r>
      <w:proofErr w:type="gramStart"/>
      <w:r w:rsidRPr="0048419E">
        <w:rPr>
          <w:rFonts w:ascii="Times New Roman" w:eastAsia="Times New Roman" w:hAnsi="Times New Roman" w:cs="Times New Roman"/>
          <w:sz w:val="28"/>
          <w:szCs w:val="28"/>
          <w:lang w:eastAsia="ru-RU"/>
        </w:rPr>
        <w:t>О</w:t>
      </w:r>
      <w:proofErr w:type="gramEnd"/>
      <w:r w:rsidRPr="0048419E">
        <w:rPr>
          <w:rFonts w:ascii="Times New Roman" w:eastAsia="Times New Roman" w:hAnsi="Times New Roman" w:cs="Times New Roman"/>
          <w:sz w:val="28"/>
          <w:szCs w:val="28"/>
          <w:lang w:eastAsia="ru-RU"/>
        </w:rPr>
        <w:t>) документы в установленном порядке.</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lastRenderedPageBreak/>
        <w:t xml:space="preserve">31. ОБУ и </w:t>
      </w:r>
      <w:proofErr w:type="gramStart"/>
      <w:r w:rsidRPr="0048419E">
        <w:rPr>
          <w:rFonts w:ascii="Times New Roman" w:eastAsia="Times New Roman" w:hAnsi="Times New Roman" w:cs="Times New Roman"/>
          <w:sz w:val="28"/>
          <w:szCs w:val="28"/>
          <w:lang w:eastAsia="ru-RU"/>
        </w:rPr>
        <w:t>О</w:t>
      </w:r>
      <w:proofErr w:type="gramEnd"/>
      <w:r w:rsidRPr="0048419E">
        <w:rPr>
          <w:rFonts w:ascii="Times New Roman" w:eastAsia="Times New Roman" w:hAnsi="Times New Roman" w:cs="Times New Roman"/>
          <w:sz w:val="28"/>
          <w:szCs w:val="28"/>
          <w:lang w:eastAsia="ru-RU"/>
        </w:rPr>
        <w:t xml:space="preserve"> обрабатывает переданные Отделом документы и в течение 5 рабочих дней с момента получения полного пакета документов, подает заявку в Управление по финансам администрации Озерского городского округа на финансирование. При доведении объемов финансирования ОБУ и </w:t>
      </w:r>
      <w:proofErr w:type="gramStart"/>
      <w:r w:rsidRPr="0048419E">
        <w:rPr>
          <w:rFonts w:ascii="Times New Roman" w:eastAsia="Times New Roman" w:hAnsi="Times New Roman" w:cs="Times New Roman"/>
          <w:sz w:val="28"/>
          <w:szCs w:val="28"/>
          <w:lang w:eastAsia="ru-RU"/>
        </w:rPr>
        <w:t>О</w:t>
      </w:r>
      <w:proofErr w:type="gramEnd"/>
      <w:r w:rsidRPr="0048419E">
        <w:rPr>
          <w:rFonts w:ascii="Times New Roman" w:eastAsia="Times New Roman" w:hAnsi="Times New Roman" w:cs="Times New Roman"/>
          <w:sz w:val="28"/>
          <w:szCs w:val="28"/>
          <w:lang w:eastAsia="ru-RU"/>
        </w:rPr>
        <w:t xml:space="preserve"> производит необходимое перечисление денежных средств на расчетные счета СМСП, указанные в соглашении с администрацией Озерского городского округа в течении 10 рабочих дней.</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32. Учет предоставленных субсидий СМСП осуществляется ОБУ и </w:t>
      </w:r>
      <w:proofErr w:type="gramStart"/>
      <w:r w:rsidRPr="0048419E">
        <w:rPr>
          <w:rFonts w:ascii="Times New Roman" w:eastAsia="Times New Roman" w:hAnsi="Times New Roman" w:cs="Times New Roman"/>
          <w:sz w:val="28"/>
          <w:szCs w:val="28"/>
          <w:lang w:eastAsia="ru-RU"/>
        </w:rPr>
        <w:t>О</w:t>
      </w:r>
      <w:proofErr w:type="gramEnd"/>
      <w:r w:rsidRPr="0048419E">
        <w:rPr>
          <w:rFonts w:ascii="Times New Roman" w:eastAsia="Times New Roman" w:hAnsi="Times New Roman" w:cs="Times New Roman"/>
          <w:sz w:val="28"/>
          <w:szCs w:val="28"/>
          <w:lang w:eastAsia="ru-RU"/>
        </w:rPr>
        <w:t xml:space="preserve"> и Отделом. </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33. Отдел осуществляет мониторинг достижения результатов хозяйственной деятельности СМСП с учетом предоставленной субсидии за текущий финансовый год.</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Для проведения мониторинга достижения результатов хозяйственной деятельности СМСП до 1 февраля 201</w:t>
      </w:r>
      <w:r w:rsidR="007F127B" w:rsidRPr="0048419E">
        <w:rPr>
          <w:rFonts w:ascii="Times New Roman" w:eastAsia="Times New Roman" w:hAnsi="Times New Roman" w:cs="Times New Roman"/>
          <w:sz w:val="28"/>
          <w:szCs w:val="28"/>
          <w:lang w:eastAsia="ru-RU"/>
        </w:rPr>
        <w:t>8</w:t>
      </w:r>
      <w:r w:rsidRPr="0048419E">
        <w:rPr>
          <w:rFonts w:ascii="Times New Roman" w:eastAsia="Times New Roman" w:hAnsi="Times New Roman" w:cs="Times New Roman"/>
          <w:sz w:val="28"/>
          <w:szCs w:val="28"/>
          <w:lang w:eastAsia="ru-RU"/>
        </w:rPr>
        <w:t xml:space="preserve"> года направляет в Отдел отчет о достижении результатов хозяйственной деятельности СМСП.</w:t>
      </w:r>
    </w:p>
    <w:p w:rsidR="00EA740C" w:rsidRPr="0048419E" w:rsidRDefault="00EA740C" w:rsidP="00EA740C">
      <w:pPr>
        <w:spacing w:after="0" w:line="240" w:lineRule="auto"/>
        <w:rPr>
          <w:rFonts w:ascii="Times New Roman" w:eastAsia="Times New Roman" w:hAnsi="Times New Roman" w:cs="Times New Roman"/>
          <w:sz w:val="28"/>
          <w:szCs w:val="28"/>
          <w:lang w:eastAsia="ru-RU"/>
        </w:rPr>
      </w:pPr>
    </w:p>
    <w:p w:rsidR="00FD20BA" w:rsidRPr="0048419E" w:rsidRDefault="00EA740C" w:rsidP="00FD20BA">
      <w:pPr>
        <w:tabs>
          <w:tab w:val="num" w:pos="851"/>
        </w:tabs>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r w:rsidRPr="0048419E">
        <w:rPr>
          <w:rFonts w:ascii="Times New Roman" w:hAnsi="Times New Roman"/>
          <w:b/>
          <w:sz w:val="28"/>
          <w:szCs w:val="28"/>
          <w:lang w:val="en-US"/>
        </w:rPr>
        <w:t>III</w:t>
      </w:r>
      <w:r w:rsidRPr="0048419E">
        <w:rPr>
          <w:rFonts w:ascii="Times New Roman" w:hAnsi="Times New Roman"/>
          <w:b/>
          <w:sz w:val="28"/>
          <w:szCs w:val="28"/>
        </w:rPr>
        <w:t xml:space="preserve">. </w:t>
      </w:r>
      <w:r w:rsidR="00FD20BA" w:rsidRPr="0048419E">
        <w:rPr>
          <w:rFonts w:ascii="Times New Roman" w:hAnsi="Times New Roman"/>
          <w:b/>
          <w:sz w:val="28"/>
          <w:szCs w:val="28"/>
        </w:rPr>
        <w:t>В</w:t>
      </w:r>
      <w:r w:rsidR="00FD20BA" w:rsidRPr="0048419E">
        <w:rPr>
          <w:rFonts w:ascii="Times New Roman" w:hAnsi="Times New Roman" w:cs="Times New Roman"/>
          <w:b/>
          <w:sz w:val="28"/>
          <w:szCs w:val="28"/>
        </w:rPr>
        <w:t>озмещение затрат, связанных с уплатой первого взноса (аванса) при заключении договора (договоров) лизинга с российской лизинговой организацией в целях создания и (или) развития либо модернизации производства товаров (работ, услуг).</w:t>
      </w:r>
    </w:p>
    <w:p w:rsidR="00EA740C" w:rsidRPr="0048419E" w:rsidRDefault="00EA740C" w:rsidP="00FD20BA">
      <w:pPr>
        <w:autoSpaceDE w:val="0"/>
        <w:autoSpaceDN w:val="0"/>
        <w:adjustRightInd w:val="0"/>
        <w:spacing w:after="0" w:line="240" w:lineRule="auto"/>
        <w:jc w:val="center"/>
        <w:rPr>
          <w:rFonts w:ascii="Times New Roman" w:hAnsi="Times New Roman"/>
          <w:b/>
          <w:sz w:val="28"/>
          <w:szCs w:val="28"/>
        </w:rPr>
      </w:pPr>
    </w:p>
    <w:p w:rsidR="000B1DC8" w:rsidRPr="0048419E" w:rsidRDefault="00EA740C" w:rsidP="000B1DC8">
      <w:pPr>
        <w:pStyle w:val="Style4"/>
        <w:widowControl/>
        <w:tabs>
          <w:tab w:val="left" w:pos="1262"/>
        </w:tabs>
        <w:spacing w:line="240" w:lineRule="auto"/>
        <w:ind w:firstLine="709"/>
        <w:rPr>
          <w:sz w:val="28"/>
          <w:szCs w:val="28"/>
        </w:rPr>
      </w:pPr>
      <w:r w:rsidRPr="0048419E">
        <w:rPr>
          <w:sz w:val="28"/>
          <w:szCs w:val="28"/>
        </w:rPr>
        <w:t>34. Субсидии на возмещение затрат СМСП по уплате первого взноса (аванса) при заключении договора лизинга предоставляются по договорам, действующим на момент подачи заявления, из расчета не более трех четвертых части произведенных СМСП затрат. Сумма первого взноса (аванса) принимается к возмещению без налога на добавленную стоимость (далее – НДС). Под первым взносом (авансом) понимается денежная сумма, оплачиваемая лизингополучателем лизингодателю и являющаяся первым лизинговым платежом согласно графику лизинговых платежей или предоплатой (авансом, задатком) по договору лизинга.</w:t>
      </w:r>
      <w:r w:rsidRPr="0048419E">
        <w:rPr>
          <w:rStyle w:val="FontStyle23"/>
        </w:rPr>
        <w:t xml:space="preserve"> </w:t>
      </w:r>
      <w:r w:rsidR="000B1DC8" w:rsidRPr="0048419E">
        <w:rPr>
          <w:rStyle w:val="FontStyle23"/>
        </w:rPr>
        <w:t xml:space="preserve">Максимальный размер субсидии, </w:t>
      </w:r>
      <w:r w:rsidR="000B1DC8" w:rsidRPr="0048419E">
        <w:rPr>
          <w:sz w:val="28"/>
          <w:szCs w:val="28"/>
        </w:rPr>
        <w:t>предоставляемой одному СМСП в текущем финансовом году, не может превышать 500 тысяч рублей.</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 xml:space="preserve">35. Субсидии по лизингу не предоставляются </w:t>
      </w:r>
      <w:r w:rsidRPr="0048419E">
        <w:rPr>
          <w:rStyle w:val="FontStyle23"/>
        </w:rPr>
        <w:t xml:space="preserve">в случаях, указанных в пункте </w:t>
      </w:r>
      <w:r w:rsidR="00331045">
        <w:rPr>
          <w:rStyle w:val="FontStyle23"/>
        </w:rPr>
        <w:t>20</w:t>
      </w:r>
      <w:r w:rsidRPr="0048419E">
        <w:rPr>
          <w:rStyle w:val="FontStyle23"/>
        </w:rPr>
        <w:t xml:space="preserve"> настоящего Порядка, а также </w:t>
      </w:r>
      <w:r w:rsidRPr="0048419E">
        <w:rPr>
          <w:rFonts w:ascii="Times New Roman" w:hAnsi="Times New Roman"/>
          <w:sz w:val="28"/>
          <w:szCs w:val="28"/>
        </w:rPr>
        <w:t>по договорам лизинга:</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если СМСП является аффилированным лицом по отношению к лизингодателю (лизинговой компании) или к предыдущему собственнику оборудования, приобретаемого в лизинг;</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в случае переуступки прав на предмет лизинга.</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3</w:t>
      </w:r>
      <w:r w:rsidR="000B1DC8" w:rsidRPr="0048419E">
        <w:rPr>
          <w:rFonts w:ascii="Times New Roman" w:hAnsi="Times New Roman"/>
          <w:sz w:val="28"/>
          <w:szCs w:val="28"/>
        </w:rPr>
        <w:t>6</w:t>
      </w:r>
      <w:r w:rsidRPr="0048419E">
        <w:rPr>
          <w:rFonts w:ascii="Times New Roman" w:hAnsi="Times New Roman"/>
          <w:sz w:val="28"/>
          <w:szCs w:val="28"/>
        </w:rPr>
        <w:t xml:space="preserve">. Для рассмотрения вопроса о предоставлении субсидии по лизингу СМСП представляет в Отдел или МБУ «МФЦ» документы, указанные в </w:t>
      </w:r>
      <w:hyperlink w:anchor="Par72" w:history="1">
        <w:r w:rsidRPr="0048419E">
          <w:rPr>
            <w:rFonts w:ascii="Times New Roman" w:hAnsi="Times New Roman"/>
            <w:sz w:val="28"/>
            <w:szCs w:val="28"/>
          </w:rPr>
          <w:t>пункте 9</w:t>
        </w:r>
      </w:hyperlink>
      <w:r w:rsidRPr="0048419E">
        <w:rPr>
          <w:rFonts w:ascii="Times New Roman" w:hAnsi="Times New Roman"/>
          <w:sz w:val="28"/>
          <w:szCs w:val="28"/>
        </w:rPr>
        <w:t xml:space="preserve"> настоящего Порядка, а также:</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cs="Times New Roman"/>
          <w:sz w:val="28"/>
          <w:szCs w:val="28"/>
        </w:rPr>
        <w:t>заверенные лизинговой компанией копии договора лизинга с российскими лизинговыми организациями в целях создания и (или) развития либо модернизации производства товаров (работ, услуг),</w:t>
      </w:r>
      <w:r w:rsidRPr="0048419E">
        <w:rPr>
          <w:rFonts w:ascii="Times New Roman" w:hAnsi="Times New Roman"/>
          <w:sz w:val="28"/>
          <w:szCs w:val="28"/>
        </w:rPr>
        <w:t xml:space="preserve"> графика лизинговых платежей, договора купли-продажи, заключенного российской лизинговой компанией с продавцом имущества, акта приема-передачи имущества, полученного лизингополучателем от лизинговой компании по договору лизинга, </w:t>
      </w:r>
      <w:r w:rsidRPr="0048419E">
        <w:rPr>
          <w:rFonts w:ascii="Times New Roman" w:hAnsi="Times New Roman"/>
          <w:sz w:val="28"/>
          <w:szCs w:val="28"/>
        </w:rPr>
        <w:lastRenderedPageBreak/>
        <w:t>справка о начисленных и уплаченных лизинговых платежах;</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заверенные лизинговой компанией (банком плательщика) копии платежных поручений, подтверждающих уплату авансовых платежей;</w:t>
      </w:r>
    </w:p>
    <w:p w:rsidR="00EA740C" w:rsidRPr="0048419E" w:rsidRDefault="00EA740C" w:rsidP="00EA740C">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заверенные</w:t>
      </w:r>
      <w:r w:rsidRPr="0048419E">
        <w:rPr>
          <w:rFonts w:ascii="Times New Roman" w:hAnsi="Times New Roman"/>
          <w:b/>
          <w:sz w:val="28"/>
          <w:szCs w:val="28"/>
        </w:rPr>
        <w:t xml:space="preserve"> </w:t>
      </w:r>
      <w:r w:rsidRPr="0048419E">
        <w:rPr>
          <w:rFonts w:ascii="Times New Roman" w:hAnsi="Times New Roman"/>
          <w:sz w:val="28"/>
          <w:szCs w:val="28"/>
        </w:rPr>
        <w:t xml:space="preserve">СМСП копии документов, подтверждающие размер </w:t>
      </w:r>
      <w:proofErr w:type="gramStart"/>
      <w:r w:rsidRPr="0048419E">
        <w:rPr>
          <w:rFonts w:ascii="Times New Roman" w:hAnsi="Times New Roman"/>
          <w:sz w:val="28"/>
          <w:szCs w:val="28"/>
        </w:rPr>
        <w:t>собственных средств</w:t>
      </w:r>
      <w:proofErr w:type="gramEnd"/>
      <w:r w:rsidRPr="0048419E">
        <w:rPr>
          <w:rFonts w:ascii="Times New Roman" w:hAnsi="Times New Roman"/>
          <w:sz w:val="28"/>
          <w:szCs w:val="28"/>
        </w:rPr>
        <w:t xml:space="preserve"> направленных на приобретение оборудования </w:t>
      </w:r>
      <w:r w:rsidRPr="0048419E">
        <w:rPr>
          <w:rFonts w:ascii="Times New Roman" w:eastAsia="Times New Roman" w:hAnsi="Times New Roman"/>
          <w:sz w:val="28"/>
          <w:szCs w:val="28"/>
          <w:lang w:eastAsia="ru-RU"/>
        </w:rPr>
        <w:t>в 201</w:t>
      </w:r>
      <w:r w:rsidR="00FD20BA" w:rsidRPr="0048419E">
        <w:rPr>
          <w:rFonts w:ascii="Times New Roman" w:eastAsia="Times New Roman" w:hAnsi="Times New Roman"/>
          <w:sz w:val="28"/>
          <w:szCs w:val="28"/>
          <w:lang w:eastAsia="ru-RU"/>
        </w:rPr>
        <w:t>6</w:t>
      </w:r>
      <w:r w:rsidRPr="0048419E">
        <w:rPr>
          <w:rFonts w:ascii="Times New Roman" w:eastAsia="Times New Roman" w:hAnsi="Times New Roman"/>
          <w:sz w:val="28"/>
          <w:szCs w:val="28"/>
          <w:lang w:eastAsia="ru-RU"/>
        </w:rPr>
        <w:t xml:space="preserve"> году и (или) 201</w:t>
      </w:r>
      <w:r w:rsidR="00FD20BA" w:rsidRPr="0048419E">
        <w:rPr>
          <w:rFonts w:ascii="Times New Roman" w:eastAsia="Times New Roman" w:hAnsi="Times New Roman"/>
          <w:sz w:val="28"/>
          <w:szCs w:val="28"/>
          <w:lang w:eastAsia="ru-RU"/>
        </w:rPr>
        <w:t>7</w:t>
      </w:r>
      <w:r w:rsidRPr="0048419E">
        <w:rPr>
          <w:rFonts w:ascii="Times New Roman" w:eastAsia="Times New Roman" w:hAnsi="Times New Roman"/>
          <w:sz w:val="28"/>
          <w:szCs w:val="28"/>
          <w:lang w:eastAsia="ru-RU"/>
        </w:rPr>
        <w:t xml:space="preserve"> году </w:t>
      </w:r>
      <w:r w:rsidRPr="0048419E">
        <w:rPr>
          <w:rFonts w:ascii="Times New Roman" w:hAnsi="Times New Roman"/>
          <w:sz w:val="28"/>
          <w:szCs w:val="28"/>
        </w:rPr>
        <w:t>(платежных поручений, договоров, счетов, накладных, счетов-фактур);</w:t>
      </w:r>
    </w:p>
    <w:p w:rsidR="00EA740C" w:rsidRPr="0048419E" w:rsidRDefault="00EA740C" w:rsidP="00EA740C">
      <w:pPr>
        <w:autoSpaceDE w:val="0"/>
        <w:autoSpaceDN w:val="0"/>
        <w:adjustRightInd w:val="0"/>
        <w:spacing w:after="0" w:line="240" w:lineRule="auto"/>
        <w:ind w:firstLine="720"/>
        <w:jc w:val="both"/>
        <w:outlineLvl w:val="1"/>
        <w:rPr>
          <w:rFonts w:ascii="Times New Roman" w:hAnsi="Times New Roman"/>
          <w:sz w:val="28"/>
          <w:szCs w:val="28"/>
        </w:rPr>
      </w:pPr>
      <w:r w:rsidRPr="0048419E">
        <w:rPr>
          <w:rFonts w:ascii="Times New Roman" w:hAnsi="Times New Roman"/>
          <w:sz w:val="28"/>
          <w:szCs w:val="28"/>
        </w:rPr>
        <w:t xml:space="preserve">расчет размера субсидии по лизингу по </w:t>
      </w:r>
      <w:hyperlink w:anchor="Par595" w:history="1">
        <w:r w:rsidRPr="0048419E">
          <w:rPr>
            <w:rFonts w:ascii="Times New Roman" w:hAnsi="Times New Roman"/>
            <w:sz w:val="28"/>
            <w:szCs w:val="28"/>
          </w:rPr>
          <w:t>форме</w:t>
        </w:r>
      </w:hyperlink>
      <w:r w:rsidRPr="0048419E">
        <w:rPr>
          <w:rFonts w:ascii="Times New Roman" w:hAnsi="Times New Roman"/>
          <w:sz w:val="28"/>
          <w:szCs w:val="28"/>
        </w:rPr>
        <w:t xml:space="preserve"> согласно приложению 2 к настоящему Порядку.</w:t>
      </w:r>
    </w:p>
    <w:p w:rsidR="00EA740C" w:rsidRPr="0048419E" w:rsidRDefault="00EA740C" w:rsidP="00EA740C">
      <w:pPr>
        <w:autoSpaceDE w:val="0"/>
        <w:autoSpaceDN w:val="0"/>
        <w:adjustRightInd w:val="0"/>
        <w:spacing w:after="0" w:line="240" w:lineRule="auto"/>
        <w:ind w:firstLine="709"/>
        <w:jc w:val="center"/>
        <w:outlineLvl w:val="1"/>
        <w:rPr>
          <w:rFonts w:ascii="Times New Roman" w:hAnsi="Times New Roman"/>
          <w:sz w:val="28"/>
          <w:szCs w:val="28"/>
        </w:rPr>
      </w:pPr>
    </w:p>
    <w:p w:rsidR="00FD20BA" w:rsidRPr="0048419E" w:rsidRDefault="00EA740C" w:rsidP="00FD20BA">
      <w:pPr>
        <w:tabs>
          <w:tab w:val="num" w:pos="851"/>
        </w:tabs>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r w:rsidRPr="0048419E">
        <w:rPr>
          <w:rStyle w:val="FontStyle23"/>
          <w:b/>
          <w:lang w:val="en-US"/>
        </w:rPr>
        <w:t>IV</w:t>
      </w:r>
      <w:r w:rsidRPr="0048419E">
        <w:rPr>
          <w:rStyle w:val="FontStyle23"/>
          <w:b/>
        </w:rPr>
        <w:t xml:space="preserve">. </w:t>
      </w:r>
      <w:r w:rsidR="00FD20BA" w:rsidRPr="0048419E">
        <w:rPr>
          <w:rFonts w:ascii="Times New Roman" w:hAnsi="Times New Roman" w:cs="Times New Roman"/>
          <w:b/>
          <w:sz w:val="28"/>
          <w:szCs w:val="28"/>
        </w:rPr>
        <w:t>Возмещение затрат,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EA740C" w:rsidRPr="0048419E" w:rsidRDefault="00EA740C" w:rsidP="00EA740C">
      <w:pPr>
        <w:pStyle w:val="Style4"/>
        <w:widowControl/>
        <w:tabs>
          <w:tab w:val="left" w:pos="1267"/>
        </w:tabs>
        <w:spacing w:line="240" w:lineRule="auto"/>
        <w:ind w:left="662" w:firstLine="0"/>
        <w:jc w:val="center"/>
        <w:rPr>
          <w:rStyle w:val="FontStyle23"/>
          <w:b/>
        </w:rPr>
      </w:pPr>
    </w:p>
    <w:p w:rsidR="00EA740C" w:rsidRPr="0048419E" w:rsidRDefault="00EA740C" w:rsidP="00EA740C">
      <w:pPr>
        <w:pStyle w:val="Style4"/>
        <w:widowControl/>
        <w:tabs>
          <w:tab w:val="left" w:pos="1267"/>
        </w:tabs>
        <w:spacing w:line="240" w:lineRule="auto"/>
        <w:rPr>
          <w:rStyle w:val="FontStyle23"/>
        </w:rPr>
      </w:pPr>
      <w:r w:rsidRPr="0048419E">
        <w:rPr>
          <w:rStyle w:val="FontStyle23"/>
        </w:rPr>
        <w:t>3</w:t>
      </w:r>
      <w:r w:rsidR="000B1DC8" w:rsidRPr="0048419E">
        <w:rPr>
          <w:rStyle w:val="FontStyle23"/>
        </w:rPr>
        <w:t>7</w:t>
      </w:r>
      <w:r w:rsidRPr="0048419E">
        <w:rPr>
          <w:rStyle w:val="FontStyle23"/>
        </w:rPr>
        <w:t>. С</w:t>
      </w:r>
      <w:r w:rsidRPr="0048419E">
        <w:rPr>
          <w:sz w:val="28"/>
          <w:szCs w:val="28"/>
        </w:rPr>
        <w:t xml:space="preserve">убсидии </w:t>
      </w:r>
      <w:r w:rsidRPr="0048419E">
        <w:rPr>
          <w:rStyle w:val="FontStyle23"/>
        </w:rPr>
        <w:t xml:space="preserve">на </w:t>
      </w:r>
      <w:r w:rsidRPr="0048419E">
        <w:rPr>
          <w:sz w:val="28"/>
          <w:szCs w:val="28"/>
        </w:rPr>
        <w:t xml:space="preserve">возмещение затрат СМСП на </w:t>
      </w:r>
      <w:r w:rsidRPr="0048419E">
        <w:rPr>
          <w:rStyle w:val="FontStyle23"/>
        </w:rPr>
        <w:t>уплату процентов по кредитам предоставляются при условиях, указанных в пункте 4 настоящего Порядка, а также при совокупности условий:</w:t>
      </w:r>
    </w:p>
    <w:p w:rsidR="00EA740C" w:rsidRPr="0048419E" w:rsidRDefault="00EA740C" w:rsidP="00EA740C">
      <w:pPr>
        <w:pStyle w:val="Style4"/>
        <w:widowControl/>
        <w:tabs>
          <w:tab w:val="left" w:pos="1267"/>
        </w:tabs>
        <w:spacing w:line="240" w:lineRule="auto"/>
        <w:ind w:firstLine="709"/>
        <w:rPr>
          <w:rStyle w:val="FontStyle23"/>
        </w:rPr>
      </w:pPr>
      <w:r w:rsidRPr="0048419E">
        <w:rPr>
          <w:rStyle w:val="FontStyle23"/>
        </w:rPr>
        <w:t>1) привлечения СМСП кредита в размере, превышающем 1,5 миллиона рублей;</w:t>
      </w:r>
    </w:p>
    <w:p w:rsidR="00EA740C" w:rsidRPr="0048419E" w:rsidRDefault="00EA740C" w:rsidP="00EA740C">
      <w:pPr>
        <w:pStyle w:val="Style4"/>
        <w:widowControl/>
        <w:tabs>
          <w:tab w:val="left" w:pos="1262"/>
        </w:tabs>
        <w:spacing w:line="240" w:lineRule="auto"/>
        <w:ind w:firstLine="709"/>
        <w:rPr>
          <w:rStyle w:val="FontStyle23"/>
        </w:rPr>
      </w:pPr>
      <w:r w:rsidRPr="0048419E">
        <w:rPr>
          <w:rStyle w:val="FontStyle23"/>
        </w:rPr>
        <w:t>2) кредит привлечен в российских кредитных организациях;</w:t>
      </w:r>
    </w:p>
    <w:p w:rsidR="00EA740C" w:rsidRPr="0048419E" w:rsidRDefault="00EA740C" w:rsidP="00EA740C">
      <w:pPr>
        <w:pStyle w:val="Style4"/>
        <w:widowControl/>
        <w:tabs>
          <w:tab w:val="left" w:pos="1262"/>
        </w:tabs>
        <w:spacing w:line="240" w:lineRule="auto"/>
        <w:ind w:firstLine="709"/>
        <w:rPr>
          <w:rStyle w:val="FontStyle23"/>
        </w:rPr>
      </w:pPr>
      <w:r w:rsidRPr="0048419E">
        <w:rPr>
          <w:rStyle w:val="FontStyle23"/>
        </w:rPr>
        <w:t>3) своевременной уплаты СМСП начисленных банком процентов за пользование кредитом и погашения кредита в соответствии с графиком платежей на дату обращения с заявлением о предоставлении субсидии;</w:t>
      </w:r>
    </w:p>
    <w:p w:rsidR="00EA740C" w:rsidRPr="0048419E" w:rsidRDefault="00EA740C" w:rsidP="00EA740C">
      <w:pPr>
        <w:pStyle w:val="Style4"/>
        <w:widowControl/>
        <w:tabs>
          <w:tab w:val="left" w:pos="1262"/>
        </w:tabs>
        <w:spacing w:line="240" w:lineRule="auto"/>
        <w:ind w:firstLine="709"/>
        <w:rPr>
          <w:rStyle w:val="FontStyle23"/>
        </w:rPr>
      </w:pPr>
      <w:r w:rsidRPr="0048419E">
        <w:rPr>
          <w:rStyle w:val="FontStyle23"/>
        </w:rPr>
        <w:t>4) уплаты процентов по кредиту в размере не менее десяти процентов от всей суммы процентов по кредиту на дату подачи заявления о предоставлении субсидии на дату обращения с заявлением о предоставлении субсидии.</w:t>
      </w:r>
    </w:p>
    <w:p w:rsidR="00EA740C" w:rsidRPr="0048419E" w:rsidRDefault="00EA740C" w:rsidP="00EA740C">
      <w:pPr>
        <w:pStyle w:val="Style4"/>
        <w:widowControl/>
        <w:tabs>
          <w:tab w:val="left" w:pos="1262"/>
        </w:tabs>
        <w:spacing w:line="240" w:lineRule="auto"/>
        <w:ind w:firstLine="709"/>
        <w:rPr>
          <w:sz w:val="28"/>
          <w:szCs w:val="28"/>
        </w:rPr>
      </w:pPr>
      <w:r w:rsidRPr="0048419E">
        <w:rPr>
          <w:rStyle w:val="FontStyle23"/>
        </w:rPr>
        <w:t>3</w:t>
      </w:r>
      <w:r w:rsidR="000B1DC8" w:rsidRPr="0048419E">
        <w:rPr>
          <w:rStyle w:val="FontStyle23"/>
        </w:rPr>
        <w:t>8</w:t>
      </w:r>
      <w:r w:rsidRPr="0048419E">
        <w:rPr>
          <w:rStyle w:val="FontStyle23"/>
        </w:rPr>
        <w:t xml:space="preserve">. Субсидия по кредиту предоставляется из расчета трех четвертых ключевой ставки Банка России, действовавшей на дату уплаты процентов по кредитам, и не более семидесяти процентов от фактически произведенных СМСП затрат на дату обращения с заявлением о предоставлении субсидии. Максимальный размер субсидии, </w:t>
      </w:r>
      <w:r w:rsidRPr="0048419E">
        <w:rPr>
          <w:sz w:val="28"/>
          <w:szCs w:val="28"/>
        </w:rPr>
        <w:t>предоставляемой одному СМСП в текущем финансовом году, не может превышать 500 тысяч рублей.</w:t>
      </w:r>
    </w:p>
    <w:p w:rsidR="00EA740C" w:rsidRPr="0048419E" w:rsidRDefault="000B1DC8" w:rsidP="00EA740C">
      <w:pPr>
        <w:pStyle w:val="Style4"/>
        <w:widowControl/>
        <w:tabs>
          <w:tab w:val="left" w:pos="1262"/>
        </w:tabs>
        <w:spacing w:line="240" w:lineRule="auto"/>
        <w:rPr>
          <w:rStyle w:val="FontStyle23"/>
        </w:rPr>
      </w:pPr>
      <w:r w:rsidRPr="0048419E">
        <w:rPr>
          <w:rStyle w:val="FontStyle23"/>
        </w:rPr>
        <w:t>39</w:t>
      </w:r>
      <w:r w:rsidR="00EA740C" w:rsidRPr="0048419E">
        <w:rPr>
          <w:rStyle w:val="FontStyle23"/>
        </w:rPr>
        <w:t xml:space="preserve">. Субсидия по кредиту не предоставляется в случаях, указанных в пункте </w:t>
      </w:r>
      <w:r w:rsidR="00331045">
        <w:rPr>
          <w:rStyle w:val="FontStyle23"/>
        </w:rPr>
        <w:t>20</w:t>
      </w:r>
      <w:r w:rsidR="00EA740C" w:rsidRPr="0048419E">
        <w:rPr>
          <w:rStyle w:val="FontStyle23"/>
        </w:rPr>
        <w:t xml:space="preserve"> настоящего Порядка, а также в случае начисленных и уплаченных процентов по просроченной задолженности по кредиту.</w:t>
      </w:r>
    </w:p>
    <w:p w:rsidR="00EA740C" w:rsidRPr="0048419E" w:rsidRDefault="00EA740C" w:rsidP="00EA740C">
      <w:pPr>
        <w:pStyle w:val="Style4"/>
        <w:widowControl/>
        <w:tabs>
          <w:tab w:val="left" w:pos="1262"/>
        </w:tabs>
        <w:spacing w:line="240" w:lineRule="auto"/>
        <w:rPr>
          <w:rStyle w:val="FontStyle23"/>
        </w:rPr>
      </w:pPr>
      <w:r w:rsidRPr="0048419E">
        <w:rPr>
          <w:rStyle w:val="FontStyle23"/>
        </w:rPr>
        <w:t>4</w:t>
      </w:r>
      <w:r w:rsidR="000B1DC8" w:rsidRPr="0048419E">
        <w:rPr>
          <w:rStyle w:val="FontStyle23"/>
        </w:rPr>
        <w:t>0</w:t>
      </w:r>
      <w:r w:rsidRPr="0048419E">
        <w:rPr>
          <w:rStyle w:val="FontStyle23"/>
        </w:rPr>
        <w:t xml:space="preserve">. Субсидия по кредиту предоставляется со дня перечисления денежных средств, полученных по кредитному договору. </w:t>
      </w:r>
    </w:p>
    <w:p w:rsidR="00EA740C" w:rsidRPr="0048419E" w:rsidRDefault="00EA740C" w:rsidP="00EA740C">
      <w:pPr>
        <w:spacing w:after="0" w:line="240" w:lineRule="auto"/>
        <w:ind w:firstLine="709"/>
        <w:jc w:val="both"/>
        <w:rPr>
          <w:rStyle w:val="FontStyle23"/>
        </w:rPr>
      </w:pPr>
      <w:r w:rsidRPr="0048419E">
        <w:rPr>
          <w:rFonts w:ascii="Times New Roman" w:hAnsi="Times New Roman" w:cs="Times New Roman"/>
          <w:sz w:val="28"/>
          <w:szCs w:val="28"/>
        </w:rPr>
        <w:t>4</w:t>
      </w:r>
      <w:r w:rsidR="000B1DC8" w:rsidRPr="0048419E">
        <w:rPr>
          <w:rFonts w:ascii="Times New Roman" w:hAnsi="Times New Roman" w:cs="Times New Roman"/>
          <w:sz w:val="28"/>
          <w:szCs w:val="28"/>
        </w:rPr>
        <w:t>1</w:t>
      </w:r>
      <w:r w:rsidRPr="0048419E">
        <w:rPr>
          <w:rFonts w:ascii="Times New Roman" w:hAnsi="Times New Roman" w:cs="Times New Roman"/>
          <w:sz w:val="28"/>
          <w:szCs w:val="28"/>
        </w:rPr>
        <w:t>. Для рассмотрения вопроса о предоставлении субсидии по кредиту СМСП представляет в Отдел или МБУ «МФЦ» документы, указанные в пункте 9 настоящего Порядка, а также:</w:t>
      </w:r>
    </w:p>
    <w:p w:rsidR="00EA740C" w:rsidRPr="0048419E" w:rsidRDefault="00EA740C" w:rsidP="00EA740C">
      <w:pPr>
        <w:tabs>
          <w:tab w:val="left" w:pos="1260"/>
        </w:tabs>
        <w:autoSpaceDE w:val="0"/>
        <w:autoSpaceDN w:val="0"/>
        <w:adjustRightInd w:val="0"/>
        <w:spacing w:after="0" w:line="240" w:lineRule="auto"/>
        <w:ind w:firstLine="709"/>
        <w:jc w:val="both"/>
        <w:rPr>
          <w:rStyle w:val="FontStyle23"/>
        </w:rPr>
      </w:pPr>
      <w:r w:rsidRPr="0048419E">
        <w:rPr>
          <w:rStyle w:val="FontStyle23"/>
        </w:rPr>
        <w:t xml:space="preserve">заверенные банком копии кредитного договора, выданного СМСП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w:t>
      </w:r>
      <w:r w:rsidRPr="0048419E">
        <w:rPr>
          <w:rStyle w:val="FontStyle23"/>
        </w:rPr>
        <w:lastRenderedPageBreak/>
        <w:t>модернизации производства товаров (работ, услуг), графиков погашения кредита и уплаты процентов, платежных поручений, подтверждающих получение кредита;</w:t>
      </w:r>
    </w:p>
    <w:p w:rsidR="00EA740C" w:rsidRPr="0048419E" w:rsidRDefault="00EA740C" w:rsidP="00EA740C">
      <w:pPr>
        <w:pStyle w:val="Style4"/>
        <w:widowControl/>
        <w:tabs>
          <w:tab w:val="left" w:pos="1267"/>
        </w:tabs>
        <w:spacing w:line="240" w:lineRule="auto"/>
        <w:ind w:firstLine="710"/>
        <w:rPr>
          <w:rStyle w:val="FontStyle23"/>
        </w:rPr>
      </w:pPr>
      <w:r w:rsidRPr="0048419E">
        <w:rPr>
          <w:rStyle w:val="FontStyle23"/>
        </w:rPr>
        <w:t>заверенные СМСП копии документов, (договоров, счетов-фактур, накладных, расходных ордеров, актов сдачи-приемки работ и других документов), подтверждающих целевое использование кредита;</w:t>
      </w:r>
    </w:p>
    <w:p w:rsidR="00EA740C" w:rsidRPr="0048419E" w:rsidRDefault="00EA740C" w:rsidP="00EA740C">
      <w:pPr>
        <w:pStyle w:val="Style4"/>
        <w:widowControl/>
        <w:tabs>
          <w:tab w:val="left" w:pos="1267"/>
        </w:tabs>
        <w:spacing w:line="240" w:lineRule="auto"/>
        <w:ind w:firstLine="709"/>
        <w:rPr>
          <w:rStyle w:val="FontStyle23"/>
        </w:rPr>
      </w:pPr>
      <w:r w:rsidRPr="0048419E">
        <w:rPr>
          <w:rStyle w:val="FontStyle23"/>
        </w:rPr>
        <w:t>заверенные банком копии платежных поручений, подтверждающих погашение кредита и оплату процентов по кредиту;</w:t>
      </w:r>
    </w:p>
    <w:p w:rsidR="00EA740C" w:rsidRPr="0048419E" w:rsidRDefault="00EA740C" w:rsidP="00EA740C">
      <w:pPr>
        <w:pStyle w:val="Style4"/>
        <w:widowControl/>
        <w:tabs>
          <w:tab w:val="left" w:pos="1267"/>
        </w:tabs>
        <w:spacing w:line="240" w:lineRule="auto"/>
        <w:ind w:firstLine="710"/>
        <w:rPr>
          <w:rStyle w:val="FontStyle23"/>
        </w:rPr>
      </w:pPr>
      <w:r w:rsidRPr="0048419E">
        <w:rPr>
          <w:rStyle w:val="FontStyle23"/>
        </w:rPr>
        <w:t>справку из банка о начисленных и оплаченных процентах с обязательным указанием остатка основного долга по кредиту;</w:t>
      </w:r>
    </w:p>
    <w:p w:rsidR="00EA740C" w:rsidRPr="0048419E" w:rsidRDefault="00EA740C" w:rsidP="00EA740C">
      <w:pPr>
        <w:pStyle w:val="Style4"/>
        <w:widowControl/>
        <w:tabs>
          <w:tab w:val="left" w:pos="1267"/>
        </w:tabs>
        <w:spacing w:line="240" w:lineRule="auto"/>
        <w:ind w:firstLine="710"/>
      </w:pPr>
      <w:r w:rsidRPr="0048419E">
        <w:rPr>
          <w:sz w:val="28"/>
          <w:szCs w:val="28"/>
        </w:rPr>
        <w:t>заверенные СМСП копии документов, подтверждающие размер собственных средств направленный на строительство (реконструкцию) для собственных нужд производственных зданий, строений и сооружений и (или) приобретение оборудования (платежных поручений, договоров, счетов, накладных, счетов-фактур);</w:t>
      </w:r>
    </w:p>
    <w:p w:rsidR="00EA740C" w:rsidRPr="0048419E" w:rsidRDefault="00EA740C" w:rsidP="00EA740C">
      <w:pPr>
        <w:pStyle w:val="Style4"/>
        <w:widowControl/>
        <w:tabs>
          <w:tab w:val="left" w:pos="1267"/>
        </w:tabs>
        <w:spacing w:line="240" w:lineRule="auto"/>
        <w:ind w:firstLine="710"/>
        <w:rPr>
          <w:rStyle w:val="FontStyle23"/>
        </w:rPr>
      </w:pPr>
      <w:r w:rsidRPr="0048419E">
        <w:rPr>
          <w:rStyle w:val="FontStyle23"/>
        </w:rPr>
        <w:t>расчет размера субсидии на возмещение затрат на уплату процентов по кредитам по форме согласно приложению 3 к настоящему Порядку.</w:t>
      </w:r>
    </w:p>
    <w:p w:rsidR="00DA3223" w:rsidRDefault="00DA3223" w:rsidP="00263B84">
      <w:pPr>
        <w:tabs>
          <w:tab w:val="num" w:pos="851"/>
        </w:tabs>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rsidR="00263B84" w:rsidRPr="0048419E" w:rsidRDefault="00EA740C" w:rsidP="00263B84">
      <w:pPr>
        <w:tabs>
          <w:tab w:val="num" w:pos="851"/>
        </w:tabs>
        <w:autoSpaceDE w:val="0"/>
        <w:autoSpaceDN w:val="0"/>
        <w:adjustRightInd w:val="0"/>
        <w:spacing w:after="0" w:line="240" w:lineRule="auto"/>
        <w:ind w:left="567"/>
        <w:jc w:val="both"/>
        <w:rPr>
          <w:rFonts w:ascii="Times New Roman" w:hAnsi="Times New Roman" w:cs="Times New Roman"/>
          <w:b/>
          <w:sz w:val="28"/>
          <w:szCs w:val="28"/>
        </w:rPr>
      </w:pPr>
      <w:r w:rsidRPr="0048419E">
        <w:rPr>
          <w:rFonts w:ascii="Times New Roman" w:eastAsia="Times New Roman" w:hAnsi="Times New Roman" w:cs="Times New Roman"/>
          <w:b/>
          <w:sz w:val="28"/>
          <w:szCs w:val="28"/>
          <w:lang w:eastAsia="ru-RU"/>
        </w:rPr>
        <w:t xml:space="preserve">V. </w:t>
      </w:r>
      <w:r w:rsidR="00263B84" w:rsidRPr="0048419E">
        <w:rPr>
          <w:rFonts w:ascii="Times New Roman" w:hAnsi="Times New Roman" w:cs="Times New Roman"/>
          <w:b/>
          <w:sz w:val="28"/>
          <w:szCs w:val="28"/>
        </w:rPr>
        <w:t>Возмещение затрат субъектов социального предпринимательства – СМСП,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496508" w:rsidRPr="0048419E" w:rsidRDefault="001F3224" w:rsidP="00496508">
      <w:pPr>
        <w:pStyle w:val="Style4"/>
        <w:widowControl/>
        <w:tabs>
          <w:tab w:val="left" w:pos="1262"/>
        </w:tabs>
        <w:spacing w:line="240" w:lineRule="auto"/>
        <w:ind w:firstLine="709"/>
        <w:rPr>
          <w:sz w:val="28"/>
          <w:szCs w:val="28"/>
        </w:rPr>
      </w:pPr>
      <w:r w:rsidRPr="0048419E">
        <w:rPr>
          <w:sz w:val="28"/>
          <w:szCs w:val="28"/>
        </w:rPr>
        <w:t>4</w:t>
      </w:r>
      <w:r w:rsidR="00496508" w:rsidRPr="0048419E">
        <w:rPr>
          <w:sz w:val="28"/>
          <w:szCs w:val="28"/>
        </w:rPr>
        <w:t>2</w:t>
      </w:r>
      <w:r w:rsidRPr="0048419E">
        <w:rPr>
          <w:sz w:val="28"/>
          <w:szCs w:val="28"/>
        </w:rPr>
        <w:t>. Субсидии СМСП, осуществляющим социально ориентированную деятельность, предоставляются единовременно из расчета вос</w:t>
      </w:r>
      <w:r w:rsidR="00D61E8E" w:rsidRPr="0048419E">
        <w:rPr>
          <w:sz w:val="28"/>
          <w:szCs w:val="28"/>
        </w:rPr>
        <w:t>емьдесят</w:t>
      </w:r>
      <w:r w:rsidRPr="0048419E">
        <w:rPr>
          <w:sz w:val="28"/>
          <w:szCs w:val="28"/>
        </w:rPr>
        <w:t xml:space="preserve"> процентов от произведенных СМСП затрат на реализацию предпринимательских проектов (без учета НДС), за исключением затрат на оплату труда работников, уплату налогов, сборов, пеней и пошлин в бюджеты всех уровней и государственные внебюджетные фонды</w:t>
      </w:r>
      <w:r w:rsidR="00496508" w:rsidRPr="0048419E">
        <w:rPr>
          <w:sz w:val="28"/>
          <w:szCs w:val="28"/>
        </w:rPr>
        <w:t>.</w:t>
      </w:r>
      <w:r w:rsidRPr="0048419E">
        <w:rPr>
          <w:sz w:val="28"/>
          <w:szCs w:val="28"/>
        </w:rPr>
        <w:t xml:space="preserve"> </w:t>
      </w:r>
      <w:r w:rsidR="00496508" w:rsidRPr="0048419E">
        <w:rPr>
          <w:sz w:val="28"/>
          <w:szCs w:val="28"/>
        </w:rPr>
        <w:t>Р</w:t>
      </w:r>
      <w:r w:rsidR="00496508" w:rsidRPr="0048419E">
        <w:rPr>
          <w:rStyle w:val="FontStyle23"/>
        </w:rPr>
        <w:t xml:space="preserve">азмер субсидии, </w:t>
      </w:r>
      <w:r w:rsidR="00496508" w:rsidRPr="0048419E">
        <w:rPr>
          <w:sz w:val="28"/>
          <w:szCs w:val="28"/>
        </w:rPr>
        <w:t>предоставляемой одному СМСП в текущем финансовом году, не может превышать 500 тысяч рублей.</w:t>
      </w:r>
    </w:p>
    <w:p w:rsidR="001F3224" w:rsidRPr="0048419E" w:rsidRDefault="00496508" w:rsidP="00496508">
      <w:pPr>
        <w:autoSpaceDE w:val="0"/>
        <w:autoSpaceDN w:val="0"/>
        <w:adjustRightInd w:val="0"/>
        <w:spacing w:after="0" w:line="240" w:lineRule="auto"/>
        <w:ind w:firstLine="709"/>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43. Субсидии СМСП, осуществляющим социально ориентированную    деятельность, предоставляются </w:t>
      </w:r>
      <w:r w:rsidR="001F3224" w:rsidRPr="0048419E">
        <w:rPr>
          <w:rFonts w:ascii="Times New Roman" w:hAnsi="Times New Roman" w:cs="Times New Roman"/>
          <w:sz w:val="28"/>
          <w:szCs w:val="28"/>
        </w:rPr>
        <w:t>при выполнении одного из условий:</w:t>
      </w:r>
    </w:p>
    <w:p w:rsidR="001F3224" w:rsidRPr="0048419E" w:rsidRDefault="001F3224" w:rsidP="00F65FD4">
      <w:pPr>
        <w:autoSpaceDE w:val="0"/>
        <w:autoSpaceDN w:val="0"/>
        <w:adjustRightInd w:val="0"/>
        <w:spacing w:after="0" w:line="240" w:lineRule="auto"/>
        <w:ind w:firstLine="567"/>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1) обеспечения занятости инвалидов, женщин, имеющих детей в возрасте до семи лет, сирот, граждан пожилого возраста (старше 60 лет) при условии, что среднесписочная численность указанных категорий граждан среди работников СМСП составляет не менее </w:t>
      </w:r>
      <w:r w:rsidR="00D61E8E" w:rsidRPr="0048419E">
        <w:rPr>
          <w:rFonts w:ascii="Times New Roman" w:hAnsi="Times New Roman" w:cs="Times New Roman"/>
          <w:sz w:val="28"/>
          <w:szCs w:val="28"/>
        </w:rPr>
        <w:t>пятидесяти</w:t>
      </w:r>
      <w:r w:rsidRPr="0048419E">
        <w:rPr>
          <w:rFonts w:ascii="Times New Roman" w:hAnsi="Times New Roman" w:cs="Times New Roman"/>
          <w:sz w:val="28"/>
          <w:szCs w:val="28"/>
        </w:rPr>
        <w:t xml:space="preserve"> процентов</w:t>
      </w:r>
      <w:r w:rsidR="00D61E8E" w:rsidRPr="0048419E">
        <w:rPr>
          <w:rFonts w:ascii="Times New Roman" w:hAnsi="Times New Roman" w:cs="Times New Roman"/>
          <w:sz w:val="28"/>
          <w:szCs w:val="28"/>
        </w:rPr>
        <w:t>, а доля в фонде оплаты труда – не менее двадцати пяти процентов</w:t>
      </w:r>
      <w:r w:rsidRPr="0048419E">
        <w:rPr>
          <w:rFonts w:ascii="Times New Roman" w:hAnsi="Times New Roman" w:cs="Times New Roman"/>
          <w:sz w:val="28"/>
          <w:szCs w:val="28"/>
        </w:rPr>
        <w:t>;</w:t>
      </w:r>
    </w:p>
    <w:p w:rsidR="001F3224" w:rsidRPr="0048419E" w:rsidRDefault="001F3224" w:rsidP="00F65FD4">
      <w:pPr>
        <w:autoSpaceDE w:val="0"/>
        <w:autoSpaceDN w:val="0"/>
        <w:adjustRightInd w:val="0"/>
        <w:spacing w:after="0" w:line="240" w:lineRule="auto"/>
        <w:ind w:firstLine="567"/>
        <w:jc w:val="both"/>
        <w:outlineLvl w:val="3"/>
        <w:rPr>
          <w:rFonts w:ascii="Times New Roman" w:hAnsi="Times New Roman" w:cs="Times New Roman"/>
          <w:sz w:val="28"/>
          <w:szCs w:val="28"/>
        </w:rPr>
      </w:pPr>
      <w:r w:rsidRPr="0048419E">
        <w:rPr>
          <w:rFonts w:ascii="Times New Roman" w:hAnsi="Times New Roman" w:cs="Times New Roman"/>
          <w:sz w:val="28"/>
          <w:szCs w:val="28"/>
        </w:rPr>
        <w:t>2) осуществляющих деятельность по предоставлению услуг (производству товаров, выполнения работ) в следующих сферах деятельности:</w:t>
      </w:r>
    </w:p>
    <w:p w:rsidR="001F3224" w:rsidRPr="0048419E" w:rsidRDefault="001F3224" w:rsidP="00F65FD4">
      <w:pPr>
        <w:pStyle w:val="a9"/>
        <w:numPr>
          <w:ilvl w:val="0"/>
          <w:numId w:val="9"/>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содействие профессиональной ориентации и трудоустройству, включая содействие занятости и </w:t>
      </w:r>
      <w:proofErr w:type="spellStart"/>
      <w:r w:rsidRPr="0048419E">
        <w:rPr>
          <w:rFonts w:ascii="Times New Roman" w:hAnsi="Times New Roman" w:cs="Times New Roman"/>
          <w:sz w:val="28"/>
          <w:szCs w:val="28"/>
        </w:rPr>
        <w:t>самозанятости</w:t>
      </w:r>
      <w:proofErr w:type="spellEnd"/>
      <w:r w:rsidRPr="0048419E">
        <w:rPr>
          <w:rFonts w:ascii="Times New Roman" w:hAnsi="Times New Roman" w:cs="Times New Roman"/>
          <w:sz w:val="28"/>
          <w:szCs w:val="28"/>
        </w:rPr>
        <w:t xml:space="preserve"> лиц, относящихся к социально незащищенным группам граждан;</w:t>
      </w:r>
    </w:p>
    <w:p w:rsidR="001F3224" w:rsidRPr="0048419E" w:rsidRDefault="001F3224" w:rsidP="00F65FD4">
      <w:pPr>
        <w:pStyle w:val="a9"/>
        <w:numPr>
          <w:ilvl w:val="0"/>
          <w:numId w:val="9"/>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48419E">
        <w:rPr>
          <w:rFonts w:ascii="Times New Roman" w:hAnsi="Times New Roman" w:cs="Times New Roman"/>
          <w:sz w:val="28"/>
          <w:szCs w:val="28"/>
        </w:rPr>
        <w:lastRenderedPageBreak/>
        <w:t>социальное обслуживание лиц, относящихся к социально незащищенным группам,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1F3224" w:rsidRPr="0048419E" w:rsidRDefault="001F3224" w:rsidP="00F65FD4">
      <w:pPr>
        <w:pStyle w:val="a9"/>
        <w:numPr>
          <w:ilvl w:val="0"/>
          <w:numId w:val="9"/>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предоставление образовательных услуг лицам, относящимся к социально незащищенным группам граждан. </w:t>
      </w:r>
    </w:p>
    <w:p w:rsidR="001F3224" w:rsidRPr="0048419E" w:rsidRDefault="001F3224" w:rsidP="00F65FD4">
      <w:pPr>
        <w:pStyle w:val="a9"/>
        <w:numPr>
          <w:ilvl w:val="0"/>
          <w:numId w:val="9"/>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48419E">
        <w:rPr>
          <w:rFonts w:ascii="Times New Roman" w:hAnsi="Times New Roman" w:cs="Times New Roman"/>
          <w:sz w:val="28"/>
          <w:szCs w:val="28"/>
        </w:rPr>
        <w:t>осуществление деятельности по производству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F3224" w:rsidRPr="0048419E" w:rsidRDefault="001F3224" w:rsidP="00F65FD4">
      <w:pPr>
        <w:pStyle w:val="a9"/>
        <w:autoSpaceDE w:val="0"/>
        <w:autoSpaceDN w:val="0"/>
        <w:adjustRightInd w:val="0"/>
        <w:spacing w:after="0" w:line="240" w:lineRule="auto"/>
        <w:ind w:left="0" w:firstLine="708"/>
        <w:jc w:val="both"/>
        <w:outlineLvl w:val="3"/>
        <w:rPr>
          <w:rFonts w:ascii="Times New Roman" w:hAnsi="Times New Roman" w:cs="Times New Roman"/>
          <w:sz w:val="28"/>
          <w:szCs w:val="28"/>
        </w:rPr>
      </w:pPr>
      <w:r w:rsidRPr="0048419E">
        <w:rPr>
          <w:rFonts w:ascii="Times New Roman" w:hAnsi="Times New Roman" w:cs="Times New Roman"/>
          <w:sz w:val="28"/>
          <w:szCs w:val="28"/>
        </w:rPr>
        <w:t>4</w:t>
      </w:r>
      <w:r w:rsidR="00CF2640" w:rsidRPr="0048419E">
        <w:rPr>
          <w:rFonts w:ascii="Times New Roman" w:hAnsi="Times New Roman" w:cs="Times New Roman"/>
          <w:sz w:val="28"/>
          <w:szCs w:val="28"/>
        </w:rPr>
        <w:t>4</w:t>
      </w:r>
      <w:r w:rsidRPr="0048419E">
        <w:rPr>
          <w:rFonts w:ascii="Times New Roman" w:hAnsi="Times New Roman" w:cs="Times New Roman"/>
          <w:sz w:val="28"/>
          <w:szCs w:val="28"/>
        </w:rPr>
        <w:t>. Субсидии СМСП, осуществляющим социально ориентированную деятельность, предоставляются по договорам, обязательства по которым исполнены и оплачены не ранее 1 января 2016 года.</w:t>
      </w:r>
    </w:p>
    <w:p w:rsidR="00F65FD4" w:rsidRPr="0048419E" w:rsidRDefault="00F65FD4" w:rsidP="00F65FD4">
      <w:pPr>
        <w:widowControl w:val="0"/>
        <w:autoSpaceDE w:val="0"/>
        <w:autoSpaceDN w:val="0"/>
        <w:adjustRightInd w:val="0"/>
        <w:spacing w:after="0" w:line="240" w:lineRule="auto"/>
        <w:ind w:firstLine="720"/>
        <w:jc w:val="both"/>
        <w:rPr>
          <w:rFonts w:ascii="Times New Roman" w:hAnsi="Times New Roman"/>
          <w:sz w:val="28"/>
          <w:szCs w:val="28"/>
        </w:rPr>
      </w:pPr>
      <w:r w:rsidRPr="0048419E">
        <w:rPr>
          <w:rFonts w:ascii="Times New Roman" w:hAnsi="Times New Roman"/>
          <w:sz w:val="28"/>
          <w:szCs w:val="28"/>
        </w:rPr>
        <w:t>4</w:t>
      </w:r>
      <w:r w:rsidR="00496508" w:rsidRPr="0048419E">
        <w:rPr>
          <w:rFonts w:ascii="Times New Roman" w:hAnsi="Times New Roman"/>
          <w:sz w:val="28"/>
          <w:szCs w:val="28"/>
        </w:rPr>
        <w:t>5</w:t>
      </w:r>
      <w:r w:rsidRPr="0048419E">
        <w:rPr>
          <w:rFonts w:ascii="Times New Roman" w:hAnsi="Times New Roman"/>
          <w:sz w:val="28"/>
          <w:szCs w:val="28"/>
        </w:rPr>
        <w:t xml:space="preserve">. Для рассмотрения вопроса о предоставлении субсидии </w:t>
      </w:r>
      <w:r w:rsidRPr="0048419E">
        <w:rPr>
          <w:rFonts w:ascii="Times New Roman" w:hAnsi="Times New Roman" w:cs="Times New Roman"/>
          <w:sz w:val="28"/>
          <w:szCs w:val="28"/>
        </w:rPr>
        <w:t>СМСП, осуществляющих социально ориентированную деятельность</w:t>
      </w:r>
      <w:r w:rsidRPr="0048419E">
        <w:rPr>
          <w:rFonts w:ascii="Times New Roman" w:hAnsi="Times New Roman"/>
          <w:sz w:val="28"/>
          <w:szCs w:val="28"/>
        </w:rPr>
        <w:t xml:space="preserve"> субъект представляет в Отдел или МБУ «МФЦ» документы, указанные в </w:t>
      </w:r>
      <w:hyperlink w:anchor="Par72" w:history="1">
        <w:r w:rsidRPr="0048419E">
          <w:rPr>
            <w:rFonts w:ascii="Times New Roman" w:hAnsi="Times New Roman"/>
            <w:sz w:val="28"/>
            <w:szCs w:val="28"/>
          </w:rPr>
          <w:t>пункте 9</w:t>
        </w:r>
      </w:hyperlink>
      <w:r w:rsidRPr="0048419E">
        <w:rPr>
          <w:rFonts w:ascii="Times New Roman" w:hAnsi="Times New Roman"/>
          <w:sz w:val="28"/>
          <w:szCs w:val="28"/>
        </w:rPr>
        <w:t xml:space="preserve"> настоящего Порядка, а также:</w:t>
      </w:r>
    </w:p>
    <w:p w:rsidR="00496508" w:rsidRPr="0048419E" w:rsidRDefault="00496508" w:rsidP="00496508">
      <w:pPr>
        <w:pStyle w:val="Style4"/>
        <w:widowControl/>
        <w:tabs>
          <w:tab w:val="left" w:pos="1262"/>
        </w:tabs>
        <w:spacing w:line="240" w:lineRule="auto"/>
        <w:rPr>
          <w:sz w:val="28"/>
          <w:szCs w:val="28"/>
        </w:rPr>
      </w:pPr>
      <w:r w:rsidRPr="0048419E">
        <w:rPr>
          <w:sz w:val="28"/>
          <w:szCs w:val="28"/>
        </w:rPr>
        <w:t xml:space="preserve">- предпринимательский проект с расчетом размера субсидии на </w:t>
      </w:r>
      <w:r w:rsidRPr="0048419E">
        <w:rPr>
          <w:rStyle w:val="FontStyle23"/>
        </w:rPr>
        <w:t xml:space="preserve">возмещение затрат </w:t>
      </w:r>
      <w:r w:rsidRPr="0048419E">
        <w:rPr>
          <w:sz w:val="28"/>
          <w:szCs w:val="28"/>
        </w:rPr>
        <w:t>по форме согласно приложению 4 к настоящему Порядку;</w:t>
      </w:r>
    </w:p>
    <w:p w:rsidR="001F3224" w:rsidRPr="0048419E" w:rsidRDefault="001F3224" w:rsidP="00F65FD4">
      <w:pPr>
        <w:autoSpaceDE w:val="0"/>
        <w:autoSpaceDN w:val="0"/>
        <w:adjustRightInd w:val="0"/>
        <w:spacing w:after="0" w:line="240" w:lineRule="auto"/>
        <w:ind w:firstLine="748"/>
        <w:jc w:val="both"/>
        <w:outlineLvl w:val="3"/>
        <w:rPr>
          <w:rFonts w:ascii="Times New Roman" w:hAnsi="Times New Roman" w:cs="Times New Roman"/>
          <w:sz w:val="28"/>
          <w:szCs w:val="28"/>
        </w:rPr>
      </w:pPr>
      <w:r w:rsidRPr="0048419E">
        <w:rPr>
          <w:rFonts w:ascii="Times New Roman" w:hAnsi="Times New Roman" w:cs="Times New Roman"/>
          <w:sz w:val="28"/>
          <w:szCs w:val="28"/>
        </w:rPr>
        <w:t>- заверенные СМСП копии документов, подтверждающих реализацию предпринимательского проекта (договоров, счетов, накладных, актов выполненных работ, актов приема-передачи, счетов-фактур);</w:t>
      </w:r>
    </w:p>
    <w:p w:rsidR="001F3224" w:rsidRPr="0048419E" w:rsidRDefault="001F3224" w:rsidP="00F65FD4">
      <w:pPr>
        <w:autoSpaceDE w:val="0"/>
        <w:autoSpaceDN w:val="0"/>
        <w:adjustRightInd w:val="0"/>
        <w:spacing w:after="0" w:line="240" w:lineRule="auto"/>
        <w:ind w:firstLine="748"/>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 заверенные </w:t>
      </w:r>
      <w:r w:rsidR="00A84C11" w:rsidRPr="0048419E">
        <w:rPr>
          <w:rFonts w:ascii="Times New Roman" w:hAnsi="Times New Roman" w:cs="Times New Roman"/>
          <w:sz w:val="28"/>
          <w:szCs w:val="28"/>
        </w:rPr>
        <w:t>банком</w:t>
      </w:r>
      <w:r w:rsidRPr="0048419E">
        <w:rPr>
          <w:rFonts w:ascii="Times New Roman" w:hAnsi="Times New Roman" w:cs="Times New Roman"/>
          <w:sz w:val="28"/>
          <w:szCs w:val="28"/>
        </w:rPr>
        <w:t xml:space="preserve"> копии платежных документов, подтверждающих оплату произведенных СМСП затрат, подлежащих возмещению </w:t>
      </w:r>
      <w:r w:rsidR="00A84C11" w:rsidRPr="0048419E">
        <w:rPr>
          <w:rFonts w:ascii="Times New Roman" w:hAnsi="Times New Roman" w:cs="Times New Roman"/>
          <w:sz w:val="28"/>
          <w:szCs w:val="28"/>
        </w:rPr>
        <w:t>за счет средств субсидии, по безналичному расчету</w:t>
      </w:r>
      <w:r w:rsidRPr="0048419E">
        <w:rPr>
          <w:rFonts w:ascii="Times New Roman" w:hAnsi="Times New Roman" w:cs="Times New Roman"/>
          <w:sz w:val="28"/>
          <w:szCs w:val="28"/>
        </w:rPr>
        <w:t>);</w:t>
      </w:r>
    </w:p>
    <w:p w:rsidR="00A84C11" w:rsidRPr="0048419E" w:rsidRDefault="001F3224" w:rsidP="00F65FD4">
      <w:pPr>
        <w:autoSpaceDE w:val="0"/>
        <w:autoSpaceDN w:val="0"/>
        <w:adjustRightInd w:val="0"/>
        <w:spacing w:after="0" w:line="240" w:lineRule="auto"/>
        <w:ind w:firstLine="748"/>
        <w:jc w:val="both"/>
        <w:outlineLvl w:val="3"/>
        <w:rPr>
          <w:rFonts w:ascii="Times New Roman" w:hAnsi="Times New Roman" w:cs="Times New Roman"/>
          <w:sz w:val="28"/>
          <w:szCs w:val="28"/>
        </w:rPr>
      </w:pPr>
      <w:r w:rsidRPr="0048419E">
        <w:rPr>
          <w:rFonts w:ascii="Times New Roman" w:hAnsi="Times New Roman" w:cs="Times New Roman"/>
          <w:sz w:val="28"/>
          <w:szCs w:val="28"/>
        </w:rPr>
        <w:t>-</w:t>
      </w:r>
      <w:r w:rsidR="00A84C11" w:rsidRPr="0048419E">
        <w:rPr>
          <w:rFonts w:ascii="Times New Roman" w:hAnsi="Times New Roman" w:cs="Times New Roman"/>
          <w:sz w:val="28"/>
          <w:szCs w:val="28"/>
        </w:rPr>
        <w:t>для СМСП, выполняющих условия подпункта 1 пункта 43 настоящего Порядка, заверенные СМСП копии:</w:t>
      </w:r>
    </w:p>
    <w:p w:rsidR="001F3224" w:rsidRPr="0048419E" w:rsidRDefault="001F3224" w:rsidP="00F65FD4">
      <w:pPr>
        <w:autoSpaceDE w:val="0"/>
        <w:autoSpaceDN w:val="0"/>
        <w:adjustRightInd w:val="0"/>
        <w:spacing w:after="0" w:line="240" w:lineRule="auto"/>
        <w:ind w:firstLine="748"/>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трудовых договоров с лицами, указанными в подпункте 1 пункта </w:t>
      </w:r>
      <w:r w:rsidR="00A84C11" w:rsidRPr="0048419E">
        <w:rPr>
          <w:rFonts w:ascii="Times New Roman" w:hAnsi="Times New Roman" w:cs="Times New Roman"/>
          <w:sz w:val="28"/>
          <w:szCs w:val="28"/>
        </w:rPr>
        <w:t>43</w:t>
      </w:r>
      <w:r w:rsidRPr="0048419E">
        <w:rPr>
          <w:rFonts w:ascii="Times New Roman" w:hAnsi="Times New Roman" w:cs="Times New Roman"/>
          <w:sz w:val="28"/>
          <w:szCs w:val="28"/>
        </w:rPr>
        <w:t>;</w:t>
      </w:r>
    </w:p>
    <w:p w:rsidR="001F3224" w:rsidRPr="0048419E" w:rsidRDefault="001F3224" w:rsidP="00F65FD4">
      <w:pPr>
        <w:pStyle w:val="a9"/>
        <w:autoSpaceDE w:val="0"/>
        <w:autoSpaceDN w:val="0"/>
        <w:adjustRightInd w:val="0"/>
        <w:spacing w:after="0" w:line="240" w:lineRule="auto"/>
        <w:ind w:left="0" w:firstLine="567"/>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 справки, подтверждающей факт установления инвалидности, выдаваемой федеральными государственными учреждениями медико-социальной экспертизы (для трудоспособных инвалидов);</w:t>
      </w:r>
    </w:p>
    <w:p w:rsidR="001F3224" w:rsidRPr="0048419E" w:rsidRDefault="001F3224" w:rsidP="00F65FD4">
      <w:pPr>
        <w:pStyle w:val="a9"/>
        <w:autoSpaceDE w:val="0"/>
        <w:autoSpaceDN w:val="0"/>
        <w:adjustRightInd w:val="0"/>
        <w:spacing w:after="0" w:line="240" w:lineRule="auto"/>
        <w:ind w:left="0" w:firstLine="567"/>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 свидетельства о рождении ребенка (детей), за которым осуществляется уход (для трудоспособных женщин, имеющих детей в возрасте до семи лет);</w:t>
      </w:r>
    </w:p>
    <w:p w:rsidR="001F3224" w:rsidRPr="0048419E" w:rsidRDefault="001F3224" w:rsidP="00F65FD4">
      <w:pPr>
        <w:pStyle w:val="a9"/>
        <w:autoSpaceDE w:val="0"/>
        <w:autoSpaceDN w:val="0"/>
        <w:adjustRightInd w:val="0"/>
        <w:spacing w:after="0" w:line="240" w:lineRule="auto"/>
        <w:ind w:left="0" w:firstLine="567"/>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 документов, подтверждающих статус сирот (паспорт, свидетельство о рождении и свидетельство о смерти одного или двух родителей);</w:t>
      </w:r>
    </w:p>
    <w:p w:rsidR="001F3224" w:rsidRPr="0048419E" w:rsidRDefault="001F3224" w:rsidP="00F65FD4">
      <w:pPr>
        <w:pStyle w:val="a9"/>
        <w:autoSpaceDE w:val="0"/>
        <w:autoSpaceDN w:val="0"/>
        <w:adjustRightInd w:val="0"/>
        <w:spacing w:after="0" w:line="240" w:lineRule="auto"/>
        <w:ind w:left="0" w:firstLine="567"/>
        <w:jc w:val="both"/>
        <w:outlineLvl w:val="3"/>
        <w:rPr>
          <w:rFonts w:ascii="Times New Roman" w:hAnsi="Times New Roman" w:cs="Times New Roman"/>
          <w:sz w:val="28"/>
          <w:szCs w:val="28"/>
        </w:rPr>
      </w:pPr>
      <w:r w:rsidRPr="0048419E">
        <w:rPr>
          <w:rFonts w:ascii="Times New Roman" w:hAnsi="Times New Roman" w:cs="Times New Roman"/>
          <w:sz w:val="28"/>
          <w:szCs w:val="28"/>
        </w:rPr>
        <w:t xml:space="preserve"> пенсионных удостоверений, либо справки об установлении пенсии, либо паспорта (для трудоустроенных граждан пожилого возраста).</w:t>
      </w:r>
    </w:p>
    <w:p w:rsidR="00EA740C" w:rsidRPr="0048419E" w:rsidRDefault="00EA740C" w:rsidP="00EA740C">
      <w:pPr>
        <w:spacing w:after="0" w:line="240" w:lineRule="auto"/>
        <w:jc w:val="center"/>
        <w:rPr>
          <w:rFonts w:ascii="Times New Roman" w:eastAsia="Times New Roman" w:hAnsi="Times New Roman" w:cs="Times New Roman"/>
          <w:b/>
          <w:sz w:val="28"/>
          <w:szCs w:val="28"/>
          <w:lang w:eastAsia="ru-RU"/>
        </w:rPr>
      </w:pPr>
      <w:r w:rsidRPr="0048419E">
        <w:rPr>
          <w:rFonts w:ascii="Times New Roman" w:eastAsia="Times New Roman" w:hAnsi="Times New Roman" w:cs="Times New Roman"/>
          <w:b/>
          <w:sz w:val="28"/>
          <w:szCs w:val="28"/>
          <w:lang w:val="en-US" w:eastAsia="ru-RU"/>
        </w:rPr>
        <w:t>VI</w:t>
      </w:r>
      <w:r w:rsidRPr="0048419E">
        <w:rPr>
          <w:rFonts w:ascii="Times New Roman" w:eastAsia="Times New Roman" w:hAnsi="Times New Roman" w:cs="Times New Roman"/>
          <w:b/>
          <w:sz w:val="28"/>
          <w:szCs w:val="28"/>
          <w:lang w:eastAsia="ru-RU"/>
        </w:rPr>
        <w:t>. Порядок возврата субсидии</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w:t>
      </w:r>
      <w:r w:rsidR="00496508" w:rsidRPr="0048419E">
        <w:rPr>
          <w:rFonts w:ascii="Times New Roman" w:eastAsia="Times New Roman" w:hAnsi="Times New Roman" w:cs="Times New Roman"/>
          <w:sz w:val="28"/>
          <w:szCs w:val="28"/>
          <w:lang w:eastAsia="ru-RU"/>
        </w:rPr>
        <w:t>6</w:t>
      </w:r>
      <w:r w:rsidRPr="0048419E">
        <w:rPr>
          <w:rFonts w:ascii="Times New Roman" w:eastAsia="Times New Roman" w:hAnsi="Times New Roman" w:cs="Times New Roman"/>
          <w:sz w:val="28"/>
          <w:szCs w:val="28"/>
          <w:lang w:eastAsia="ru-RU"/>
        </w:rPr>
        <w:t>. При нарушении получателем субсидии условий, целей и порядка получения субсидии, установленных при ее предоставлении, или не предоставления отчета, указанного в пункте 3</w:t>
      </w:r>
      <w:r w:rsidR="00331045">
        <w:rPr>
          <w:rFonts w:ascii="Times New Roman" w:eastAsia="Times New Roman" w:hAnsi="Times New Roman" w:cs="Times New Roman"/>
          <w:sz w:val="28"/>
          <w:szCs w:val="28"/>
          <w:lang w:eastAsia="ru-RU"/>
        </w:rPr>
        <w:t>3</w:t>
      </w:r>
      <w:r w:rsidRPr="0048419E">
        <w:rPr>
          <w:rFonts w:ascii="Times New Roman" w:eastAsia="Times New Roman" w:hAnsi="Times New Roman" w:cs="Times New Roman"/>
          <w:sz w:val="28"/>
          <w:szCs w:val="28"/>
          <w:lang w:eastAsia="ru-RU"/>
        </w:rPr>
        <w:t xml:space="preserve"> настоящего Порядка, субсидия подлежит взысканию в доход местного бюджета в соответствии с бюджетным законодательством Российской Федерации.</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w:t>
      </w:r>
      <w:r w:rsidR="00496508"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Возврат предоставленной субсидии осуществляется в течение десяти рабочих дней со дня получения получателем субсидии требования о возврате субсидии.</w:t>
      </w:r>
    </w:p>
    <w:p w:rsidR="00EA740C" w:rsidRPr="0048419E" w:rsidRDefault="00EA740C" w:rsidP="00EA740C">
      <w:pPr>
        <w:spacing w:after="0" w:line="240" w:lineRule="auto"/>
        <w:ind w:firstLine="709"/>
        <w:jc w:val="both"/>
        <w:rPr>
          <w:rFonts w:ascii="Times New Roman" w:hAnsi="Times New Roman" w:cs="Times New Roman"/>
          <w:sz w:val="28"/>
          <w:szCs w:val="28"/>
        </w:rPr>
      </w:pPr>
      <w:r w:rsidRPr="0048419E">
        <w:rPr>
          <w:rFonts w:ascii="Times New Roman" w:hAnsi="Times New Roman" w:cs="Times New Roman"/>
          <w:sz w:val="28"/>
          <w:szCs w:val="28"/>
        </w:rPr>
        <w:lastRenderedPageBreak/>
        <w:t>В случае невозврата субсидии в срок, указанный в настоящем пункте, взыскание средств производится в судебном порядке в соответствии с законодательством Российской Федерации.</w:t>
      </w:r>
    </w:p>
    <w:p w:rsidR="00EA740C" w:rsidRPr="0048419E" w:rsidRDefault="00EA740C" w:rsidP="00EA740C">
      <w:pPr>
        <w:spacing w:after="0" w:line="240" w:lineRule="auto"/>
        <w:ind w:firstLine="709"/>
        <w:jc w:val="both"/>
        <w:rPr>
          <w:rFonts w:ascii="Times New Roman" w:hAnsi="Times New Roman" w:cs="Times New Roman"/>
          <w:sz w:val="28"/>
          <w:szCs w:val="28"/>
        </w:rPr>
      </w:pPr>
      <w:r w:rsidRPr="0048419E">
        <w:rPr>
          <w:rFonts w:ascii="Times New Roman" w:hAnsi="Times New Roman" w:cs="Times New Roman"/>
          <w:sz w:val="28"/>
          <w:szCs w:val="28"/>
        </w:rPr>
        <w:t>4</w:t>
      </w:r>
      <w:r w:rsidR="00496508" w:rsidRPr="0048419E">
        <w:rPr>
          <w:rFonts w:ascii="Times New Roman" w:hAnsi="Times New Roman" w:cs="Times New Roman"/>
          <w:sz w:val="28"/>
          <w:szCs w:val="28"/>
        </w:rPr>
        <w:t>8</w:t>
      </w:r>
      <w:r w:rsidRPr="0048419E">
        <w:rPr>
          <w:rFonts w:ascii="Times New Roman" w:hAnsi="Times New Roman" w:cs="Times New Roman"/>
          <w:sz w:val="28"/>
          <w:szCs w:val="28"/>
        </w:rPr>
        <w:t xml:space="preserve">. В соответствии с подпунктом 4 пункта 5 Федерального закона от </w:t>
      </w:r>
      <w:smartTag w:uri="urn:schemas-microsoft-com:office:smarttags" w:element="date">
        <w:smartTagPr>
          <w:attr w:name="ls" w:val="trans"/>
          <w:attr w:name="Month" w:val="7"/>
          <w:attr w:name="Day" w:val="24"/>
          <w:attr w:name="Year" w:val="2007"/>
        </w:smartTagPr>
        <w:r w:rsidRPr="0048419E">
          <w:rPr>
            <w:rFonts w:ascii="Times New Roman" w:hAnsi="Times New Roman" w:cs="Times New Roman"/>
            <w:sz w:val="28"/>
            <w:szCs w:val="28"/>
          </w:rPr>
          <w:t>24 июля 2007 года</w:t>
        </w:r>
      </w:smartTag>
      <w:r w:rsidRPr="0048419E">
        <w:rPr>
          <w:rFonts w:ascii="Times New Roman" w:hAnsi="Times New Roman" w:cs="Times New Roman"/>
          <w:sz w:val="28"/>
          <w:szCs w:val="28"/>
        </w:rPr>
        <w:t xml:space="preserve"> № 209-ФЗ «О развитии малого и среднего предпринимательства в Российской Федерации» СМСП теряет право на получение финансовой поддержки в течение трех лет со дня установления нарушений порядка и условий оказания поддержки. </w:t>
      </w:r>
    </w:p>
    <w:p w:rsidR="00EA740C" w:rsidRPr="0048419E" w:rsidRDefault="00496508"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49</w:t>
      </w:r>
      <w:r w:rsidR="00EA740C" w:rsidRPr="0048419E">
        <w:rPr>
          <w:rFonts w:ascii="Times New Roman" w:eastAsia="Times New Roman" w:hAnsi="Times New Roman" w:cs="Times New Roman"/>
          <w:sz w:val="28"/>
          <w:szCs w:val="28"/>
          <w:lang w:eastAsia="ru-RU"/>
        </w:rPr>
        <w:t>. СМСП вправе отказаться от получения выделенной субсидии. Отказ от субсидии осуществляется путем подачи заявления на имя главы Озерского городского округа.</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В случае отказа от субсидии после ее перечисления на расчетный счет СМСП заявитель, получивший денежные средства, обязан в 10-дневный срок со дня подачи заявления от отказе от субсидии возвратить ее в полном объеме на расчетный счет администрации Озерского городского округа.</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5</w:t>
      </w:r>
      <w:r w:rsidR="00496508" w:rsidRPr="0048419E">
        <w:rPr>
          <w:rFonts w:ascii="Times New Roman" w:eastAsia="Times New Roman" w:hAnsi="Times New Roman" w:cs="Times New Roman"/>
          <w:sz w:val="28"/>
          <w:szCs w:val="28"/>
          <w:lang w:eastAsia="ru-RU"/>
        </w:rPr>
        <w:t>0</w:t>
      </w:r>
      <w:r w:rsidRPr="0048419E">
        <w:rPr>
          <w:rFonts w:ascii="Times New Roman" w:eastAsia="Times New Roman" w:hAnsi="Times New Roman" w:cs="Times New Roman"/>
          <w:sz w:val="28"/>
          <w:szCs w:val="28"/>
          <w:lang w:eastAsia="ru-RU"/>
        </w:rPr>
        <w:t>. Не использованные по состоянию на 01 января 2017 года остатки субсидии, подлежат возврату в бюджет Озерского городского округа в течение 10 рабочих дней с момента предъявления требования о возврате неиспользованных сумм субсидий.</w:t>
      </w:r>
    </w:p>
    <w:p w:rsidR="00EA740C" w:rsidRPr="0048419E" w:rsidRDefault="00EA740C" w:rsidP="00EA740C">
      <w:pPr>
        <w:tabs>
          <w:tab w:val="left" w:pos="3000"/>
        </w:tabs>
        <w:spacing w:after="0" w:line="240" w:lineRule="auto"/>
        <w:ind w:firstLine="720"/>
        <w:jc w:val="center"/>
        <w:rPr>
          <w:rFonts w:ascii="Times New Roman" w:eastAsia="Times New Roman" w:hAnsi="Times New Roman" w:cs="Times New Roman"/>
          <w:b/>
          <w:sz w:val="28"/>
          <w:szCs w:val="28"/>
          <w:lang w:eastAsia="ru-RU"/>
        </w:rPr>
      </w:pPr>
      <w:r w:rsidRPr="0048419E">
        <w:rPr>
          <w:rFonts w:ascii="Times New Roman" w:eastAsia="Times New Roman" w:hAnsi="Times New Roman" w:cs="Times New Roman"/>
          <w:b/>
          <w:sz w:val="28"/>
          <w:szCs w:val="28"/>
          <w:lang w:val="en-US" w:eastAsia="ru-RU"/>
        </w:rPr>
        <w:t>VII</w:t>
      </w:r>
      <w:r w:rsidRPr="0048419E">
        <w:rPr>
          <w:rFonts w:ascii="Times New Roman" w:eastAsia="Times New Roman" w:hAnsi="Times New Roman" w:cs="Times New Roman"/>
          <w:b/>
          <w:sz w:val="28"/>
          <w:szCs w:val="28"/>
          <w:lang w:eastAsia="ru-RU"/>
        </w:rPr>
        <w:t>. Контроль и ответственность</w:t>
      </w:r>
    </w:p>
    <w:p w:rsidR="00EA740C" w:rsidRPr="0048419E" w:rsidRDefault="00EA740C" w:rsidP="00EA740C">
      <w:pPr>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5</w:t>
      </w:r>
      <w:r w:rsidR="00496508" w:rsidRPr="0048419E">
        <w:rPr>
          <w:rFonts w:ascii="Times New Roman" w:eastAsia="Times New Roman" w:hAnsi="Times New Roman" w:cs="Times New Roman"/>
          <w:sz w:val="28"/>
          <w:szCs w:val="28"/>
          <w:lang w:eastAsia="ru-RU"/>
        </w:rPr>
        <w:t>1</w:t>
      </w:r>
      <w:r w:rsidRPr="0048419E">
        <w:rPr>
          <w:rFonts w:ascii="Times New Roman" w:eastAsia="Times New Roman" w:hAnsi="Times New Roman" w:cs="Times New Roman"/>
          <w:sz w:val="28"/>
          <w:szCs w:val="28"/>
          <w:lang w:eastAsia="ru-RU"/>
        </w:rPr>
        <w:t>. Обязательная проверка соблюдения целей, условий и порядка предоставления субсидии СМСП, установленных настоящим Порядком и соглашением, осуществляется администрацией Озерского городского округа в лице Управления экономики администрации Озерского городского округа и органами муниципального финансового контроля.</w:t>
      </w:r>
    </w:p>
    <w:p w:rsidR="00EA740C" w:rsidRPr="0048419E" w:rsidRDefault="00EA740C" w:rsidP="00EA740C">
      <w:pPr>
        <w:tabs>
          <w:tab w:val="left" w:pos="3000"/>
        </w:tabs>
        <w:spacing w:after="0" w:line="240" w:lineRule="auto"/>
        <w:ind w:firstLine="720"/>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В случае нарушения получателем субсидии условий, установленных при ее предоставлении, выявленных по фактам проверок, </w:t>
      </w:r>
      <w:proofErr w:type="gramStart"/>
      <w:r w:rsidRPr="0048419E">
        <w:rPr>
          <w:rFonts w:ascii="Times New Roman" w:eastAsia="Times New Roman" w:hAnsi="Times New Roman" w:cs="Times New Roman"/>
          <w:sz w:val="28"/>
          <w:szCs w:val="28"/>
          <w:lang w:eastAsia="ru-RU"/>
        </w:rPr>
        <w:t>проведенных  администрацией</w:t>
      </w:r>
      <w:proofErr w:type="gramEnd"/>
      <w:r w:rsidRPr="0048419E">
        <w:rPr>
          <w:rFonts w:ascii="Times New Roman" w:eastAsia="Times New Roman" w:hAnsi="Times New Roman" w:cs="Times New Roman"/>
          <w:sz w:val="28"/>
          <w:szCs w:val="28"/>
          <w:lang w:eastAsia="ru-RU"/>
        </w:rPr>
        <w:t xml:space="preserve"> Озерского городского округа в лице Управления экономики администрации Озерского городского округа и органами муниципального финансового контроля, субсидия подлежит возврату в доход местного бюджета в соответствии с бюджетным законодательством Российской Федерации.</w:t>
      </w:r>
    </w:p>
    <w:p w:rsidR="00EA740C" w:rsidRPr="0048419E" w:rsidRDefault="00EA740C" w:rsidP="00EA740C">
      <w:pPr>
        <w:spacing w:after="0" w:line="240" w:lineRule="auto"/>
        <w:ind w:firstLine="708"/>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Возврат или взыскание субсидии осуществляется в соответствии с пунктами </w:t>
      </w:r>
      <w:r w:rsidR="00496508" w:rsidRPr="0048419E">
        <w:rPr>
          <w:rFonts w:ascii="Times New Roman" w:eastAsia="Times New Roman" w:hAnsi="Times New Roman" w:cs="Times New Roman"/>
          <w:sz w:val="28"/>
          <w:szCs w:val="28"/>
          <w:lang w:eastAsia="ru-RU"/>
        </w:rPr>
        <w:t xml:space="preserve">46, </w:t>
      </w:r>
      <w:r w:rsidRPr="0048419E">
        <w:rPr>
          <w:rFonts w:ascii="Times New Roman" w:eastAsia="Times New Roman" w:hAnsi="Times New Roman" w:cs="Times New Roman"/>
          <w:sz w:val="28"/>
          <w:szCs w:val="28"/>
          <w:lang w:eastAsia="ru-RU"/>
        </w:rPr>
        <w:t>4</w:t>
      </w:r>
      <w:r w:rsidR="00496508"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4</w:t>
      </w:r>
      <w:r w:rsidR="00496508" w:rsidRPr="0048419E">
        <w:rPr>
          <w:rFonts w:ascii="Times New Roman" w:eastAsia="Times New Roman" w:hAnsi="Times New Roman" w:cs="Times New Roman"/>
          <w:sz w:val="28"/>
          <w:szCs w:val="28"/>
          <w:lang w:eastAsia="ru-RU"/>
        </w:rPr>
        <w:t>8</w:t>
      </w:r>
      <w:r w:rsidRPr="0048419E">
        <w:rPr>
          <w:rFonts w:ascii="Times New Roman" w:eastAsia="Times New Roman" w:hAnsi="Times New Roman" w:cs="Times New Roman"/>
          <w:sz w:val="28"/>
          <w:szCs w:val="28"/>
          <w:lang w:eastAsia="ru-RU"/>
        </w:rPr>
        <w:t xml:space="preserve"> настоящего Порядка.</w:t>
      </w:r>
    </w:p>
    <w:p w:rsidR="00EA740C" w:rsidRPr="0048419E" w:rsidRDefault="00EA740C" w:rsidP="00EA740C">
      <w:pPr>
        <w:spacing w:after="0" w:line="240" w:lineRule="auto"/>
        <w:ind w:firstLine="708"/>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5</w:t>
      </w:r>
      <w:r w:rsidR="00496508" w:rsidRPr="0048419E">
        <w:rPr>
          <w:rFonts w:ascii="Times New Roman" w:eastAsia="Times New Roman" w:hAnsi="Times New Roman" w:cs="Times New Roman"/>
          <w:sz w:val="28"/>
          <w:szCs w:val="28"/>
          <w:lang w:eastAsia="ru-RU"/>
        </w:rPr>
        <w:t>2</w:t>
      </w:r>
      <w:r w:rsidRPr="0048419E">
        <w:rPr>
          <w:rFonts w:ascii="Times New Roman" w:eastAsia="Times New Roman" w:hAnsi="Times New Roman" w:cs="Times New Roman"/>
          <w:sz w:val="28"/>
          <w:szCs w:val="28"/>
          <w:lang w:eastAsia="ru-RU"/>
        </w:rPr>
        <w:t>. Отдел обеспечивает контроль за результативностью, адресностью и целевым характером использования средств в форме субсидий из бюджетов различных уровней.</w:t>
      </w:r>
    </w:p>
    <w:p w:rsidR="00EA740C" w:rsidRPr="0048419E" w:rsidRDefault="00EA740C" w:rsidP="00EA740C">
      <w:pPr>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ab/>
        <w:t>5</w:t>
      </w:r>
      <w:r w:rsidR="00496508" w:rsidRPr="0048419E">
        <w:rPr>
          <w:rFonts w:ascii="Times New Roman" w:eastAsia="Times New Roman" w:hAnsi="Times New Roman" w:cs="Times New Roman"/>
          <w:sz w:val="28"/>
          <w:szCs w:val="28"/>
          <w:lang w:eastAsia="ru-RU"/>
        </w:rPr>
        <w:t>3</w:t>
      </w:r>
      <w:r w:rsidRPr="0048419E">
        <w:rPr>
          <w:rFonts w:ascii="Times New Roman" w:eastAsia="Times New Roman" w:hAnsi="Times New Roman" w:cs="Times New Roman"/>
          <w:sz w:val="28"/>
          <w:szCs w:val="28"/>
          <w:lang w:eastAsia="ru-RU"/>
        </w:rPr>
        <w:t>. В случае нарушения условий, целей и порядка предоставления субсидий применяются пункты 4</w:t>
      </w:r>
      <w:r w:rsidR="00496508" w:rsidRPr="0048419E">
        <w:rPr>
          <w:rFonts w:ascii="Times New Roman" w:eastAsia="Times New Roman" w:hAnsi="Times New Roman" w:cs="Times New Roman"/>
          <w:sz w:val="28"/>
          <w:szCs w:val="28"/>
          <w:lang w:eastAsia="ru-RU"/>
        </w:rPr>
        <w:t>6</w:t>
      </w:r>
      <w:r w:rsidRPr="0048419E">
        <w:rPr>
          <w:rFonts w:ascii="Times New Roman" w:eastAsia="Times New Roman" w:hAnsi="Times New Roman" w:cs="Times New Roman"/>
          <w:sz w:val="28"/>
          <w:szCs w:val="28"/>
          <w:lang w:eastAsia="ru-RU"/>
        </w:rPr>
        <w:t>, 4</w:t>
      </w:r>
      <w:r w:rsidR="00496508"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w:t>
      </w:r>
      <w:r w:rsidR="00496508" w:rsidRPr="0048419E">
        <w:rPr>
          <w:rFonts w:ascii="Times New Roman" w:eastAsia="Times New Roman" w:hAnsi="Times New Roman" w:cs="Times New Roman"/>
          <w:sz w:val="28"/>
          <w:szCs w:val="28"/>
          <w:lang w:eastAsia="ru-RU"/>
        </w:rPr>
        <w:t>48</w:t>
      </w:r>
      <w:r w:rsidRPr="0048419E">
        <w:rPr>
          <w:rFonts w:ascii="Times New Roman" w:eastAsia="Times New Roman" w:hAnsi="Times New Roman" w:cs="Times New Roman"/>
          <w:sz w:val="28"/>
          <w:szCs w:val="28"/>
          <w:lang w:eastAsia="ru-RU"/>
        </w:rPr>
        <w:t xml:space="preserve"> настоящего Порядка.</w:t>
      </w:r>
    </w:p>
    <w:p w:rsidR="00EA740C" w:rsidRPr="0048419E" w:rsidRDefault="00EA740C" w:rsidP="00EA740C">
      <w:pPr>
        <w:spacing w:after="0" w:line="240" w:lineRule="auto"/>
        <w:jc w:val="both"/>
        <w:rPr>
          <w:rFonts w:ascii="Times New Roman" w:eastAsia="Times New Roman" w:hAnsi="Times New Roman" w:cs="Times New Roman"/>
          <w:sz w:val="28"/>
          <w:szCs w:val="28"/>
          <w:lang w:eastAsia="ru-RU"/>
        </w:rPr>
      </w:pPr>
    </w:p>
    <w:p w:rsidR="00EA740C" w:rsidRPr="0048419E" w:rsidRDefault="00EA740C" w:rsidP="00EA740C">
      <w:pPr>
        <w:spacing w:after="0" w:line="240" w:lineRule="auto"/>
        <w:jc w:val="both"/>
        <w:rPr>
          <w:rFonts w:ascii="Times New Roman" w:eastAsia="Times New Roman" w:hAnsi="Times New Roman" w:cs="Times New Roman"/>
          <w:sz w:val="28"/>
          <w:szCs w:val="28"/>
          <w:lang w:eastAsia="ru-RU"/>
        </w:rPr>
      </w:pPr>
    </w:p>
    <w:p w:rsidR="00EA740C" w:rsidRPr="0048419E" w:rsidRDefault="00EA740C" w:rsidP="00EA740C">
      <w:pPr>
        <w:spacing w:after="0" w:line="240" w:lineRule="auto"/>
        <w:jc w:val="both"/>
        <w:rPr>
          <w:rFonts w:ascii="Times New Roman" w:eastAsia="Times New Roman" w:hAnsi="Times New Roman" w:cs="Times New Roman"/>
          <w:sz w:val="28"/>
          <w:szCs w:val="28"/>
          <w:lang w:eastAsia="ru-RU"/>
        </w:rPr>
      </w:pPr>
    </w:p>
    <w:p w:rsidR="00EA740C" w:rsidRPr="0048419E" w:rsidRDefault="00EA740C" w:rsidP="00797CB3">
      <w:pPr>
        <w:spacing w:after="0" w:line="240" w:lineRule="auto"/>
        <w:jc w:val="both"/>
        <w:rPr>
          <w:rFonts w:ascii="Times New Roman" w:eastAsia="Times New Roman" w:hAnsi="Times New Roman" w:cs="Times New Roman"/>
          <w:sz w:val="28"/>
          <w:szCs w:val="28"/>
          <w:lang w:eastAsia="ru-RU"/>
        </w:rPr>
        <w:sectPr w:rsidR="00EA740C" w:rsidRPr="0048419E" w:rsidSect="003A7E69">
          <w:headerReference w:type="even" r:id="rId10"/>
          <w:headerReference w:type="default" r:id="rId11"/>
          <w:pgSz w:w="11907" w:h="16840" w:code="9"/>
          <w:pgMar w:top="567" w:right="567" w:bottom="567" w:left="1701" w:header="720" w:footer="720" w:gutter="0"/>
          <w:cols w:space="720"/>
          <w:docGrid w:linePitch="212"/>
        </w:sectPr>
      </w:pPr>
      <w:proofErr w:type="gramStart"/>
      <w:r w:rsidRPr="0048419E">
        <w:rPr>
          <w:rFonts w:ascii="Times New Roman" w:eastAsia="Times New Roman" w:hAnsi="Times New Roman" w:cs="Times New Roman"/>
          <w:sz w:val="28"/>
          <w:szCs w:val="28"/>
          <w:lang w:eastAsia="ru-RU"/>
        </w:rPr>
        <w:t>Начальник  Управления</w:t>
      </w:r>
      <w:proofErr w:type="gramEnd"/>
      <w:r w:rsidRPr="0048419E">
        <w:rPr>
          <w:rFonts w:ascii="Times New Roman" w:eastAsia="Times New Roman" w:hAnsi="Times New Roman" w:cs="Times New Roman"/>
          <w:sz w:val="28"/>
          <w:szCs w:val="28"/>
          <w:lang w:eastAsia="ru-RU"/>
        </w:rPr>
        <w:t xml:space="preserve"> экономики</w:t>
      </w:r>
      <w:r w:rsidRPr="0048419E">
        <w:rPr>
          <w:rFonts w:ascii="Times New Roman" w:eastAsia="Times New Roman" w:hAnsi="Times New Roman" w:cs="Times New Roman"/>
          <w:sz w:val="28"/>
          <w:szCs w:val="28"/>
          <w:lang w:eastAsia="ru-RU"/>
        </w:rPr>
        <w:tab/>
        <w:t xml:space="preserve">                                  </w:t>
      </w:r>
      <w:r w:rsidR="00797CB3" w:rsidRPr="0048419E">
        <w:rPr>
          <w:rFonts w:ascii="Times New Roman" w:eastAsia="Times New Roman" w:hAnsi="Times New Roman" w:cs="Times New Roman"/>
          <w:sz w:val="28"/>
          <w:szCs w:val="28"/>
          <w:lang w:eastAsia="ru-RU"/>
        </w:rPr>
        <w:t xml:space="preserve">                  </w:t>
      </w:r>
      <w:r w:rsidRPr="0048419E">
        <w:rPr>
          <w:rFonts w:ascii="Times New Roman" w:eastAsia="Times New Roman" w:hAnsi="Times New Roman" w:cs="Times New Roman"/>
          <w:sz w:val="28"/>
          <w:szCs w:val="28"/>
          <w:lang w:eastAsia="ru-RU"/>
        </w:rPr>
        <w:t>А.</w:t>
      </w:r>
      <w:r w:rsidR="00797CB3" w:rsidRPr="0048419E">
        <w:rPr>
          <w:rFonts w:ascii="Times New Roman" w:eastAsia="Times New Roman" w:hAnsi="Times New Roman" w:cs="Times New Roman"/>
          <w:sz w:val="28"/>
          <w:szCs w:val="28"/>
          <w:lang w:eastAsia="ru-RU"/>
        </w:rPr>
        <w:t xml:space="preserve">И. </w:t>
      </w:r>
      <w:proofErr w:type="spellStart"/>
      <w:r w:rsidR="00797CB3" w:rsidRPr="0048419E">
        <w:rPr>
          <w:rFonts w:ascii="Times New Roman" w:eastAsia="Times New Roman" w:hAnsi="Times New Roman" w:cs="Times New Roman"/>
          <w:sz w:val="28"/>
          <w:szCs w:val="28"/>
          <w:lang w:eastAsia="ru-RU"/>
        </w:rPr>
        <w:t>Жмайло</w:t>
      </w:r>
      <w:proofErr w:type="spellEnd"/>
      <w:r w:rsidRPr="0048419E">
        <w:rPr>
          <w:rFonts w:ascii="Times New Roman" w:eastAsia="Times New Roman" w:hAnsi="Times New Roman" w:cs="Times New Roman"/>
          <w:sz w:val="28"/>
          <w:szCs w:val="28"/>
          <w:lang w:eastAsia="ru-RU"/>
        </w:rPr>
        <w:t xml:space="preserve"> </w:t>
      </w:r>
    </w:p>
    <w:tbl>
      <w:tblPr>
        <w:tblW w:w="0" w:type="auto"/>
        <w:tblLook w:val="01E0" w:firstRow="1" w:lastRow="1" w:firstColumn="1" w:lastColumn="1" w:noHBand="0" w:noVBand="0"/>
      </w:tblPr>
      <w:tblGrid>
        <w:gridCol w:w="4623"/>
        <w:gridCol w:w="4731"/>
      </w:tblGrid>
      <w:tr w:rsidR="00EA740C" w:rsidRPr="0048419E" w:rsidTr="00EA740C">
        <w:tc>
          <w:tcPr>
            <w:tcW w:w="4785" w:type="dxa"/>
            <w:shd w:val="clear" w:color="auto" w:fill="auto"/>
          </w:tcPr>
          <w:p w:rsidR="00EA740C" w:rsidRPr="0048419E" w:rsidRDefault="00EA740C" w:rsidP="00EA740C">
            <w:pPr>
              <w:spacing w:after="0" w:line="240" w:lineRule="auto"/>
              <w:jc w:val="center"/>
              <w:rPr>
                <w:rFonts w:ascii="Times New Roman" w:eastAsia="Times New Roman" w:hAnsi="Times New Roman" w:cs="Times New Roman"/>
                <w:sz w:val="28"/>
                <w:szCs w:val="28"/>
                <w:lang w:eastAsia="ru-RU"/>
              </w:rPr>
            </w:pPr>
          </w:p>
        </w:tc>
        <w:tc>
          <w:tcPr>
            <w:tcW w:w="4786" w:type="dxa"/>
            <w:shd w:val="clear" w:color="auto" w:fill="auto"/>
          </w:tcPr>
          <w:p w:rsidR="00EA740C" w:rsidRPr="0048419E" w:rsidRDefault="00EA740C" w:rsidP="00EA740C">
            <w:pPr>
              <w:spacing w:after="0" w:line="240" w:lineRule="auto"/>
              <w:jc w:val="right"/>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Приложение 1</w:t>
            </w:r>
          </w:p>
          <w:p w:rsidR="00EA740C" w:rsidRPr="0048419E" w:rsidRDefault="00EA740C" w:rsidP="00EA740C">
            <w:pPr>
              <w:spacing w:after="0" w:line="240" w:lineRule="auto"/>
              <w:jc w:val="right"/>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к Порядку предоставления субсидий субъектам малого и среднего предпринимательства</w:t>
            </w:r>
          </w:p>
          <w:p w:rsidR="00EA740C" w:rsidRPr="0048419E" w:rsidRDefault="00EA740C" w:rsidP="00797CB3">
            <w:pPr>
              <w:tabs>
                <w:tab w:val="left" w:pos="3020"/>
                <w:tab w:val="right" w:pos="4570"/>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ab/>
            </w:r>
            <w:r w:rsidRPr="0048419E">
              <w:rPr>
                <w:rFonts w:ascii="Times New Roman" w:eastAsia="Times New Roman" w:hAnsi="Times New Roman" w:cs="Times New Roman"/>
                <w:sz w:val="28"/>
                <w:szCs w:val="28"/>
                <w:lang w:eastAsia="ru-RU"/>
              </w:rPr>
              <w:tab/>
              <w:t>в 201</w:t>
            </w:r>
            <w:r w:rsidR="00797CB3" w:rsidRPr="0048419E">
              <w:rPr>
                <w:rFonts w:ascii="Times New Roman" w:eastAsia="Times New Roman" w:hAnsi="Times New Roman" w:cs="Times New Roman"/>
                <w:sz w:val="28"/>
                <w:szCs w:val="28"/>
                <w:lang w:eastAsia="ru-RU"/>
              </w:rPr>
              <w:t>7</w:t>
            </w:r>
            <w:r w:rsidRPr="0048419E">
              <w:rPr>
                <w:rFonts w:ascii="Times New Roman" w:eastAsia="Times New Roman" w:hAnsi="Times New Roman" w:cs="Times New Roman"/>
                <w:sz w:val="28"/>
                <w:szCs w:val="28"/>
                <w:lang w:eastAsia="ru-RU"/>
              </w:rPr>
              <w:t xml:space="preserve"> году</w:t>
            </w:r>
          </w:p>
        </w:tc>
      </w:tr>
    </w:tbl>
    <w:p w:rsidR="00EA740C" w:rsidRPr="0048419E" w:rsidRDefault="00EA740C" w:rsidP="00EA740C">
      <w:pPr>
        <w:spacing w:after="0" w:line="240" w:lineRule="auto"/>
        <w:rPr>
          <w:rFonts w:ascii="Times New Roman" w:eastAsia="Times New Roman" w:hAnsi="Times New Roman" w:cs="Times New Roman"/>
          <w:sz w:val="28"/>
          <w:szCs w:val="28"/>
          <w:lang w:eastAsia="ru-RU"/>
        </w:rPr>
      </w:pPr>
    </w:p>
    <w:p w:rsidR="00EA740C" w:rsidRPr="0048419E" w:rsidRDefault="00EA740C" w:rsidP="00EA740C">
      <w:pPr>
        <w:spacing w:after="0" w:line="240" w:lineRule="auto"/>
        <w:ind w:firstLine="709"/>
        <w:jc w:val="right"/>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В Отдел развития предпринимательства и </w:t>
      </w:r>
    </w:p>
    <w:p w:rsidR="00EA740C" w:rsidRPr="0048419E" w:rsidRDefault="00EA740C" w:rsidP="00EA740C">
      <w:pPr>
        <w:spacing w:after="0" w:line="240" w:lineRule="auto"/>
        <w:ind w:firstLine="709"/>
        <w:jc w:val="right"/>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потребительского рынка Управления экономики </w:t>
      </w:r>
    </w:p>
    <w:p w:rsidR="00EA740C" w:rsidRPr="0048419E" w:rsidRDefault="00EA740C" w:rsidP="00EA740C">
      <w:pPr>
        <w:spacing w:after="0" w:line="240" w:lineRule="auto"/>
        <w:ind w:firstLine="709"/>
        <w:jc w:val="right"/>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администрации Озерского городского округа</w:t>
      </w:r>
    </w:p>
    <w:p w:rsidR="00EA740C" w:rsidRPr="0048419E" w:rsidRDefault="00EA740C" w:rsidP="00EA740C">
      <w:pPr>
        <w:spacing w:after="0" w:line="240" w:lineRule="auto"/>
        <w:ind w:firstLine="709"/>
        <w:jc w:val="right"/>
        <w:rPr>
          <w:rFonts w:ascii="Times New Roman" w:eastAsia="Times New Roman" w:hAnsi="Times New Roman" w:cs="Times New Roman"/>
          <w:sz w:val="28"/>
          <w:szCs w:val="28"/>
          <w:lang w:eastAsia="ru-RU"/>
        </w:rPr>
      </w:pPr>
    </w:p>
    <w:p w:rsidR="00EA740C" w:rsidRPr="0048419E" w:rsidRDefault="00EA740C" w:rsidP="00EA740C">
      <w:pPr>
        <w:pStyle w:val="4"/>
        <w:spacing w:before="0" w:after="0" w:line="20" w:lineRule="atLeast"/>
        <w:jc w:val="center"/>
        <w:rPr>
          <w:b w:val="0"/>
        </w:rPr>
      </w:pPr>
      <w:r w:rsidRPr="0048419E">
        <w:rPr>
          <w:b w:val="0"/>
        </w:rPr>
        <w:t>Заявление</w:t>
      </w:r>
    </w:p>
    <w:p w:rsidR="00EA740C" w:rsidRPr="0048419E" w:rsidRDefault="00EA740C" w:rsidP="00EA740C">
      <w:pPr>
        <w:pStyle w:val="4"/>
        <w:spacing w:before="0" w:after="0" w:line="20" w:lineRule="atLeast"/>
        <w:jc w:val="center"/>
        <w:rPr>
          <w:b w:val="0"/>
        </w:rPr>
      </w:pPr>
      <w:r w:rsidRPr="0048419E">
        <w:rPr>
          <w:b w:val="0"/>
        </w:rPr>
        <w:t>о предоставлении субсидии</w:t>
      </w:r>
    </w:p>
    <w:p w:rsidR="00EA740C" w:rsidRPr="0048419E" w:rsidRDefault="00EA740C" w:rsidP="00EA740C">
      <w:pPr>
        <w:pStyle w:val="Style7"/>
        <w:widowControl/>
        <w:spacing w:line="240" w:lineRule="exact"/>
        <w:jc w:val="left"/>
        <w:rPr>
          <w:sz w:val="20"/>
          <w:szCs w:val="20"/>
        </w:rPr>
      </w:pPr>
    </w:p>
    <w:p w:rsidR="00EA740C" w:rsidRPr="0048419E" w:rsidRDefault="00EA740C" w:rsidP="00EA740C">
      <w:pPr>
        <w:pStyle w:val="Style7"/>
        <w:widowControl/>
        <w:tabs>
          <w:tab w:val="left" w:leader="underscore" w:pos="9504"/>
        </w:tabs>
        <w:spacing w:before="48"/>
        <w:jc w:val="left"/>
        <w:rPr>
          <w:rStyle w:val="FontStyle23"/>
        </w:rPr>
      </w:pPr>
      <w:r w:rsidRPr="0048419E">
        <w:rPr>
          <w:rStyle w:val="FontStyle23"/>
        </w:rPr>
        <w:t>1. Субъект малого (среднего) предпринимательства (далее именуется -</w:t>
      </w:r>
      <w:r w:rsidRPr="0048419E">
        <w:rPr>
          <w:rStyle w:val="FontStyle23"/>
        </w:rPr>
        <w:br/>
      </w:r>
      <w:proofErr w:type="gramStart"/>
      <w:r w:rsidRPr="0048419E">
        <w:rPr>
          <w:rStyle w:val="FontStyle23"/>
        </w:rPr>
        <w:t>СМСП)</w:t>
      </w:r>
      <w:r w:rsidRPr="0048419E">
        <w:rPr>
          <w:rStyle w:val="FontStyle23"/>
        </w:rPr>
        <w:tab/>
      </w:r>
      <w:proofErr w:type="gramEnd"/>
      <w:r w:rsidRPr="0048419E">
        <w:rPr>
          <w:rStyle w:val="FontStyle23"/>
        </w:rPr>
        <w:t>,</w:t>
      </w:r>
    </w:p>
    <w:p w:rsidR="00EA740C" w:rsidRPr="0048419E" w:rsidRDefault="00EA740C" w:rsidP="00EA740C">
      <w:pPr>
        <w:pStyle w:val="Style5"/>
        <w:widowControl/>
        <w:jc w:val="center"/>
        <w:rPr>
          <w:rStyle w:val="FontStyle32"/>
          <w:b w:val="0"/>
        </w:rPr>
      </w:pPr>
      <w:r w:rsidRPr="0048419E">
        <w:rPr>
          <w:rStyle w:val="FontStyle32"/>
          <w:b w:val="0"/>
        </w:rPr>
        <w:t>(полное наименование СМСП)</w:t>
      </w:r>
    </w:p>
    <w:p w:rsidR="00EA740C" w:rsidRPr="0048419E" w:rsidRDefault="00EA740C" w:rsidP="00EA740C">
      <w:pPr>
        <w:pStyle w:val="Style12"/>
        <w:widowControl/>
        <w:tabs>
          <w:tab w:val="left" w:leader="underscore" w:pos="9533"/>
        </w:tabs>
        <w:spacing w:line="240" w:lineRule="auto"/>
        <w:rPr>
          <w:rStyle w:val="FontStyle23"/>
        </w:rPr>
      </w:pPr>
      <w:r w:rsidRPr="0048419E">
        <w:rPr>
          <w:rStyle w:val="FontStyle23"/>
        </w:rPr>
        <w:t>юридический адрес</w:t>
      </w:r>
      <w:r w:rsidRPr="0048419E">
        <w:rPr>
          <w:rStyle w:val="FontStyle23"/>
        </w:rPr>
        <w:tab/>
      </w:r>
    </w:p>
    <w:p w:rsidR="00EA740C" w:rsidRPr="0048419E" w:rsidRDefault="00EA740C" w:rsidP="00EA740C">
      <w:pPr>
        <w:pStyle w:val="Style12"/>
        <w:widowControl/>
        <w:tabs>
          <w:tab w:val="left" w:leader="underscore" w:pos="9533"/>
        </w:tabs>
        <w:spacing w:line="240" w:lineRule="auto"/>
        <w:rPr>
          <w:sz w:val="28"/>
          <w:szCs w:val="28"/>
        </w:rPr>
      </w:pPr>
      <w:r w:rsidRPr="0048419E">
        <w:rPr>
          <w:rStyle w:val="FontStyle23"/>
        </w:rPr>
        <w:t>____________________________________________________________________,</w:t>
      </w:r>
    </w:p>
    <w:p w:rsidR="00EA740C" w:rsidRPr="0048419E" w:rsidRDefault="00EA740C" w:rsidP="00EA740C">
      <w:pPr>
        <w:pStyle w:val="Style12"/>
        <w:widowControl/>
        <w:tabs>
          <w:tab w:val="left" w:leader="underscore" w:pos="9499"/>
        </w:tabs>
        <w:spacing w:before="72" w:line="240" w:lineRule="auto"/>
        <w:rPr>
          <w:rStyle w:val="FontStyle23"/>
        </w:rPr>
      </w:pPr>
      <w:r w:rsidRPr="0048419E">
        <w:rPr>
          <w:rStyle w:val="FontStyle23"/>
        </w:rPr>
        <w:t>фактический адрес осуществления деятельности __________________________</w:t>
      </w:r>
    </w:p>
    <w:p w:rsidR="00EA740C" w:rsidRPr="0048419E" w:rsidRDefault="00EA740C" w:rsidP="00EA740C">
      <w:pPr>
        <w:pStyle w:val="Style12"/>
        <w:widowControl/>
        <w:tabs>
          <w:tab w:val="left" w:leader="underscore" w:pos="9499"/>
        </w:tabs>
        <w:spacing w:before="72" w:line="240" w:lineRule="auto"/>
        <w:rPr>
          <w:rStyle w:val="FontStyle23"/>
        </w:rPr>
      </w:pPr>
      <w:r w:rsidRPr="0048419E">
        <w:rPr>
          <w:rStyle w:val="FontStyle23"/>
        </w:rPr>
        <w:t>____________________________________________________________________,</w:t>
      </w:r>
    </w:p>
    <w:p w:rsidR="00EA740C" w:rsidRPr="0048419E" w:rsidRDefault="00EA740C" w:rsidP="00EA740C">
      <w:pPr>
        <w:pStyle w:val="Style12"/>
        <w:widowControl/>
        <w:tabs>
          <w:tab w:val="left" w:leader="underscore" w:pos="9499"/>
        </w:tabs>
        <w:spacing w:before="72" w:line="240" w:lineRule="auto"/>
        <w:rPr>
          <w:rStyle w:val="FontStyle23"/>
        </w:rPr>
      </w:pPr>
      <w:r w:rsidRPr="0048419E">
        <w:rPr>
          <w:rStyle w:val="FontStyle23"/>
        </w:rPr>
        <w:t>телефон (______) __________________, факс (_____) ______________________,</w:t>
      </w:r>
    </w:p>
    <w:p w:rsidR="00EA740C" w:rsidRPr="0048419E" w:rsidRDefault="00EA740C" w:rsidP="00EA740C">
      <w:pPr>
        <w:pStyle w:val="Style12"/>
        <w:widowControl/>
        <w:tabs>
          <w:tab w:val="left" w:leader="underscore" w:pos="9490"/>
        </w:tabs>
        <w:rPr>
          <w:rStyle w:val="FontStyle23"/>
        </w:rPr>
      </w:pPr>
      <w:r w:rsidRPr="0048419E">
        <w:rPr>
          <w:rStyle w:val="FontStyle23"/>
        </w:rPr>
        <w:t>электронная почта ________________________________________________,</w:t>
      </w:r>
    </w:p>
    <w:p w:rsidR="00EA740C" w:rsidRPr="0048419E" w:rsidRDefault="00EA740C" w:rsidP="00EA740C">
      <w:pPr>
        <w:jc w:val="both"/>
        <w:rPr>
          <w:rFonts w:ascii="Times New Roman" w:hAnsi="Times New Roman" w:cs="Times New Roman"/>
          <w:sz w:val="28"/>
          <w:szCs w:val="28"/>
        </w:rPr>
      </w:pPr>
      <w:r w:rsidRPr="0048419E">
        <w:rPr>
          <w:rFonts w:ascii="Times New Roman" w:hAnsi="Times New Roman" w:cs="Times New Roman"/>
          <w:sz w:val="28"/>
          <w:szCs w:val="28"/>
        </w:rPr>
        <w:t xml:space="preserve">осуществляющий деятельность в сфере ________________________________ </w:t>
      </w:r>
    </w:p>
    <w:p w:rsidR="00EA740C" w:rsidRPr="0048419E" w:rsidRDefault="00EA740C" w:rsidP="00EA740C">
      <w:pPr>
        <w:ind w:left="4678"/>
        <w:jc w:val="center"/>
        <w:rPr>
          <w:rFonts w:ascii="Times New Roman" w:hAnsi="Times New Roman" w:cs="Times New Roman"/>
          <w:sz w:val="20"/>
          <w:szCs w:val="20"/>
        </w:rPr>
      </w:pPr>
      <w:r w:rsidRPr="0048419E">
        <w:rPr>
          <w:rFonts w:ascii="Times New Roman" w:hAnsi="Times New Roman" w:cs="Times New Roman"/>
          <w:sz w:val="20"/>
          <w:szCs w:val="20"/>
        </w:rPr>
        <w:t>(наименование и код ОКВЭД)</w:t>
      </w:r>
    </w:p>
    <w:p w:rsidR="00EA740C" w:rsidRPr="0048419E" w:rsidRDefault="00EA740C" w:rsidP="00EA740C">
      <w:pPr>
        <w:pStyle w:val="Style12"/>
        <w:widowControl/>
        <w:tabs>
          <w:tab w:val="left" w:leader="underscore" w:pos="9494"/>
        </w:tabs>
        <w:rPr>
          <w:rStyle w:val="FontStyle23"/>
        </w:rPr>
      </w:pPr>
      <w:r w:rsidRPr="0048419E">
        <w:rPr>
          <w:sz w:val="28"/>
          <w:szCs w:val="28"/>
        </w:rPr>
        <w:t xml:space="preserve">________________________________________________________________, </w:t>
      </w:r>
      <w:r w:rsidRPr="0048419E">
        <w:rPr>
          <w:rStyle w:val="FontStyle23"/>
        </w:rPr>
        <w:t>производящий ___________________________________________________,</w:t>
      </w:r>
    </w:p>
    <w:p w:rsidR="00EA740C" w:rsidRPr="0048419E" w:rsidRDefault="00EA740C" w:rsidP="00EA740C">
      <w:pPr>
        <w:pStyle w:val="Style5"/>
        <w:widowControl/>
        <w:jc w:val="center"/>
        <w:rPr>
          <w:rStyle w:val="FontStyle32"/>
          <w:b w:val="0"/>
        </w:rPr>
      </w:pPr>
      <w:r w:rsidRPr="0048419E">
        <w:rPr>
          <w:rStyle w:val="FontStyle32"/>
          <w:b w:val="0"/>
        </w:rPr>
        <w:t>(наименование видов продукции (работ, услуг)</w:t>
      </w:r>
    </w:p>
    <w:p w:rsidR="00EA740C" w:rsidRPr="0048419E" w:rsidRDefault="00EA740C" w:rsidP="00EA740C">
      <w:pPr>
        <w:pStyle w:val="Style12"/>
        <w:widowControl/>
        <w:spacing w:before="5" w:line="312" w:lineRule="exact"/>
        <w:rPr>
          <w:rStyle w:val="a7"/>
        </w:rPr>
      </w:pPr>
      <w:r w:rsidRPr="0048419E">
        <w:rPr>
          <w:sz w:val="28"/>
          <w:szCs w:val="28"/>
        </w:rPr>
        <w:t>просит предоставить субсидию на возмещение следующих затрат:</w:t>
      </w:r>
      <w:r w:rsidRPr="0048419E">
        <w:rPr>
          <w:rStyle w:val="a7"/>
        </w:rPr>
        <w:t xml:space="preserve"> </w:t>
      </w:r>
    </w:p>
    <w:p w:rsidR="00EA740C" w:rsidRPr="0048419E" w:rsidRDefault="00EA740C" w:rsidP="00EA740C">
      <w:pPr>
        <w:pStyle w:val="Style12"/>
        <w:widowControl/>
        <w:numPr>
          <w:ilvl w:val="0"/>
          <w:numId w:val="6"/>
        </w:numPr>
        <w:spacing w:before="5" w:line="312" w:lineRule="exact"/>
        <w:rPr>
          <w:rStyle w:val="FontStyle23"/>
        </w:rPr>
      </w:pPr>
      <w:r w:rsidRPr="0048419E">
        <w:rPr>
          <w:rStyle w:val="FontStyle23"/>
        </w:rPr>
        <w:t>на уплату первого взноса (аванса) по договорам лизинга;</w:t>
      </w:r>
    </w:p>
    <w:p w:rsidR="00EA740C" w:rsidRPr="0048419E" w:rsidRDefault="00EA740C" w:rsidP="00EA740C">
      <w:pPr>
        <w:pStyle w:val="Style12"/>
        <w:widowControl/>
        <w:numPr>
          <w:ilvl w:val="0"/>
          <w:numId w:val="6"/>
        </w:numPr>
        <w:spacing w:before="5" w:line="312" w:lineRule="exact"/>
        <w:rPr>
          <w:rStyle w:val="FontStyle23"/>
        </w:rPr>
      </w:pPr>
      <w:r w:rsidRPr="0048419E">
        <w:rPr>
          <w:rStyle w:val="FontStyle23"/>
        </w:rPr>
        <w:t>на уплату процентов по кредитам;</w:t>
      </w:r>
    </w:p>
    <w:p w:rsidR="004C1C23" w:rsidRPr="0048419E" w:rsidRDefault="00EA740C" w:rsidP="001F3224">
      <w:pPr>
        <w:pStyle w:val="Style12"/>
        <w:widowControl/>
        <w:numPr>
          <w:ilvl w:val="0"/>
          <w:numId w:val="6"/>
        </w:numPr>
        <w:spacing w:before="5" w:line="312" w:lineRule="exact"/>
        <w:jc w:val="left"/>
        <w:rPr>
          <w:sz w:val="28"/>
          <w:szCs w:val="28"/>
        </w:rPr>
      </w:pPr>
      <w:r w:rsidRPr="0048419E">
        <w:rPr>
          <w:sz w:val="28"/>
          <w:szCs w:val="28"/>
        </w:rPr>
        <w:t xml:space="preserve">на </w:t>
      </w:r>
      <w:r w:rsidR="00797CB3" w:rsidRPr="0048419E">
        <w:rPr>
          <w:sz w:val="28"/>
          <w:szCs w:val="28"/>
        </w:rPr>
        <w:t>возмещение затрат субъектов социального предпринимательства – СМСП, осуществляющих социально ориентированную деятельность</w:t>
      </w:r>
    </w:p>
    <w:p w:rsidR="00EA740C" w:rsidRPr="0048419E" w:rsidRDefault="00797CB3" w:rsidP="004C1C23">
      <w:pPr>
        <w:pStyle w:val="Style12"/>
        <w:widowControl/>
        <w:spacing w:before="5" w:line="312" w:lineRule="exact"/>
        <w:ind w:left="993"/>
        <w:jc w:val="left"/>
        <w:rPr>
          <w:sz w:val="28"/>
          <w:szCs w:val="28"/>
        </w:rPr>
      </w:pPr>
      <w:r w:rsidRPr="0048419E">
        <w:rPr>
          <w:sz w:val="28"/>
          <w:szCs w:val="28"/>
        </w:rPr>
        <w:t xml:space="preserve"> </w:t>
      </w:r>
      <w:r w:rsidR="00EA740C" w:rsidRPr="0048419E">
        <w:rPr>
          <w:sz w:val="28"/>
          <w:szCs w:val="28"/>
        </w:rPr>
        <w:t>в размере ______________________________ рублей.</w:t>
      </w:r>
    </w:p>
    <w:p w:rsidR="000E23BA" w:rsidRPr="0048419E" w:rsidRDefault="000E23BA" w:rsidP="00EA740C">
      <w:pPr>
        <w:ind w:firstLine="660"/>
        <w:jc w:val="both"/>
        <w:rPr>
          <w:rFonts w:ascii="Times New Roman" w:hAnsi="Times New Roman" w:cs="Times New Roman"/>
          <w:sz w:val="28"/>
          <w:szCs w:val="28"/>
        </w:rPr>
      </w:pPr>
    </w:p>
    <w:p w:rsidR="000E23BA" w:rsidRPr="0048419E" w:rsidRDefault="000E23BA" w:rsidP="00EA740C">
      <w:pPr>
        <w:ind w:firstLine="660"/>
        <w:jc w:val="both"/>
        <w:rPr>
          <w:rFonts w:ascii="Times New Roman" w:hAnsi="Times New Roman" w:cs="Times New Roman"/>
          <w:sz w:val="28"/>
          <w:szCs w:val="28"/>
        </w:rPr>
      </w:pPr>
    </w:p>
    <w:p w:rsidR="00EA740C" w:rsidRPr="0048419E" w:rsidRDefault="00EA740C" w:rsidP="00EA740C">
      <w:pPr>
        <w:ind w:firstLine="660"/>
        <w:jc w:val="both"/>
        <w:rPr>
          <w:rFonts w:ascii="Times New Roman" w:hAnsi="Times New Roman" w:cs="Times New Roman"/>
          <w:sz w:val="28"/>
          <w:szCs w:val="28"/>
        </w:rPr>
      </w:pPr>
      <w:r w:rsidRPr="0048419E">
        <w:rPr>
          <w:rFonts w:ascii="Times New Roman" w:hAnsi="Times New Roman" w:cs="Times New Roman"/>
          <w:sz w:val="28"/>
          <w:szCs w:val="28"/>
        </w:rPr>
        <w:lastRenderedPageBreak/>
        <w:t>2. Показатели хозяйственной деятельности СМСП:</w:t>
      </w:r>
    </w:p>
    <w:tbl>
      <w:tblPr>
        <w:tblW w:w="968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510"/>
        <w:gridCol w:w="1540"/>
        <w:gridCol w:w="1210"/>
        <w:gridCol w:w="990"/>
        <w:gridCol w:w="1430"/>
      </w:tblGrid>
      <w:tr w:rsidR="0048419E" w:rsidRPr="0048419E" w:rsidTr="00EA740C">
        <w:tc>
          <w:tcPr>
            <w:tcW w:w="4510" w:type="dxa"/>
            <w:vMerge w:val="restart"/>
            <w:vAlign w:val="center"/>
          </w:tcPr>
          <w:p w:rsidR="00EA740C" w:rsidRPr="0048419E" w:rsidRDefault="00EA740C" w:rsidP="00EA740C">
            <w:pPr>
              <w:pStyle w:val="2"/>
              <w:jc w:val="center"/>
              <w:rPr>
                <w:rFonts w:ascii="Times New Roman" w:hAnsi="Times New Roman"/>
                <w:b w:val="0"/>
                <w:i w:val="0"/>
                <w:sz w:val="24"/>
              </w:rPr>
            </w:pPr>
            <w:r w:rsidRPr="0048419E">
              <w:rPr>
                <w:rFonts w:ascii="Times New Roman" w:hAnsi="Times New Roman"/>
                <w:b w:val="0"/>
                <w:i w:val="0"/>
                <w:sz w:val="24"/>
              </w:rPr>
              <w:t>Наименование показателя</w:t>
            </w:r>
          </w:p>
        </w:tc>
        <w:tc>
          <w:tcPr>
            <w:tcW w:w="1540" w:type="dxa"/>
            <w:vMerge w:val="restart"/>
            <w:vAlign w:val="center"/>
          </w:tcPr>
          <w:p w:rsidR="00EA740C" w:rsidRPr="0048419E" w:rsidRDefault="00EA740C" w:rsidP="00EA740C">
            <w:pPr>
              <w:jc w:val="center"/>
              <w:rPr>
                <w:rFonts w:ascii="Times New Roman" w:hAnsi="Times New Roman" w:cs="Times New Roman"/>
              </w:rPr>
            </w:pPr>
            <w:r w:rsidRPr="0048419E">
              <w:rPr>
                <w:rFonts w:ascii="Times New Roman" w:hAnsi="Times New Roman" w:cs="Times New Roman"/>
              </w:rPr>
              <w:t>Единица измерения</w:t>
            </w:r>
          </w:p>
        </w:tc>
        <w:tc>
          <w:tcPr>
            <w:tcW w:w="3630" w:type="dxa"/>
            <w:gridSpan w:val="3"/>
            <w:vAlign w:val="center"/>
          </w:tcPr>
          <w:p w:rsidR="00EA740C" w:rsidRPr="0048419E" w:rsidRDefault="00EA740C" w:rsidP="00EA740C">
            <w:pPr>
              <w:jc w:val="center"/>
              <w:rPr>
                <w:rFonts w:ascii="Times New Roman" w:hAnsi="Times New Roman" w:cs="Times New Roman"/>
              </w:rPr>
            </w:pPr>
            <w:r w:rsidRPr="0048419E">
              <w:rPr>
                <w:rFonts w:ascii="Times New Roman" w:hAnsi="Times New Roman" w:cs="Times New Roman"/>
              </w:rPr>
              <w:t>Значение показателя по годам</w:t>
            </w:r>
          </w:p>
        </w:tc>
      </w:tr>
      <w:tr w:rsidR="0048419E" w:rsidRPr="0048419E" w:rsidTr="00EA740C">
        <w:tc>
          <w:tcPr>
            <w:tcW w:w="4510" w:type="dxa"/>
            <w:vMerge/>
          </w:tcPr>
          <w:p w:rsidR="00EA740C" w:rsidRPr="0048419E" w:rsidRDefault="00EA740C" w:rsidP="00EA740C">
            <w:pPr>
              <w:jc w:val="center"/>
              <w:rPr>
                <w:rFonts w:ascii="Times New Roman" w:hAnsi="Times New Roman" w:cs="Times New Roman"/>
              </w:rPr>
            </w:pPr>
          </w:p>
        </w:tc>
        <w:tc>
          <w:tcPr>
            <w:tcW w:w="1540" w:type="dxa"/>
            <w:vMerge/>
            <w:tcBorders>
              <w:right w:val="single" w:sz="4" w:space="0" w:color="auto"/>
            </w:tcBorders>
          </w:tcPr>
          <w:p w:rsidR="00EA740C" w:rsidRPr="0048419E" w:rsidRDefault="00EA740C" w:rsidP="00EA740C">
            <w:pPr>
              <w:jc w:val="center"/>
              <w:rPr>
                <w:rFonts w:ascii="Times New Roman" w:hAnsi="Times New Roman" w:cs="Times New Roman"/>
              </w:rPr>
            </w:pPr>
          </w:p>
        </w:tc>
        <w:tc>
          <w:tcPr>
            <w:tcW w:w="1210" w:type="dxa"/>
            <w:tcBorders>
              <w:top w:val="single" w:sz="4" w:space="0" w:color="auto"/>
              <w:left w:val="single" w:sz="4" w:space="0" w:color="auto"/>
              <w:bottom w:val="single" w:sz="4" w:space="0" w:color="auto"/>
            </w:tcBorders>
          </w:tcPr>
          <w:p w:rsidR="00EA740C" w:rsidRPr="0048419E" w:rsidRDefault="00EA740C" w:rsidP="004C1C23">
            <w:pPr>
              <w:jc w:val="center"/>
              <w:rPr>
                <w:rFonts w:ascii="Times New Roman" w:hAnsi="Times New Roman" w:cs="Times New Roman"/>
              </w:rPr>
            </w:pPr>
            <w:r w:rsidRPr="0048419E">
              <w:rPr>
                <w:rFonts w:ascii="Times New Roman" w:hAnsi="Times New Roman" w:cs="Times New Roman"/>
              </w:rPr>
              <w:t>201</w:t>
            </w:r>
            <w:r w:rsidR="004C1C23" w:rsidRPr="0048419E">
              <w:rPr>
                <w:rFonts w:ascii="Times New Roman" w:hAnsi="Times New Roman" w:cs="Times New Roman"/>
              </w:rPr>
              <w:t>6</w:t>
            </w:r>
          </w:p>
        </w:tc>
        <w:tc>
          <w:tcPr>
            <w:tcW w:w="990" w:type="dxa"/>
            <w:tcBorders>
              <w:top w:val="single" w:sz="4" w:space="0" w:color="auto"/>
              <w:left w:val="single" w:sz="4" w:space="0" w:color="auto"/>
              <w:bottom w:val="single" w:sz="4" w:space="0" w:color="auto"/>
            </w:tcBorders>
          </w:tcPr>
          <w:p w:rsidR="00EA740C" w:rsidRPr="0048419E" w:rsidRDefault="00EA740C" w:rsidP="00EA740C">
            <w:pPr>
              <w:ind w:right="-71"/>
              <w:jc w:val="center"/>
              <w:rPr>
                <w:rFonts w:ascii="Times New Roman" w:hAnsi="Times New Roman" w:cs="Times New Roman"/>
              </w:rPr>
            </w:pPr>
            <w:r w:rsidRPr="0048419E">
              <w:rPr>
                <w:rFonts w:ascii="Times New Roman" w:hAnsi="Times New Roman" w:cs="Times New Roman"/>
              </w:rPr>
              <w:t>201</w:t>
            </w:r>
            <w:r w:rsidR="004C1C23" w:rsidRPr="0048419E">
              <w:rPr>
                <w:rFonts w:ascii="Times New Roman" w:hAnsi="Times New Roman" w:cs="Times New Roman"/>
              </w:rPr>
              <w:t>7</w:t>
            </w:r>
          </w:p>
          <w:p w:rsidR="00EA740C" w:rsidRPr="0048419E" w:rsidRDefault="00EA740C" w:rsidP="004C1C23">
            <w:pPr>
              <w:ind w:right="-71"/>
              <w:jc w:val="center"/>
              <w:rPr>
                <w:rFonts w:ascii="Times New Roman" w:hAnsi="Times New Roman" w:cs="Times New Roman"/>
              </w:rPr>
            </w:pPr>
            <w:r w:rsidRPr="0048419E">
              <w:rPr>
                <w:rFonts w:ascii="Times New Roman" w:hAnsi="Times New Roman" w:cs="Times New Roman"/>
              </w:rPr>
              <w:t xml:space="preserve">(факт за </w:t>
            </w:r>
            <w:r w:rsidR="004C1C23" w:rsidRPr="0048419E">
              <w:rPr>
                <w:rFonts w:ascii="Times New Roman" w:hAnsi="Times New Roman" w:cs="Times New Roman"/>
              </w:rPr>
              <w:t>8</w:t>
            </w:r>
            <w:r w:rsidRPr="0048419E">
              <w:rPr>
                <w:rFonts w:ascii="Times New Roman" w:hAnsi="Times New Roman" w:cs="Times New Roman"/>
              </w:rPr>
              <w:t xml:space="preserve"> месяцев)</w:t>
            </w:r>
          </w:p>
        </w:tc>
        <w:tc>
          <w:tcPr>
            <w:tcW w:w="1430" w:type="dxa"/>
            <w:tcBorders>
              <w:top w:val="single" w:sz="4" w:space="0" w:color="auto"/>
              <w:left w:val="single" w:sz="4" w:space="0" w:color="auto"/>
              <w:bottom w:val="single" w:sz="4" w:space="0" w:color="auto"/>
            </w:tcBorders>
          </w:tcPr>
          <w:p w:rsidR="00EA740C" w:rsidRPr="0048419E" w:rsidRDefault="00EA740C" w:rsidP="00EA740C">
            <w:pPr>
              <w:ind w:right="-74"/>
              <w:jc w:val="center"/>
              <w:rPr>
                <w:rFonts w:ascii="Times New Roman" w:hAnsi="Times New Roman" w:cs="Times New Roman"/>
              </w:rPr>
            </w:pPr>
            <w:r w:rsidRPr="0048419E">
              <w:rPr>
                <w:rFonts w:ascii="Times New Roman" w:hAnsi="Times New Roman" w:cs="Times New Roman"/>
              </w:rPr>
              <w:t>201</w:t>
            </w:r>
            <w:r w:rsidR="004C1C23" w:rsidRPr="0048419E">
              <w:rPr>
                <w:rFonts w:ascii="Times New Roman" w:hAnsi="Times New Roman" w:cs="Times New Roman"/>
              </w:rPr>
              <w:t>7</w:t>
            </w:r>
          </w:p>
          <w:p w:rsidR="00EA740C" w:rsidRPr="0048419E" w:rsidRDefault="00EA740C" w:rsidP="00EA740C">
            <w:pPr>
              <w:ind w:right="-74"/>
              <w:jc w:val="center"/>
              <w:rPr>
                <w:rFonts w:ascii="Times New Roman" w:hAnsi="Times New Roman" w:cs="Times New Roman"/>
              </w:rPr>
            </w:pPr>
            <w:r w:rsidRPr="0048419E">
              <w:rPr>
                <w:rFonts w:ascii="Times New Roman" w:hAnsi="Times New Roman" w:cs="Times New Roman"/>
              </w:rPr>
              <w:t>(ожидаемое)</w:t>
            </w:r>
          </w:p>
        </w:tc>
      </w:tr>
      <w:tr w:rsidR="0048419E" w:rsidRPr="0048419E" w:rsidTr="00EA740C">
        <w:tc>
          <w:tcPr>
            <w:tcW w:w="4510" w:type="dxa"/>
          </w:tcPr>
          <w:p w:rsidR="00EA740C" w:rsidRPr="0048419E" w:rsidRDefault="00EA740C" w:rsidP="00EA740C">
            <w:pPr>
              <w:tabs>
                <w:tab w:val="left" w:pos="2977"/>
              </w:tabs>
              <w:spacing w:after="0" w:line="240" w:lineRule="auto"/>
              <w:jc w:val="both"/>
              <w:rPr>
                <w:rFonts w:ascii="Times New Roman" w:hAnsi="Times New Roman" w:cs="Times New Roman"/>
              </w:rPr>
            </w:pPr>
            <w:r w:rsidRPr="0048419E">
              <w:rPr>
                <w:rFonts w:ascii="Times New Roman" w:hAnsi="Times New Roman" w:cs="Times New Roman"/>
              </w:rPr>
              <w:t>Объем выручки от реализации товаров, выполнения работ, оказания услуг (без учета НДС)</w:t>
            </w:r>
          </w:p>
        </w:tc>
        <w:tc>
          <w:tcPr>
            <w:tcW w:w="1540" w:type="dxa"/>
            <w:vAlign w:val="center"/>
          </w:tcPr>
          <w:p w:rsidR="00EA740C" w:rsidRPr="0048419E" w:rsidRDefault="00EA740C" w:rsidP="00EA740C">
            <w:pPr>
              <w:tabs>
                <w:tab w:val="left" w:pos="2977"/>
              </w:tabs>
              <w:spacing w:after="0" w:line="240" w:lineRule="auto"/>
              <w:jc w:val="center"/>
              <w:rPr>
                <w:rFonts w:ascii="Times New Roman" w:hAnsi="Times New Roman" w:cs="Times New Roman"/>
              </w:rPr>
            </w:pPr>
            <w:r w:rsidRPr="0048419E">
              <w:rPr>
                <w:rFonts w:ascii="Times New Roman" w:hAnsi="Times New Roman" w:cs="Times New Roman"/>
              </w:rPr>
              <w:t>тыс. рублей</w:t>
            </w:r>
          </w:p>
        </w:tc>
        <w:tc>
          <w:tcPr>
            <w:tcW w:w="1210" w:type="dxa"/>
            <w:tcBorders>
              <w:top w:val="single" w:sz="4" w:space="0" w:color="auto"/>
            </w:tcBorders>
            <w:vAlign w:val="center"/>
          </w:tcPr>
          <w:p w:rsidR="00EA740C" w:rsidRPr="0048419E" w:rsidRDefault="00EA740C" w:rsidP="00EA740C">
            <w:pPr>
              <w:jc w:val="center"/>
              <w:rPr>
                <w:rFonts w:ascii="Times New Roman" w:hAnsi="Times New Roman" w:cs="Times New Roman"/>
              </w:rPr>
            </w:pPr>
          </w:p>
        </w:tc>
        <w:tc>
          <w:tcPr>
            <w:tcW w:w="990" w:type="dxa"/>
            <w:tcBorders>
              <w:top w:val="single" w:sz="4" w:space="0" w:color="auto"/>
            </w:tcBorders>
            <w:vAlign w:val="center"/>
          </w:tcPr>
          <w:p w:rsidR="00EA740C" w:rsidRPr="0048419E" w:rsidRDefault="00EA740C" w:rsidP="00EA740C">
            <w:pPr>
              <w:jc w:val="center"/>
              <w:rPr>
                <w:rFonts w:ascii="Times New Roman" w:hAnsi="Times New Roman" w:cs="Times New Roman"/>
              </w:rPr>
            </w:pPr>
          </w:p>
        </w:tc>
        <w:tc>
          <w:tcPr>
            <w:tcW w:w="1430" w:type="dxa"/>
            <w:tcBorders>
              <w:top w:val="single" w:sz="4" w:space="0" w:color="auto"/>
            </w:tcBorders>
            <w:vAlign w:val="center"/>
          </w:tcPr>
          <w:p w:rsidR="00EA740C" w:rsidRPr="0048419E" w:rsidRDefault="00EA740C" w:rsidP="00EA740C">
            <w:pPr>
              <w:jc w:val="center"/>
              <w:rPr>
                <w:rFonts w:ascii="Times New Roman" w:hAnsi="Times New Roman" w:cs="Times New Roman"/>
              </w:rPr>
            </w:pPr>
          </w:p>
        </w:tc>
      </w:tr>
      <w:tr w:rsidR="0048419E" w:rsidRPr="0048419E" w:rsidTr="00EA740C">
        <w:tc>
          <w:tcPr>
            <w:tcW w:w="4510" w:type="dxa"/>
          </w:tcPr>
          <w:p w:rsidR="00EA740C" w:rsidRPr="0048419E" w:rsidRDefault="00EA740C" w:rsidP="00EA740C">
            <w:pPr>
              <w:tabs>
                <w:tab w:val="left" w:pos="2977"/>
              </w:tabs>
              <w:spacing w:after="0" w:line="240" w:lineRule="auto"/>
              <w:jc w:val="both"/>
              <w:rPr>
                <w:rFonts w:ascii="Times New Roman" w:hAnsi="Times New Roman" w:cs="Times New Roman"/>
              </w:rPr>
            </w:pPr>
            <w:r w:rsidRPr="0048419E">
              <w:rPr>
                <w:rFonts w:ascii="Times New Roman" w:hAnsi="Times New Roman" w:cs="Times New Roman"/>
              </w:rPr>
              <w:t>Объем собственных средств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w:t>
            </w:r>
          </w:p>
        </w:tc>
        <w:tc>
          <w:tcPr>
            <w:tcW w:w="1540" w:type="dxa"/>
            <w:vAlign w:val="center"/>
          </w:tcPr>
          <w:p w:rsidR="00EA740C" w:rsidRPr="0048419E" w:rsidRDefault="00EA740C" w:rsidP="00EA740C">
            <w:pPr>
              <w:tabs>
                <w:tab w:val="left" w:pos="2977"/>
              </w:tabs>
              <w:jc w:val="center"/>
              <w:rPr>
                <w:rFonts w:ascii="Times New Roman" w:hAnsi="Times New Roman" w:cs="Times New Roman"/>
              </w:rPr>
            </w:pPr>
            <w:r w:rsidRPr="0048419E">
              <w:rPr>
                <w:rFonts w:ascii="Times New Roman" w:hAnsi="Times New Roman" w:cs="Times New Roman"/>
              </w:rPr>
              <w:t>тыс. рублей</w:t>
            </w:r>
          </w:p>
        </w:tc>
        <w:tc>
          <w:tcPr>
            <w:tcW w:w="1210" w:type="dxa"/>
            <w:tcBorders>
              <w:top w:val="single" w:sz="4" w:space="0" w:color="auto"/>
            </w:tcBorders>
            <w:vAlign w:val="center"/>
          </w:tcPr>
          <w:p w:rsidR="00EA740C" w:rsidRPr="0048419E" w:rsidRDefault="00EA740C" w:rsidP="00EA740C">
            <w:pPr>
              <w:jc w:val="center"/>
              <w:rPr>
                <w:rFonts w:ascii="Times New Roman" w:hAnsi="Times New Roman" w:cs="Times New Roman"/>
              </w:rPr>
            </w:pPr>
          </w:p>
        </w:tc>
        <w:tc>
          <w:tcPr>
            <w:tcW w:w="990" w:type="dxa"/>
            <w:tcBorders>
              <w:top w:val="single" w:sz="4" w:space="0" w:color="auto"/>
            </w:tcBorders>
            <w:vAlign w:val="center"/>
          </w:tcPr>
          <w:p w:rsidR="00EA740C" w:rsidRPr="0048419E" w:rsidRDefault="00EA740C" w:rsidP="00EA740C">
            <w:pPr>
              <w:jc w:val="center"/>
              <w:rPr>
                <w:rFonts w:ascii="Times New Roman" w:hAnsi="Times New Roman" w:cs="Times New Roman"/>
              </w:rPr>
            </w:pPr>
          </w:p>
        </w:tc>
        <w:tc>
          <w:tcPr>
            <w:tcW w:w="1430" w:type="dxa"/>
            <w:tcBorders>
              <w:top w:val="single" w:sz="4" w:space="0" w:color="auto"/>
            </w:tcBorders>
            <w:vAlign w:val="center"/>
          </w:tcPr>
          <w:p w:rsidR="00EA740C" w:rsidRPr="0048419E" w:rsidRDefault="00EA740C" w:rsidP="00EA740C">
            <w:pPr>
              <w:jc w:val="center"/>
              <w:rPr>
                <w:rFonts w:ascii="Times New Roman" w:hAnsi="Times New Roman" w:cs="Times New Roman"/>
              </w:rPr>
            </w:pPr>
          </w:p>
        </w:tc>
      </w:tr>
      <w:tr w:rsidR="0048419E" w:rsidRPr="0048419E" w:rsidTr="00EA740C">
        <w:tc>
          <w:tcPr>
            <w:tcW w:w="4510" w:type="dxa"/>
          </w:tcPr>
          <w:p w:rsidR="00EA740C" w:rsidRPr="0048419E" w:rsidRDefault="00EA740C" w:rsidP="00EA740C">
            <w:pPr>
              <w:tabs>
                <w:tab w:val="left" w:pos="2977"/>
              </w:tabs>
              <w:spacing w:after="0" w:line="240" w:lineRule="auto"/>
              <w:jc w:val="both"/>
              <w:rPr>
                <w:rFonts w:ascii="Times New Roman" w:hAnsi="Times New Roman" w:cs="Times New Roman"/>
              </w:rPr>
            </w:pPr>
            <w:r w:rsidRPr="0048419E">
              <w:rPr>
                <w:rFonts w:ascii="Times New Roman" w:hAnsi="Times New Roman" w:cs="Times New Roman"/>
              </w:rPr>
              <w:t>Среднемесячная заработная плата одного работника</w:t>
            </w:r>
          </w:p>
        </w:tc>
        <w:tc>
          <w:tcPr>
            <w:tcW w:w="1540" w:type="dxa"/>
            <w:vAlign w:val="center"/>
          </w:tcPr>
          <w:p w:rsidR="00EA740C" w:rsidRPr="0048419E" w:rsidRDefault="00EA740C" w:rsidP="00EA740C">
            <w:pPr>
              <w:tabs>
                <w:tab w:val="left" w:pos="2977"/>
              </w:tabs>
              <w:jc w:val="center"/>
              <w:rPr>
                <w:rFonts w:ascii="Times New Roman" w:hAnsi="Times New Roman" w:cs="Times New Roman"/>
              </w:rPr>
            </w:pPr>
            <w:r w:rsidRPr="0048419E">
              <w:rPr>
                <w:rFonts w:ascii="Times New Roman" w:hAnsi="Times New Roman" w:cs="Times New Roman"/>
              </w:rPr>
              <w:t>рублей</w:t>
            </w:r>
          </w:p>
        </w:tc>
        <w:tc>
          <w:tcPr>
            <w:tcW w:w="1210" w:type="dxa"/>
            <w:vAlign w:val="center"/>
          </w:tcPr>
          <w:p w:rsidR="00EA740C" w:rsidRPr="0048419E" w:rsidRDefault="00EA740C" w:rsidP="00EA740C">
            <w:pPr>
              <w:jc w:val="center"/>
              <w:rPr>
                <w:rFonts w:ascii="Times New Roman" w:hAnsi="Times New Roman" w:cs="Times New Roman"/>
              </w:rPr>
            </w:pPr>
          </w:p>
        </w:tc>
        <w:tc>
          <w:tcPr>
            <w:tcW w:w="990" w:type="dxa"/>
            <w:vAlign w:val="center"/>
          </w:tcPr>
          <w:p w:rsidR="00EA740C" w:rsidRPr="0048419E" w:rsidRDefault="00EA740C" w:rsidP="00EA740C">
            <w:pPr>
              <w:jc w:val="center"/>
              <w:rPr>
                <w:rFonts w:ascii="Times New Roman" w:hAnsi="Times New Roman" w:cs="Times New Roman"/>
              </w:rPr>
            </w:pPr>
          </w:p>
        </w:tc>
        <w:tc>
          <w:tcPr>
            <w:tcW w:w="1430" w:type="dxa"/>
            <w:vAlign w:val="center"/>
          </w:tcPr>
          <w:p w:rsidR="00EA740C" w:rsidRPr="0048419E" w:rsidRDefault="00EA740C" w:rsidP="00EA740C">
            <w:pPr>
              <w:jc w:val="center"/>
              <w:rPr>
                <w:rFonts w:ascii="Times New Roman" w:hAnsi="Times New Roman" w:cs="Times New Roman"/>
              </w:rPr>
            </w:pPr>
          </w:p>
        </w:tc>
      </w:tr>
      <w:tr w:rsidR="0048419E" w:rsidRPr="0048419E" w:rsidTr="00EA740C">
        <w:trPr>
          <w:trHeight w:val="748"/>
        </w:trPr>
        <w:tc>
          <w:tcPr>
            <w:tcW w:w="4510" w:type="dxa"/>
          </w:tcPr>
          <w:p w:rsidR="00EA740C" w:rsidRPr="0048419E" w:rsidRDefault="00EA740C" w:rsidP="00EA740C">
            <w:pPr>
              <w:tabs>
                <w:tab w:val="left" w:pos="2977"/>
              </w:tabs>
              <w:spacing w:after="0" w:line="240" w:lineRule="auto"/>
              <w:jc w:val="both"/>
              <w:rPr>
                <w:rFonts w:ascii="Times New Roman" w:hAnsi="Times New Roman" w:cs="Times New Roman"/>
              </w:rPr>
            </w:pPr>
            <w:r w:rsidRPr="0048419E">
              <w:rPr>
                <w:rFonts w:ascii="Times New Roman" w:hAnsi="Times New Roman" w:cs="Times New Roman"/>
              </w:rPr>
              <w:t>Среднесписочная численность работников (без учета внешних совместителей)</w:t>
            </w:r>
          </w:p>
        </w:tc>
        <w:tc>
          <w:tcPr>
            <w:tcW w:w="1540" w:type="dxa"/>
            <w:vAlign w:val="center"/>
          </w:tcPr>
          <w:p w:rsidR="00EA740C" w:rsidRPr="0048419E" w:rsidRDefault="00EA740C" w:rsidP="00EA740C">
            <w:pPr>
              <w:tabs>
                <w:tab w:val="left" w:pos="2977"/>
              </w:tabs>
              <w:jc w:val="center"/>
              <w:rPr>
                <w:rFonts w:ascii="Times New Roman" w:hAnsi="Times New Roman" w:cs="Times New Roman"/>
              </w:rPr>
            </w:pPr>
            <w:r w:rsidRPr="0048419E">
              <w:rPr>
                <w:rFonts w:ascii="Times New Roman" w:hAnsi="Times New Roman" w:cs="Times New Roman"/>
              </w:rPr>
              <w:t>человек</w:t>
            </w:r>
          </w:p>
        </w:tc>
        <w:tc>
          <w:tcPr>
            <w:tcW w:w="1210" w:type="dxa"/>
            <w:vAlign w:val="center"/>
          </w:tcPr>
          <w:p w:rsidR="00EA740C" w:rsidRPr="0048419E" w:rsidRDefault="00EA740C" w:rsidP="00EA740C">
            <w:pPr>
              <w:jc w:val="center"/>
              <w:rPr>
                <w:rFonts w:ascii="Times New Roman" w:hAnsi="Times New Roman" w:cs="Times New Roman"/>
              </w:rPr>
            </w:pPr>
          </w:p>
        </w:tc>
        <w:tc>
          <w:tcPr>
            <w:tcW w:w="990" w:type="dxa"/>
            <w:vAlign w:val="center"/>
          </w:tcPr>
          <w:p w:rsidR="00EA740C" w:rsidRPr="0048419E" w:rsidRDefault="00EA740C" w:rsidP="00EA740C">
            <w:pPr>
              <w:jc w:val="center"/>
              <w:rPr>
                <w:rFonts w:ascii="Times New Roman" w:hAnsi="Times New Roman" w:cs="Times New Roman"/>
              </w:rPr>
            </w:pPr>
          </w:p>
        </w:tc>
        <w:tc>
          <w:tcPr>
            <w:tcW w:w="1430" w:type="dxa"/>
            <w:vAlign w:val="center"/>
          </w:tcPr>
          <w:p w:rsidR="00EA740C" w:rsidRPr="0048419E" w:rsidRDefault="00EA740C" w:rsidP="00EA740C">
            <w:pPr>
              <w:jc w:val="center"/>
              <w:rPr>
                <w:rFonts w:ascii="Times New Roman" w:hAnsi="Times New Roman" w:cs="Times New Roman"/>
              </w:rPr>
            </w:pPr>
          </w:p>
        </w:tc>
      </w:tr>
      <w:tr w:rsidR="0048419E" w:rsidRPr="0048419E" w:rsidTr="00EA740C">
        <w:tc>
          <w:tcPr>
            <w:tcW w:w="4510" w:type="dxa"/>
            <w:tcBorders>
              <w:bottom w:val="single" w:sz="6" w:space="0" w:color="000000"/>
            </w:tcBorders>
          </w:tcPr>
          <w:p w:rsidR="00EA740C" w:rsidRPr="0048419E" w:rsidRDefault="00EA740C" w:rsidP="00EA740C">
            <w:pPr>
              <w:tabs>
                <w:tab w:val="left" w:pos="2977"/>
              </w:tabs>
              <w:spacing w:after="0" w:line="240" w:lineRule="auto"/>
              <w:jc w:val="both"/>
              <w:rPr>
                <w:rFonts w:ascii="Times New Roman" w:hAnsi="Times New Roman" w:cs="Times New Roman"/>
              </w:rPr>
            </w:pPr>
            <w:r w:rsidRPr="0048419E">
              <w:rPr>
                <w:rFonts w:ascii="Times New Roman" w:hAnsi="Times New Roman" w:cs="Times New Roman"/>
              </w:rPr>
              <w:t xml:space="preserve">Объем уплаченных налоговых отчислений в бюджеты всех уровней и государственные внебюджетные фонды </w:t>
            </w:r>
          </w:p>
        </w:tc>
        <w:tc>
          <w:tcPr>
            <w:tcW w:w="1540" w:type="dxa"/>
            <w:tcBorders>
              <w:bottom w:val="single" w:sz="6" w:space="0" w:color="000000"/>
            </w:tcBorders>
            <w:vAlign w:val="center"/>
          </w:tcPr>
          <w:p w:rsidR="00EA740C" w:rsidRPr="0048419E" w:rsidRDefault="00EA740C" w:rsidP="00EA740C">
            <w:pPr>
              <w:tabs>
                <w:tab w:val="left" w:pos="2977"/>
              </w:tabs>
              <w:jc w:val="center"/>
              <w:rPr>
                <w:rFonts w:ascii="Times New Roman" w:hAnsi="Times New Roman" w:cs="Times New Roman"/>
              </w:rPr>
            </w:pPr>
            <w:r w:rsidRPr="0048419E">
              <w:rPr>
                <w:rFonts w:ascii="Times New Roman" w:hAnsi="Times New Roman" w:cs="Times New Roman"/>
              </w:rPr>
              <w:t>тыс. рублей</w:t>
            </w:r>
          </w:p>
        </w:tc>
        <w:tc>
          <w:tcPr>
            <w:tcW w:w="1210" w:type="dxa"/>
            <w:vAlign w:val="center"/>
          </w:tcPr>
          <w:p w:rsidR="00EA740C" w:rsidRPr="0048419E" w:rsidRDefault="00EA740C" w:rsidP="00EA740C">
            <w:pPr>
              <w:jc w:val="center"/>
              <w:rPr>
                <w:rFonts w:ascii="Times New Roman" w:hAnsi="Times New Roman" w:cs="Times New Roman"/>
              </w:rPr>
            </w:pPr>
          </w:p>
        </w:tc>
        <w:tc>
          <w:tcPr>
            <w:tcW w:w="990" w:type="dxa"/>
            <w:vAlign w:val="center"/>
          </w:tcPr>
          <w:p w:rsidR="00EA740C" w:rsidRPr="0048419E" w:rsidRDefault="00EA740C" w:rsidP="00EA740C">
            <w:pPr>
              <w:jc w:val="center"/>
              <w:rPr>
                <w:rFonts w:ascii="Times New Roman" w:hAnsi="Times New Roman" w:cs="Times New Roman"/>
              </w:rPr>
            </w:pPr>
          </w:p>
        </w:tc>
        <w:tc>
          <w:tcPr>
            <w:tcW w:w="1430" w:type="dxa"/>
            <w:vAlign w:val="center"/>
          </w:tcPr>
          <w:p w:rsidR="00EA740C" w:rsidRPr="0048419E" w:rsidRDefault="00EA740C" w:rsidP="00EA740C">
            <w:pPr>
              <w:jc w:val="center"/>
              <w:rPr>
                <w:rFonts w:ascii="Times New Roman" w:hAnsi="Times New Roman" w:cs="Times New Roman"/>
              </w:rPr>
            </w:pPr>
          </w:p>
        </w:tc>
      </w:tr>
      <w:tr w:rsidR="00EA740C" w:rsidRPr="0048419E" w:rsidTr="00EA740C">
        <w:tc>
          <w:tcPr>
            <w:tcW w:w="4510" w:type="dxa"/>
            <w:tcBorders>
              <w:right w:val="nil"/>
            </w:tcBorders>
          </w:tcPr>
          <w:p w:rsidR="00EA740C" w:rsidRPr="0048419E" w:rsidRDefault="00EA740C" w:rsidP="00EA740C">
            <w:pPr>
              <w:tabs>
                <w:tab w:val="left" w:pos="2977"/>
              </w:tabs>
              <w:spacing w:after="0" w:line="240" w:lineRule="auto"/>
              <w:jc w:val="both"/>
              <w:rPr>
                <w:rFonts w:ascii="Times New Roman" w:hAnsi="Times New Roman" w:cs="Times New Roman"/>
              </w:rPr>
            </w:pPr>
            <w:r w:rsidRPr="0048419E">
              <w:rPr>
                <w:rFonts w:ascii="Times New Roman" w:hAnsi="Times New Roman" w:cs="Times New Roman"/>
              </w:rPr>
              <w:t>Режим налогообложения СМСП</w:t>
            </w:r>
          </w:p>
        </w:tc>
        <w:tc>
          <w:tcPr>
            <w:tcW w:w="1540" w:type="dxa"/>
            <w:tcBorders>
              <w:left w:val="nil"/>
            </w:tcBorders>
          </w:tcPr>
          <w:p w:rsidR="00EA740C" w:rsidRPr="0048419E" w:rsidRDefault="00EA740C" w:rsidP="00EA740C">
            <w:pPr>
              <w:tabs>
                <w:tab w:val="left" w:pos="2977"/>
              </w:tabs>
              <w:jc w:val="center"/>
              <w:rPr>
                <w:rFonts w:ascii="Times New Roman" w:hAnsi="Times New Roman" w:cs="Times New Roman"/>
              </w:rPr>
            </w:pPr>
          </w:p>
        </w:tc>
        <w:tc>
          <w:tcPr>
            <w:tcW w:w="1210" w:type="dxa"/>
            <w:vAlign w:val="center"/>
          </w:tcPr>
          <w:p w:rsidR="00EA740C" w:rsidRPr="0048419E" w:rsidRDefault="00EA740C" w:rsidP="00EA740C">
            <w:pPr>
              <w:jc w:val="center"/>
              <w:rPr>
                <w:rFonts w:ascii="Times New Roman" w:hAnsi="Times New Roman" w:cs="Times New Roman"/>
              </w:rPr>
            </w:pPr>
          </w:p>
        </w:tc>
        <w:tc>
          <w:tcPr>
            <w:tcW w:w="990" w:type="dxa"/>
            <w:vAlign w:val="center"/>
          </w:tcPr>
          <w:p w:rsidR="00EA740C" w:rsidRPr="0048419E" w:rsidRDefault="00EA740C" w:rsidP="00EA740C">
            <w:pPr>
              <w:jc w:val="center"/>
              <w:rPr>
                <w:rFonts w:ascii="Times New Roman" w:hAnsi="Times New Roman" w:cs="Times New Roman"/>
              </w:rPr>
            </w:pPr>
          </w:p>
        </w:tc>
        <w:tc>
          <w:tcPr>
            <w:tcW w:w="1430" w:type="dxa"/>
            <w:vAlign w:val="center"/>
          </w:tcPr>
          <w:p w:rsidR="00EA740C" w:rsidRPr="0048419E" w:rsidRDefault="00EA740C" w:rsidP="00EA740C">
            <w:pPr>
              <w:jc w:val="center"/>
              <w:rPr>
                <w:rFonts w:ascii="Times New Roman" w:hAnsi="Times New Roman" w:cs="Times New Roman"/>
              </w:rPr>
            </w:pPr>
          </w:p>
        </w:tc>
      </w:tr>
    </w:tbl>
    <w:p w:rsidR="000E23BA" w:rsidRPr="0048419E" w:rsidRDefault="000E23BA" w:rsidP="00EA740C">
      <w:pPr>
        <w:pStyle w:val="Style3"/>
        <w:widowControl/>
        <w:spacing w:before="72" w:line="240" w:lineRule="auto"/>
        <w:ind w:left="706"/>
        <w:jc w:val="both"/>
        <w:rPr>
          <w:rStyle w:val="FontStyle23"/>
        </w:rPr>
      </w:pPr>
    </w:p>
    <w:p w:rsidR="00EA740C" w:rsidRPr="0048419E" w:rsidRDefault="00EA740C" w:rsidP="00EA740C">
      <w:pPr>
        <w:pStyle w:val="Style3"/>
        <w:widowControl/>
        <w:spacing w:before="72" w:line="240" w:lineRule="auto"/>
        <w:ind w:left="706"/>
        <w:jc w:val="both"/>
        <w:rPr>
          <w:rStyle w:val="FontStyle23"/>
        </w:rPr>
      </w:pPr>
      <w:r w:rsidRPr="0048419E">
        <w:rPr>
          <w:rStyle w:val="FontStyle23"/>
        </w:rPr>
        <w:t>3. Банковские реквизиты СМСП:</w:t>
      </w:r>
    </w:p>
    <w:p w:rsidR="00EA740C" w:rsidRPr="0048419E" w:rsidRDefault="00EA740C" w:rsidP="00EA740C">
      <w:pPr>
        <w:pStyle w:val="Style3"/>
        <w:widowControl/>
        <w:spacing w:before="72" w:line="240" w:lineRule="auto"/>
        <w:jc w:val="both"/>
        <w:rPr>
          <w:rStyle w:val="FontStyle23"/>
        </w:rPr>
      </w:pPr>
      <w:r w:rsidRPr="0048419E">
        <w:rPr>
          <w:rStyle w:val="FontStyle23"/>
        </w:rPr>
        <w:t>ИНН</w:t>
      </w:r>
      <w:r w:rsidRPr="0048419E">
        <w:rPr>
          <w:rStyle w:val="FontStyle23"/>
        </w:rPr>
        <w:tab/>
        <w:t>________________ КПП_______________</w:t>
      </w:r>
    </w:p>
    <w:p w:rsidR="00EA740C" w:rsidRPr="0048419E" w:rsidRDefault="00EA740C" w:rsidP="00EA740C">
      <w:pPr>
        <w:pStyle w:val="Style3"/>
        <w:widowControl/>
        <w:spacing w:line="240" w:lineRule="auto"/>
        <w:jc w:val="both"/>
        <w:rPr>
          <w:rStyle w:val="FontStyle23"/>
        </w:rPr>
      </w:pPr>
      <w:r w:rsidRPr="0048419E">
        <w:rPr>
          <w:rStyle w:val="FontStyle23"/>
        </w:rPr>
        <w:t>расчетный счет ___________________________________________________</w:t>
      </w:r>
    </w:p>
    <w:p w:rsidR="00EA740C" w:rsidRPr="0048419E" w:rsidRDefault="00EA740C" w:rsidP="00EA740C">
      <w:pPr>
        <w:pStyle w:val="Style3"/>
        <w:widowControl/>
        <w:spacing w:line="240" w:lineRule="auto"/>
        <w:jc w:val="both"/>
        <w:rPr>
          <w:rStyle w:val="FontStyle23"/>
        </w:rPr>
      </w:pPr>
      <w:r w:rsidRPr="0048419E">
        <w:rPr>
          <w:rStyle w:val="FontStyle23"/>
        </w:rPr>
        <w:t>наименование банка _______________________________________________</w:t>
      </w:r>
    </w:p>
    <w:p w:rsidR="00EA740C" w:rsidRPr="0048419E" w:rsidRDefault="00EA740C" w:rsidP="00EA740C">
      <w:pPr>
        <w:pStyle w:val="Style3"/>
        <w:widowControl/>
        <w:spacing w:before="72" w:line="240" w:lineRule="auto"/>
        <w:jc w:val="both"/>
        <w:rPr>
          <w:rStyle w:val="FontStyle23"/>
        </w:rPr>
      </w:pPr>
      <w:r w:rsidRPr="0048419E">
        <w:rPr>
          <w:rStyle w:val="FontStyle23"/>
        </w:rPr>
        <w:t>корреспондентский счет___________________________, БИК____________</w:t>
      </w:r>
    </w:p>
    <w:p w:rsidR="00EA740C" w:rsidRPr="0048419E" w:rsidRDefault="00EA740C" w:rsidP="00EA740C">
      <w:pPr>
        <w:pStyle w:val="Style3"/>
        <w:widowControl/>
        <w:spacing w:before="72" w:line="240" w:lineRule="auto"/>
        <w:jc w:val="both"/>
        <w:rPr>
          <w:rStyle w:val="FontStyle23"/>
        </w:rPr>
      </w:pPr>
    </w:p>
    <w:p w:rsidR="00EA740C" w:rsidRPr="0048419E" w:rsidRDefault="00EA740C" w:rsidP="00EA74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К заявлению прилагаются:</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1. Заверенные СМСП копии бухгалтерского баланса, декларации по налогу на прибыль, декларации по упрощенной системе налогообложения, декларации по единому сельскохозяйственному налогу, единому налогу на вмененный доход за предыдущий календарный год с отметкой налогового органа о принятии</w:t>
      </w:r>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2.</w:t>
      </w:r>
      <w:r w:rsidRPr="0048419E">
        <w:t xml:space="preserve"> </w:t>
      </w:r>
      <w:r w:rsidRPr="0048419E">
        <w:rPr>
          <w:rFonts w:ascii="Times New Roman" w:hAnsi="Times New Roman" w:cs="Times New Roman"/>
          <w:sz w:val="28"/>
          <w:szCs w:val="28"/>
        </w:rPr>
        <w:t>З</w:t>
      </w:r>
      <w:r w:rsidRPr="0048419E">
        <w:rPr>
          <w:rFonts w:ascii="Times New Roman" w:eastAsia="Calibri" w:hAnsi="Times New Roman" w:cs="Times New Roman"/>
          <w:sz w:val="28"/>
          <w:szCs w:val="28"/>
        </w:rPr>
        <w:t>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по состоянию на последнюю отчетную дату с отметкой уполномоченных органов о принятии формы</w:t>
      </w:r>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0E23BA" w:rsidRPr="0048419E" w:rsidRDefault="000E23BA"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3. Заверенные СМСП копии форм Сведения о среднесписочной численности работников за 201</w:t>
      </w:r>
      <w:r w:rsidR="004C1C23" w:rsidRPr="0048419E">
        <w:rPr>
          <w:rFonts w:ascii="Times New Roman" w:eastAsia="Calibri" w:hAnsi="Times New Roman" w:cs="Times New Roman"/>
          <w:sz w:val="28"/>
          <w:szCs w:val="28"/>
        </w:rPr>
        <w:t>6</w:t>
      </w:r>
      <w:r w:rsidRPr="0048419E">
        <w:rPr>
          <w:rFonts w:ascii="Times New Roman" w:eastAsia="Calibri" w:hAnsi="Times New Roman" w:cs="Times New Roman"/>
          <w:sz w:val="28"/>
          <w:szCs w:val="28"/>
        </w:rPr>
        <w:t xml:space="preserve"> год с отметкой налогового органа о принятии формы</w:t>
      </w:r>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4. Копии документов, подтверждающих сумму фактически уплаченных налогов в 201</w:t>
      </w:r>
      <w:r w:rsidR="004C1C23" w:rsidRPr="0048419E">
        <w:rPr>
          <w:rFonts w:ascii="Times New Roman" w:eastAsia="Calibri" w:hAnsi="Times New Roman" w:cs="Times New Roman"/>
          <w:sz w:val="28"/>
          <w:szCs w:val="28"/>
        </w:rPr>
        <w:t>6</w:t>
      </w:r>
      <w:r w:rsidRPr="0048419E">
        <w:rPr>
          <w:rFonts w:ascii="Times New Roman" w:eastAsia="Calibri" w:hAnsi="Times New Roman" w:cs="Times New Roman"/>
          <w:sz w:val="28"/>
          <w:szCs w:val="28"/>
        </w:rPr>
        <w:t xml:space="preserve"> году, в 201</w:t>
      </w:r>
      <w:r w:rsidR="004C1C23" w:rsidRPr="0048419E">
        <w:rPr>
          <w:rFonts w:ascii="Times New Roman" w:eastAsia="Calibri" w:hAnsi="Times New Roman" w:cs="Times New Roman"/>
          <w:sz w:val="28"/>
          <w:szCs w:val="28"/>
        </w:rPr>
        <w:t>7</w:t>
      </w:r>
      <w:r w:rsidRPr="0048419E">
        <w:rPr>
          <w:rFonts w:ascii="Times New Roman" w:eastAsia="Calibri" w:hAnsi="Times New Roman" w:cs="Times New Roman"/>
          <w:sz w:val="28"/>
          <w:szCs w:val="28"/>
        </w:rPr>
        <w:t xml:space="preserve"> году в бюджеты всех уровней и государственные внебюджетные фонды (выписка из банка или копии платежных поручений, квитанций об уплате), заверенные СМСП</w:t>
      </w:r>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5. Выписка из Единого государственного реестра юридических лиц (индивидуальных предпринимателей</w:t>
      </w:r>
      <w:proofErr w:type="gramStart"/>
      <w:r w:rsidRPr="0048419E">
        <w:rPr>
          <w:rFonts w:ascii="Times New Roman" w:eastAsia="Calibri" w:hAnsi="Times New Roman" w:cs="Times New Roman"/>
          <w:sz w:val="28"/>
          <w:szCs w:val="28"/>
        </w:rPr>
        <w:t>)</w:t>
      </w:r>
      <w:r w:rsidRPr="0048419E">
        <w:rPr>
          <w:rFonts w:ascii="Times New Roman" w:eastAsia="Times New Roman" w:hAnsi="Times New Roman" w:cs="Times New Roman"/>
          <w:sz w:val="28"/>
          <w:szCs w:val="28"/>
          <w:lang w:eastAsia="ru-RU"/>
        </w:rPr>
        <w:t xml:space="preserve"> ,</w:t>
      </w:r>
      <w:proofErr w:type="gramEnd"/>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6. Справка налогового органа об отсутствии задолженности по уплате налогов, сборов, пеней и штрафов</w:t>
      </w:r>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7. Справка об отсутствии задолженности по страховым взносам в бюджет Фонда социального страхования Российской Федерации</w:t>
      </w:r>
      <w:r w:rsidRPr="0048419E">
        <w:rPr>
          <w:rFonts w:ascii="Times New Roman" w:eastAsia="Times New Roman" w:hAnsi="Times New Roman" w:cs="Times New Roman"/>
          <w:sz w:val="28"/>
          <w:szCs w:val="28"/>
          <w:lang w:eastAsia="ru-RU"/>
        </w:rPr>
        <w:t xml:space="preserve">, на _____ л. в 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8. Справка из Пенсионного фонда Российской Федерации об отсутствии задолженности по страховым взносам и иным платежам</w:t>
      </w:r>
      <w:r w:rsidRPr="0048419E">
        <w:rPr>
          <w:rFonts w:ascii="Times New Roman" w:eastAsia="Times New Roman" w:hAnsi="Times New Roman" w:cs="Times New Roman"/>
          <w:sz w:val="28"/>
          <w:szCs w:val="28"/>
          <w:lang w:eastAsia="ru-RU"/>
        </w:rPr>
        <w:t xml:space="preserve">, на _____ л. в 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Times New Roman" w:hAnsi="Times New Roman" w:cs="Times New Roman"/>
          <w:sz w:val="28"/>
          <w:szCs w:val="28"/>
          <w:lang w:eastAsia="ru-RU"/>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eastAsia="Calibri" w:hAnsi="Times New Roman" w:cs="Times New Roman"/>
          <w:sz w:val="28"/>
          <w:szCs w:val="28"/>
        </w:rPr>
        <w:t>9. Заверенные СМСП копии документов, подтверждающих право СМСП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w:t>
      </w:r>
      <w:r w:rsidRPr="0048419E">
        <w:rPr>
          <w:rFonts w:ascii="Times New Roman" w:eastAsia="Times New Roman" w:hAnsi="Times New Roman" w:cs="Times New Roman"/>
          <w:sz w:val="28"/>
          <w:szCs w:val="28"/>
          <w:lang w:eastAsia="ru-RU"/>
        </w:rPr>
        <w:t xml:space="preserve">, на _____ л. в ______ </w:t>
      </w:r>
      <w:proofErr w:type="spellStart"/>
      <w:r w:rsidRPr="0048419E">
        <w:rPr>
          <w:rFonts w:ascii="Times New Roman" w:eastAsia="Times New Roman" w:hAnsi="Times New Roman" w:cs="Times New Roman"/>
          <w:sz w:val="28"/>
          <w:szCs w:val="28"/>
          <w:lang w:eastAsia="ru-RU"/>
        </w:rPr>
        <w:t>экз</w:t>
      </w:r>
      <w:proofErr w:type="spellEnd"/>
      <w:r w:rsidRPr="0048419E">
        <w:rPr>
          <w:rFonts w:ascii="Times New Roman" w:eastAsia="Calibri" w:hAnsi="Times New Roman" w:cs="Times New Roman"/>
          <w:sz w:val="28"/>
          <w:szCs w:val="28"/>
        </w:rPr>
        <w:t>;</w:t>
      </w:r>
    </w:p>
    <w:p w:rsidR="00EA740C" w:rsidRPr="0048419E" w:rsidRDefault="00EA740C" w:rsidP="00EA74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10. Копии документов, удостоверяющих личности руководителя и учредителей,</w:t>
      </w:r>
    </w:p>
    <w:p w:rsidR="00EA740C" w:rsidRPr="0048419E" w:rsidRDefault="00EA740C" w:rsidP="00EA740C">
      <w:pPr>
        <w:widowControl w:val="0"/>
        <w:autoSpaceDE w:val="0"/>
        <w:autoSpaceDN w:val="0"/>
        <w:adjustRightInd w:val="0"/>
        <w:spacing w:after="0" w:line="240" w:lineRule="auto"/>
        <w:jc w:val="both"/>
        <w:rPr>
          <w:rFonts w:ascii="Times New Roman" w:hAnsi="Times New Roman"/>
          <w:sz w:val="28"/>
          <w:szCs w:val="28"/>
        </w:rPr>
      </w:pPr>
      <w:r w:rsidRPr="0048419E">
        <w:rPr>
          <w:rFonts w:ascii="Times New Roman" w:eastAsia="Times New Roman" w:hAnsi="Times New Roman" w:cs="Times New Roman"/>
          <w:sz w:val="28"/>
          <w:szCs w:val="28"/>
          <w:lang w:eastAsia="ru-RU"/>
        </w:rPr>
        <w:t>на ____ л. в ____ экз.</w:t>
      </w:r>
      <w:r w:rsidRPr="0048419E">
        <w:rPr>
          <w:rFonts w:ascii="Times New Roman" w:hAnsi="Times New Roman"/>
          <w:sz w:val="28"/>
          <w:szCs w:val="28"/>
        </w:rPr>
        <w:t xml:space="preserve"> </w:t>
      </w:r>
    </w:p>
    <w:p w:rsidR="00EA740C" w:rsidRPr="0048419E" w:rsidRDefault="00EA740C" w:rsidP="00EA740C">
      <w:pPr>
        <w:pStyle w:val="Style4"/>
        <w:widowControl/>
        <w:tabs>
          <w:tab w:val="left" w:pos="1267"/>
        </w:tabs>
        <w:spacing w:line="240" w:lineRule="auto"/>
        <w:ind w:firstLine="0"/>
        <w:rPr>
          <w:rFonts w:eastAsia="Calibri"/>
          <w:sz w:val="28"/>
          <w:szCs w:val="28"/>
        </w:rPr>
      </w:pPr>
      <w:r w:rsidRPr="0048419E">
        <w:rPr>
          <w:sz w:val="28"/>
          <w:szCs w:val="28"/>
        </w:rPr>
        <w:t xml:space="preserve">11. Заверенные СМСП копии документов, подтверждающие размер собственных средств направленный на строительство (реконструкцию) для собственных нужд производственных зданий, строений и сооружений и (или) приобретение оборудования (платежных поручений, договоров, счетов, накладных, счетов-фактур), на _____ л. в ______ </w:t>
      </w:r>
      <w:proofErr w:type="spellStart"/>
      <w:r w:rsidRPr="0048419E">
        <w:rPr>
          <w:sz w:val="28"/>
          <w:szCs w:val="28"/>
        </w:rPr>
        <w:t>экз</w:t>
      </w:r>
      <w:proofErr w:type="spellEnd"/>
      <w:r w:rsidRPr="0048419E">
        <w:rPr>
          <w:rFonts w:eastAsia="Calibri"/>
          <w:sz w:val="28"/>
          <w:szCs w:val="28"/>
        </w:rPr>
        <w:t>;</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hAnsi="Times New Roman"/>
          <w:sz w:val="28"/>
          <w:szCs w:val="28"/>
        </w:rPr>
        <w:t>12. Заверенные лизинговой компанией копии договора лизинга, графика лизинговых платежей, договора купли-продажи, заключенного российской лизинговой компанией с продавцом имущества, акта приема-передачи имущества, полученного лизингополучателем от лизинговой компании по договору лизинга, справка о начисленных и уплаченных лизинговых платежах,</w:t>
      </w:r>
      <w:r w:rsidRPr="0048419E">
        <w:rPr>
          <w:rFonts w:ascii="Times New Roman" w:eastAsia="Times New Roman" w:hAnsi="Times New Roman" w:cs="Times New Roman"/>
          <w:sz w:val="28"/>
          <w:szCs w:val="28"/>
          <w:lang w:eastAsia="ru-RU"/>
        </w:rPr>
        <w:t xml:space="preserve"> на _____ л. в ______ экз.</w:t>
      </w:r>
      <w:r w:rsidRPr="0048419E">
        <w:rPr>
          <w:rFonts w:ascii="Times New Roman" w:eastAsia="Calibri" w:hAnsi="Times New Roman" w:cs="Times New Roman"/>
          <w:sz w:val="28"/>
          <w:szCs w:val="28"/>
        </w:rPr>
        <w:t xml:space="preserve"> (для предоставления субсидии</w:t>
      </w:r>
      <w:r w:rsidRPr="0048419E">
        <w:rPr>
          <w:rFonts w:ascii="Times New Roman" w:eastAsia="Times New Roman" w:hAnsi="Times New Roman" w:cs="Times New Roman"/>
          <w:sz w:val="28"/>
          <w:szCs w:val="28"/>
          <w:lang w:eastAsia="ru-RU"/>
        </w:rPr>
        <w:t xml:space="preserve"> на возмещение затрат на уплату первого взноса (аванса) по договорам лизинга).</w:t>
      </w:r>
    </w:p>
    <w:p w:rsidR="00EA740C" w:rsidRPr="0048419E" w:rsidRDefault="00EA740C" w:rsidP="00EA740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8419E">
        <w:rPr>
          <w:rFonts w:ascii="Times New Roman" w:hAnsi="Times New Roman"/>
          <w:sz w:val="28"/>
          <w:szCs w:val="28"/>
        </w:rPr>
        <w:t>13. Заверенные лизинговой компанией (банком плательщика) копии платежных поручений, подтверждающих уплату авансовых платежей,</w:t>
      </w:r>
      <w:r w:rsidRPr="0048419E">
        <w:rPr>
          <w:rFonts w:ascii="Times New Roman" w:eastAsia="Times New Roman" w:hAnsi="Times New Roman" w:cs="Times New Roman"/>
          <w:sz w:val="28"/>
          <w:szCs w:val="28"/>
          <w:lang w:eastAsia="ru-RU"/>
        </w:rPr>
        <w:t xml:space="preserve"> на _____ л. в ____экз</w:t>
      </w:r>
      <w:r w:rsidRPr="0048419E">
        <w:rPr>
          <w:rFonts w:ascii="Times New Roman" w:eastAsia="Calibri" w:hAnsi="Times New Roman" w:cs="Times New Roman"/>
          <w:sz w:val="28"/>
          <w:szCs w:val="28"/>
        </w:rPr>
        <w:t>. (для предоставления субсидии</w:t>
      </w:r>
      <w:r w:rsidRPr="0048419E">
        <w:rPr>
          <w:rFonts w:ascii="Times New Roman" w:eastAsia="Times New Roman" w:hAnsi="Times New Roman" w:cs="Times New Roman"/>
          <w:sz w:val="28"/>
          <w:szCs w:val="28"/>
          <w:lang w:eastAsia="ru-RU"/>
        </w:rPr>
        <w:t xml:space="preserve"> на возмещение затрат на уплату первого взноса (аванса) по договорам лизинга).</w:t>
      </w:r>
    </w:p>
    <w:p w:rsidR="00EA740C" w:rsidRPr="0048419E" w:rsidRDefault="00EA740C" w:rsidP="00EA740C">
      <w:pPr>
        <w:pStyle w:val="Style4"/>
        <w:widowControl/>
        <w:tabs>
          <w:tab w:val="left" w:pos="1262"/>
        </w:tabs>
        <w:spacing w:line="240" w:lineRule="auto"/>
        <w:ind w:firstLine="0"/>
        <w:rPr>
          <w:rFonts w:eastAsia="Calibri"/>
          <w:sz w:val="28"/>
          <w:szCs w:val="28"/>
        </w:rPr>
      </w:pPr>
      <w:r w:rsidRPr="0048419E">
        <w:rPr>
          <w:rStyle w:val="FontStyle23"/>
        </w:rPr>
        <w:t>14. Заверенные банком копии кредитного договора, графиков погашения кредита и уплаты процентов, платежных поручений, подтверждающих получение кредита,</w:t>
      </w:r>
      <w:r w:rsidRPr="0048419E">
        <w:rPr>
          <w:sz w:val="28"/>
          <w:szCs w:val="28"/>
        </w:rPr>
        <w:t xml:space="preserve"> на _____ л. в ______ экз. (</w:t>
      </w:r>
      <w:r w:rsidRPr="0048419E">
        <w:rPr>
          <w:rFonts w:eastAsia="Calibri"/>
          <w:sz w:val="28"/>
          <w:szCs w:val="28"/>
        </w:rPr>
        <w:t>для предоставления субсидии</w:t>
      </w:r>
      <w:r w:rsidRPr="0048419E">
        <w:rPr>
          <w:sz w:val="28"/>
          <w:szCs w:val="28"/>
        </w:rPr>
        <w:t xml:space="preserve"> </w:t>
      </w:r>
      <w:r w:rsidRPr="0048419E">
        <w:rPr>
          <w:rStyle w:val="FontStyle23"/>
        </w:rPr>
        <w:t xml:space="preserve">на </w:t>
      </w:r>
      <w:r w:rsidRPr="0048419E">
        <w:rPr>
          <w:sz w:val="28"/>
          <w:szCs w:val="28"/>
        </w:rPr>
        <w:t xml:space="preserve">возмещение затрат на </w:t>
      </w:r>
      <w:r w:rsidRPr="0048419E">
        <w:rPr>
          <w:rStyle w:val="FontStyle23"/>
        </w:rPr>
        <w:t>уплату процентов по кредитам).</w:t>
      </w:r>
    </w:p>
    <w:p w:rsidR="00EA740C" w:rsidRPr="0048419E" w:rsidRDefault="00EA740C" w:rsidP="00EA740C">
      <w:pPr>
        <w:pStyle w:val="Style4"/>
        <w:widowControl/>
        <w:tabs>
          <w:tab w:val="left" w:pos="1262"/>
        </w:tabs>
        <w:spacing w:line="240" w:lineRule="auto"/>
        <w:ind w:firstLine="0"/>
        <w:rPr>
          <w:rFonts w:eastAsia="Calibri"/>
          <w:sz w:val="28"/>
          <w:szCs w:val="28"/>
        </w:rPr>
      </w:pPr>
      <w:r w:rsidRPr="0048419E">
        <w:rPr>
          <w:rStyle w:val="FontStyle23"/>
        </w:rPr>
        <w:t xml:space="preserve">15. Заверенные СМСП копии платежных поручений, документов, подтверждающих использование кредита (договоров, счетов-фактур, </w:t>
      </w:r>
      <w:r w:rsidRPr="0048419E">
        <w:rPr>
          <w:rStyle w:val="FontStyle23"/>
        </w:rPr>
        <w:lastRenderedPageBreak/>
        <w:t>накладных, расходных ордеров, актов сдачи-приемки работ и других документов),</w:t>
      </w:r>
      <w:r w:rsidRPr="0048419E">
        <w:rPr>
          <w:sz w:val="28"/>
          <w:szCs w:val="28"/>
        </w:rPr>
        <w:t xml:space="preserve"> на ___ л. в ___ экз. (</w:t>
      </w:r>
      <w:r w:rsidRPr="0048419E">
        <w:rPr>
          <w:rFonts w:eastAsia="Calibri"/>
          <w:sz w:val="28"/>
          <w:szCs w:val="28"/>
        </w:rPr>
        <w:t>для предоставления субсидии</w:t>
      </w:r>
      <w:r w:rsidRPr="0048419E">
        <w:rPr>
          <w:sz w:val="28"/>
          <w:szCs w:val="28"/>
        </w:rPr>
        <w:t xml:space="preserve"> </w:t>
      </w:r>
      <w:r w:rsidRPr="0048419E">
        <w:rPr>
          <w:rStyle w:val="FontStyle23"/>
        </w:rPr>
        <w:t xml:space="preserve">на </w:t>
      </w:r>
      <w:r w:rsidRPr="0048419E">
        <w:rPr>
          <w:sz w:val="28"/>
          <w:szCs w:val="28"/>
        </w:rPr>
        <w:t xml:space="preserve">возмещение затрат на </w:t>
      </w:r>
      <w:r w:rsidRPr="0048419E">
        <w:rPr>
          <w:rStyle w:val="FontStyle23"/>
        </w:rPr>
        <w:t>уплату процентов по кредитам).</w:t>
      </w:r>
    </w:p>
    <w:p w:rsidR="00EA740C" w:rsidRPr="0048419E" w:rsidRDefault="00EA740C" w:rsidP="00EA740C">
      <w:pPr>
        <w:pStyle w:val="Style4"/>
        <w:widowControl/>
        <w:tabs>
          <w:tab w:val="left" w:pos="1262"/>
        </w:tabs>
        <w:spacing w:line="240" w:lineRule="auto"/>
        <w:ind w:firstLine="0"/>
        <w:rPr>
          <w:rFonts w:eastAsia="Calibri"/>
          <w:sz w:val="28"/>
          <w:szCs w:val="28"/>
        </w:rPr>
      </w:pPr>
      <w:r w:rsidRPr="0048419E">
        <w:rPr>
          <w:rStyle w:val="FontStyle23"/>
        </w:rPr>
        <w:t>16. Заверенные банком копии платежных поручений, подтверждающих погашение кредита и оплату процентов по кредиту,</w:t>
      </w:r>
      <w:r w:rsidRPr="0048419E">
        <w:rPr>
          <w:sz w:val="28"/>
          <w:szCs w:val="28"/>
        </w:rPr>
        <w:t xml:space="preserve"> на _____ л. в ______ экз. (</w:t>
      </w:r>
      <w:r w:rsidRPr="0048419E">
        <w:rPr>
          <w:rFonts w:eastAsia="Calibri"/>
          <w:sz w:val="28"/>
          <w:szCs w:val="28"/>
        </w:rPr>
        <w:t>для предоставления субсидии</w:t>
      </w:r>
      <w:r w:rsidRPr="0048419E">
        <w:rPr>
          <w:sz w:val="28"/>
          <w:szCs w:val="28"/>
        </w:rPr>
        <w:t xml:space="preserve"> </w:t>
      </w:r>
      <w:r w:rsidRPr="0048419E">
        <w:rPr>
          <w:rStyle w:val="FontStyle23"/>
        </w:rPr>
        <w:t xml:space="preserve">на </w:t>
      </w:r>
      <w:r w:rsidRPr="0048419E">
        <w:rPr>
          <w:sz w:val="28"/>
          <w:szCs w:val="28"/>
        </w:rPr>
        <w:t xml:space="preserve">возмещение затрат на </w:t>
      </w:r>
      <w:r w:rsidRPr="0048419E">
        <w:rPr>
          <w:rStyle w:val="FontStyle23"/>
        </w:rPr>
        <w:t>уплату процентов по кредитам).</w:t>
      </w:r>
    </w:p>
    <w:p w:rsidR="00EA740C" w:rsidRPr="0048419E" w:rsidRDefault="00EA740C" w:rsidP="00EA740C">
      <w:pPr>
        <w:pStyle w:val="Style4"/>
        <w:widowControl/>
        <w:tabs>
          <w:tab w:val="left" w:pos="1262"/>
        </w:tabs>
        <w:spacing w:line="240" w:lineRule="auto"/>
        <w:ind w:firstLine="0"/>
        <w:rPr>
          <w:rFonts w:eastAsia="Calibri"/>
          <w:sz w:val="28"/>
          <w:szCs w:val="28"/>
        </w:rPr>
      </w:pPr>
      <w:r w:rsidRPr="0048419E">
        <w:rPr>
          <w:rStyle w:val="FontStyle23"/>
        </w:rPr>
        <w:t>17. Справку из банка о начисленных и оплаченных процентах с обязательным указанием остатка основного долга по кредиту,</w:t>
      </w:r>
      <w:r w:rsidRPr="0048419E">
        <w:rPr>
          <w:sz w:val="28"/>
          <w:szCs w:val="28"/>
        </w:rPr>
        <w:t xml:space="preserve"> на _____ л. в ______ экз. (</w:t>
      </w:r>
      <w:r w:rsidRPr="0048419E">
        <w:rPr>
          <w:rFonts w:eastAsia="Calibri"/>
          <w:sz w:val="28"/>
          <w:szCs w:val="28"/>
        </w:rPr>
        <w:t>для предоставления субсидии</w:t>
      </w:r>
      <w:r w:rsidRPr="0048419E">
        <w:rPr>
          <w:sz w:val="28"/>
          <w:szCs w:val="28"/>
        </w:rPr>
        <w:t xml:space="preserve"> </w:t>
      </w:r>
      <w:r w:rsidRPr="0048419E">
        <w:rPr>
          <w:rStyle w:val="FontStyle23"/>
        </w:rPr>
        <w:t xml:space="preserve">на </w:t>
      </w:r>
      <w:r w:rsidRPr="0048419E">
        <w:rPr>
          <w:sz w:val="28"/>
          <w:szCs w:val="28"/>
        </w:rPr>
        <w:t xml:space="preserve">возмещение затрат на </w:t>
      </w:r>
      <w:r w:rsidRPr="0048419E">
        <w:rPr>
          <w:rStyle w:val="FontStyle23"/>
        </w:rPr>
        <w:t>уплату процентов по кредитам).</w:t>
      </w:r>
    </w:p>
    <w:p w:rsidR="00EA740C" w:rsidRPr="0048419E" w:rsidRDefault="00EA740C" w:rsidP="00EA740C">
      <w:pPr>
        <w:pStyle w:val="Style4"/>
        <w:widowControl/>
        <w:tabs>
          <w:tab w:val="left" w:pos="1262"/>
        </w:tabs>
        <w:spacing w:line="240" w:lineRule="auto"/>
        <w:ind w:firstLine="0"/>
        <w:rPr>
          <w:rFonts w:eastAsia="Calibri"/>
          <w:sz w:val="28"/>
          <w:szCs w:val="28"/>
        </w:rPr>
      </w:pPr>
      <w:r w:rsidRPr="0048419E">
        <w:rPr>
          <w:sz w:val="28"/>
          <w:szCs w:val="28"/>
        </w:rPr>
        <w:t xml:space="preserve">18. Заверенные банком копии платежных документов, </w:t>
      </w:r>
      <w:r w:rsidR="00D61E8E" w:rsidRPr="0048419E">
        <w:rPr>
          <w:sz w:val="28"/>
          <w:szCs w:val="28"/>
        </w:rPr>
        <w:t xml:space="preserve">подтверждающих оплату произведенных СМСП затрат по предпринимательскому проекту </w:t>
      </w:r>
      <w:r w:rsidRPr="0048419E">
        <w:rPr>
          <w:sz w:val="28"/>
          <w:szCs w:val="28"/>
        </w:rPr>
        <w:t>(платежны</w:t>
      </w:r>
      <w:r w:rsidR="00AC5F5D" w:rsidRPr="0048419E">
        <w:rPr>
          <w:sz w:val="28"/>
          <w:szCs w:val="28"/>
        </w:rPr>
        <w:t>е</w:t>
      </w:r>
      <w:r w:rsidRPr="0048419E">
        <w:rPr>
          <w:sz w:val="28"/>
          <w:szCs w:val="28"/>
        </w:rPr>
        <w:t xml:space="preserve"> поручени</w:t>
      </w:r>
      <w:r w:rsidR="00AC5F5D" w:rsidRPr="0048419E">
        <w:rPr>
          <w:sz w:val="28"/>
          <w:szCs w:val="28"/>
        </w:rPr>
        <w:t>я</w:t>
      </w:r>
      <w:r w:rsidRPr="0048419E">
        <w:rPr>
          <w:sz w:val="28"/>
          <w:szCs w:val="28"/>
        </w:rPr>
        <w:t>)</w:t>
      </w:r>
      <w:r w:rsidRPr="0048419E">
        <w:rPr>
          <w:rStyle w:val="FontStyle23"/>
        </w:rPr>
        <w:t>,</w:t>
      </w:r>
      <w:r w:rsidRPr="0048419E">
        <w:rPr>
          <w:sz w:val="28"/>
          <w:szCs w:val="28"/>
        </w:rPr>
        <w:t xml:space="preserve"> на _____ л. в ______ экз. (</w:t>
      </w:r>
      <w:r w:rsidRPr="0048419E">
        <w:rPr>
          <w:rFonts w:eastAsia="Calibri"/>
          <w:sz w:val="28"/>
          <w:szCs w:val="28"/>
        </w:rPr>
        <w:t>для предоставления субсидии</w:t>
      </w:r>
      <w:r w:rsidRPr="0048419E">
        <w:rPr>
          <w:sz w:val="28"/>
          <w:szCs w:val="28"/>
        </w:rPr>
        <w:t xml:space="preserve"> </w:t>
      </w:r>
      <w:r w:rsidRPr="0048419E">
        <w:rPr>
          <w:rStyle w:val="FontStyle23"/>
        </w:rPr>
        <w:t xml:space="preserve">на </w:t>
      </w:r>
      <w:r w:rsidRPr="0048419E">
        <w:rPr>
          <w:sz w:val="28"/>
          <w:szCs w:val="28"/>
        </w:rPr>
        <w:t xml:space="preserve">возмещение затрат, связанных с </w:t>
      </w:r>
      <w:r w:rsidR="00AC5F5D" w:rsidRPr="0048419E">
        <w:rPr>
          <w:sz w:val="28"/>
          <w:szCs w:val="28"/>
        </w:rPr>
        <w:t>осуществлением социально ориентированной деятельности</w:t>
      </w:r>
      <w:r w:rsidRPr="0048419E">
        <w:rPr>
          <w:rStyle w:val="FontStyle23"/>
        </w:rPr>
        <w:t>).</w:t>
      </w:r>
    </w:p>
    <w:p w:rsidR="00AC5F5D" w:rsidRPr="0048419E" w:rsidRDefault="00EA740C" w:rsidP="00AC5F5D">
      <w:pPr>
        <w:pStyle w:val="Style4"/>
        <w:widowControl/>
        <w:tabs>
          <w:tab w:val="left" w:pos="1262"/>
        </w:tabs>
        <w:spacing w:line="240" w:lineRule="auto"/>
        <w:ind w:firstLine="0"/>
        <w:rPr>
          <w:rStyle w:val="FontStyle23"/>
        </w:rPr>
      </w:pPr>
      <w:r w:rsidRPr="0048419E">
        <w:rPr>
          <w:sz w:val="28"/>
          <w:szCs w:val="28"/>
        </w:rPr>
        <w:t xml:space="preserve">19. </w:t>
      </w:r>
      <w:r w:rsidR="00AC5F5D" w:rsidRPr="0048419E">
        <w:rPr>
          <w:sz w:val="28"/>
          <w:szCs w:val="28"/>
        </w:rPr>
        <w:t>Заверенные СМСП копии документов, подтверждающих реализацию предпринимательского проекта (договоров, счетов, накладных, актов выполненных работ, актов приема-передачи, счетов-фактур)</w:t>
      </w:r>
      <w:r w:rsidRPr="0048419E">
        <w:rPr>
          <w:rStyle w:val="FontStyle23"/>
        </w:rPr>
        <w:t>,</w:t>
      </w:r>
      <w:r w:rsidRPr="0048419E">
        <w:rPr>
          <w:sz w:val="28"/>
          <w:szCs w:val="28"/>
        </w:rPr>
        <w:t xml:space="preserve"> на _____ л. в ______ экз. (</w:t>
      </w:r>
      <w:r w:rsidRPr="0048419E">
        <w:rPr>
          <w:rFonts w:eastAsia="Calibri"/>
          <w:sz w:val="28"/>
          <w:szCs w:val="28"/>
        </w:rPr>
        <w:t>для предоставления субсидии</w:t>
      </w:r>
      <w:r w:rsidRPr="0048419E">
        <w:rPr>
          <w:sz w:val="28"/>
          <w:szCs w:val="28"/>
        </w:rPr>
        <w:t xml:space="preserve"> </w:t>
      </w:r>
      <w:r w:rsidRPr="0048419E">
        <w:rPr>
          <w:rStyle w:val="FontStyle23"/>
        </w:rPr>
        <w:t xml:space="preserve">на </w:t>
      </w:r>
      <w:r w:rsidRPr="0048419E">
        <w:rPr>
          <w:sz w:val="28"/>
          <w:szCs w:val="28"/>
        </w:rPr>
        <w:t xml:space="preserve">возмещение затрат, </w:t>
      </w:r>
      <w:r w:rsidR="00AC5F5D" w:rsidRPr="0048419E">
        <w:rPr>
          <w:sz w:val="28"/>
          <w:szCs w:val="28"/>
        </w:rPr>
        <w:t>связанных с осуществлением социально ориентированной деятельности</w:t>
      </w:r>
      <w:r w:rsidR="00AC5F5D" w:rsidRPr="0048419E">
        <w:rPr>
          <w:rStyle w:val="FontStyle23"/>
        </w:rPr>
        <w:t>).</w:t>
      </w:r>
    </w:p>
    <w:p w:rsidR="00B5195B" w:rsidRPr="0048419E" w:rsidRDefault="00AC5F5D" w:rsidP="00B5195B">
      <w:pPr>
        <w:pStyle w:val="Style4"/>
        <w:widowControl/>
        <w:tabs>
          <w:tab w:val="left" w:pos="1262"/>
        </w:tabs>
        <w:spacing w:line="240" w:lineRule="auto"/>
        <w:ind w:firstLine="0"/>
        <w:rPr>
          <w:rStyle w:val="FontStyle23"/>
        </w:rPr>
      </w:pPr>
      <w:r w:rsidRPr="0048419E">
        <w:rPr>
          <w:rStyle w:val="FontStyle23"/>
        </w:rPr>
        <w:t xml:space="preserve">20. </w:t>
      </w:r>
      <w:r w:rsidRPr="0048419E">
        <w:rPr>
          <w:sz w:val="28"/>
          <w:szCs w:val="28"/>
        </w:rPr>
        <w:t>Копии трудовых договоров</w:t>
      </w:r>
      <w:r w:rsidR="008D4044" w:rsidRPr="0048419E">
        <w:rPr>
          <w:sz w:val="28"/>
          <w:szCs w:val="28"/>
        </w:rPr>
        <w:t>;</w:t>
      </w:r>
      <w:r w:rsidRPr="0048419E">
        <w:rPr>
          <w:sz w:val="28"/>
          <w:szCs w:val="28"/>
        </w:rPr>
        <w:t xml:space="preserve"> справок, подтверждающих факт установления инвалидности</w:t>
      </w:r>
      <w:r w:rsidR="008D4044" w:rsidRPr="0048419E">
        <w:rPr>
          <w:sz w:val="28"/>
          <w:szCs w:val="28"/>
        </w:rPr>
        <w:t>; свидетельства о рождении ребенка (детей);</w:t>
      </w:r>
      <w:r w:rsidR="00FC05EB" w:rsidRPr="0048419E">
        <w:rPr>
          <w:sz w:val="28"/>
          <w:szCs w:val="28"/>
        </w:rPr>
        <w:t xml:space="preserve"> документов, подтверждающих статус сирот; пенсионных удостоверений, либо справок об установлении пенсии, либо паспорта для трудоустроенных граждан пожилого возраста</w:t>
      </w:r>
      <w:r w:rsidR="00B5195B" w:rsidRPr="0048419E">
        <w:rPr>
          <w:sz w:val="28"/>
          <w:szCs w:val="28"/>
        </w:rPr>
        <w:t xml:space="preserve"> (</w:t>
      </w:r>
      <w:r w:rsidR="00B5195B" w:rsidRPr="0048419E">
        <w:rPr>
          <w:rFonts w:eastAsia="Calibri"/>
          <w:sz w:val="28"/>
          <w:szCs w:val="28"/>
        </w:rPr>
        <w:t>для предоставления субсидии</w:t>
      </w:r>
      <w:r w:rsidR="00B5195B" w:rsidRPr="0048419E">
        <w:rPr>
          <w:sz w:val="28"/>
          <w:szCs w:val="28"/>
        </w:rPr>
        <w:t xml:space="preserve"> </w:t>
      </w:r>
      <w:r w:rsidR="00B5195B" w:rsidRPr="0048419E">
        <w:rPr>
          <w:rStyle w:val="FontStyle23"/>
        </w:rPr>
        <w:t xml:space="preserve">на </w:t>
      </w:r>
      <w:r w:rsidR="00B5195B" w:rsidRPr="0048419E">
        <w:rPr>
          <w:sz w:val="28"/>
          <w:szCs w:val="28"/>
        </w:rPr>
        <w:t>возмещение затрат, связанных с осуществлением социально ориентированной деятельности</w:t>
      </w:r>
      <w:r w:rsidR="00B5195B" w:rsidRPr="0048419E">
        <w:rPr>
          <w:rStyle w:val="FontStyle23"/>
        </w:rPr>
        <w:t>).</w:t>
      </w:r>
    </w:p>
    <w:p w:rsidR="00AC5F5D" w:rsidRPr="0048419E" w:rsidRDefault="00EA740C" w:rsidP="00B5195B">
      <w:pPr>
        <w:autoSpaceDE w:val="0"/>
        <w:autoSpaceDN w:val="0"/>
        <w:adjustRightInd w:val="0"/>
        <w:spacing w:after="0" w:line="240" w:lineRule="auto"/>
        <w:jc w:val="both"/>
        <w:outlineLvl w:val="3"/>
        <w:rPr>
          <w:rStyle w:val="FontStyle23"/>
        </w:rPr>
      </w:pPr>
      <w:r w:rsidRPr="0048419E">
        <w:rPr>
          <w:rFonts w:ascii="Times New Roman" w:hAnsi="Times New Roman" w:cs="Times New Roman"/>
          <w:sz w:val="28"/>
          <w:szCs w:val="28"/>
        </w:rPr>
        <w:t>2</w:t>
      </w:r>
      <w:r w:rsidR="00AC5F5D" w:rsidRPr="0048419E">
        <w:rPr>
          <w:rFonts w:ascii="Times New Roman" w:hAnsi="Times New Roman" w:cs="Times New Roman"/>
          <w:sz w:val="28"/>
          <w:szCs w:val="28"/>
        </w:rPr>
        <w:t>1</w:t>
      </w:r>
      <w:r w:rsidRPr="0048419E">
        <w:rPr>
          <w:rFonts w:ascii="Times New Roman" w:hAnsi="Times New Roman" w:cs="Times New Roman"/>
          <w:sz w:val="28"/>
          <w:szCs w:val="28"/>
        </w:rPr>
        <w:t>. Заверенные СМСП копии бухгалтерских документов, подтверждающих постановку оборудования</w:t>
      </w:r>
      <w:r w:rsidR="00B5195B" w:rsidRPr="0048419E">
        <w:rPr>
          <w:rFonts w:ascii="Times New Roman" w:hAnsi="Times New Roman" w:cs="Times New Roman"/>
          <w:sz w:val="28"/>
          <w:szCs w:val="28"/>
        </w:rPr>
        <w:t xml:space="preserve"> на баланс</w:t>
      </w:r>
      <w:r w:rsidRPr="0048419E">
        <w:rPr>
          <w:rStyle w:val="FontStyle23"/>
        </w:rPr>
        <w:t>,</w:t>
      </w:r>
      <w:r w:rsidRPr="0048419E">
        <w:rPr>
          <w:rFonts w:ascii="Times New Roman" w:eastAsia="Times New Roman" w:hAnsi="Times New Roman" w:cs="Times New Roman"/>
          <w:sz w:val="28"/>
          <w:szCs w:val="28"/>
          <w:lang w:eastAsia="ru-RU"/>
        </w:rPr>
        <w:t xml:space="preserve"> на _____ л. в ______ экз. </w:t>
      </w:r>
    </w:p>
    <w:p w:rsidR="00B5195B" w:rsidRPr="0048419E" w:rsidRDefault="00B5195B" w:rsidP="00EA740C">
      <w:pPr>
        <w:pStyle w:val="Style3"/>
        <w:widowControl/>
        <w:spacing w:line="317" w:lineRule="exact"/>
        <w:ind w:left="701"/>
        <w:jc w:val="left"/>
        <w:rPr>
          <w:rStyle w:val="FontStyle23"/>
        </w:rPr>
      </w:pPr>
    </w:p>
    <w:p w:rsidR="00B5195B" w:rsidRPr="0048419E" w:rsidRDefault="00B5195B" w:rsidP="00EA740C">
      <w:pPr>
        <w:pStyle w:val="Style3"/>
        <w:widowControl/>
        <w:spacing w:line="317" w:lineRule="exact"/>
        <w:ind w:left="701"/>
        <w:jc w:val="left"/>
        <w:rPr>
          <w:rStyle w:val="FontStyle23"/>
        </w:rPr>
      </w:pPr>
    </w:p>
    <w:p w:rsidR="00EA740C" w:rsidRPr="0048419E" w:rsidRDefault="00EA740C" w:rsidP="00EA740C">
      <w:pPr>
        <w:pStyle w:val="Style3"/>
        <w:widowControl/>
        <w:spacing w:line="317" w:lineRule="exact"/>
        <w:ind w:left="701"/>
        <w:jc w:val="left"/>
        <w:rPr>
          <w:rStyle w:val="FontStyle23"/>
        </w:rPr>
      </w:pPr>
      <w:r w:rsidRPr="0048419E">
        <w:rPr>
          <w:rStyle w:val="FontStyle23"/>
        </w:rPr>
        <w:t>Достоверность представленных сведений гарантирую.</w:t>
      </w:r>
    </w:p>
    <w:p w:rsidR="00AC5F5D" w:rsidRPr="0048419E" w:rsidRDefault="00AC5F5D" w:rsidP="00EA740C">
      <w:pPr>
        <w:pStyle w:val="Style4"/>
        <w:widowControl/>
        <w:tabs>
          <w:tab w:val="left" w:pos="979"/>
        </w:tabs>
        <w:spacing w:line="317" w:lineRule="exact"/>
        <w:ind w:left="701" w:firstLine="0"/>
        <w:jc w:val="left"/>
        <w:rPr>
          <w:rStyle w:val="FontStyle23"/>
        </w:rPr>
      </w:pPr>
    </w:p>
    <w:p w:rsidR="00EA740C" w:rsidRPr="0048419E" w:rsidRDefault="00EA740C" w:rsidP="00EA740C">
      <w:pPr>
        <w:pStyle w:val="Style4"/>
        <w:widowControl/>
        <w:tabs>
          <w:tab w:val="left" w:pos="979"/>
        </w:tabs>
        <w:spacing w:line="317" w:lineRule="exact"/>
        <w:ind w:left="701" w:firstLine="0"/>
        <w:jc w:val="left"/>
        <w:rPr>
          <w:rStyle w:val="FontStyle23"/>
        </w:rPr>
      </w:pPr>
      <w:r w:rsidRPr="0048419E">
        <w:rPr>
          <w:rStyle w:val="FontStyle23"/>
        </w:rPr>
        <w:t>4.</w:t>
      </w:r>
      <w:r w:rsidRPr="0048419E">
        <w:rPr>
          <w:rStyle w:val="FontStyle23"/>
        </w:rPr>
        <w:tab/>
        <w:t>Не возражаю против:</w:t>
      </w:r>
    </w:p>
    <w:p w:rsidR="00EA740C" w:rsidRPr="0048419E" w:rsidRDefault="00EA740C" w:rsidP="00EA740C">
      <w:pPr>
        <w:pStyle w:val="Style4"/>
        <w:widowControl/>
        <w:numPr>
          <w:ilvl w:val="0"/>
          <w:numId w:val="3"/>
        </w:numPr>
        <w:tabs>
          <w:tab w:val="left" w:pos="1411"/>
        </w:tabs>
        <w:spacing w:line="317" w:lineRule="exact"/>
        <w:ind w:firstLine="701"/>
        <w:rPr>
          <w:rStyle w:val="FontStyle23"/>
        </w:rPr>
      </w:pPr>
      <w:r w:rsidRPr="0048419E">
        <w:rPr>
          <w:rStyle w:val="FontStyle23"/>
        </w:rPr>
        <w:t>обработки персональных данных, указанных в настоящем заявлении и прилагаемых документах, в порядке и на условиях, определенных Федеральным законом от 27 июля 2006 года № 152-ФЗ «О персональных данных»;</w:t>
      </w:r>
    </w:p>
    <w:p w:rsidR="00EA740C" w:rsidRPr="0048419E" w:rsidRDefault="00EA740C" w:rsidP="00EA740C">
      <w:pPr>
        <w:pStyle w:val="Style4"/>
        <w:widowControl/>
        <w:numPr>
          <w:ilvl w:val="0"/>
          <w:numId w:val="3"/>
        </w:numPr>
        <w:tabs>
          <w:tab w:val="left" w:pos="1411"/>
        </w:tabs>
        <w:spacing w:line="317" w:lineRule="exact"/>
        <w:ind w:firstLine="701"/>
        <w:rPr>
          <w:rStyle w:val="FontStyle23"/>
        </w:rPr>
      </w:pPr>
      <w:r w:rsidRPr="0048419E">
        <w:rPr>
          <w:rStyle w:val="FontStyle23"/>
        </w:rPr>
        <w:t>проверки сведений и документов, представленных с целью получения субсидии;</w:t>
      </w:r>
    </w:p>
    <w:p w:rsidR="00EA740C" w:rsidRPr="0048419E" w:rsidRDefault="00EA740C" w:rsidP="00EA740C">
      <w:pPr>
        <w:pStyle w:val="Style4"/>
        <w:widowControl/>
        <w:numPr>
          <w:ilvl w:val="0"/>
          <w:numId w:val="3"/>
        </w:numPr>
        <w:tabs>
          <w:tab w:val="left" w:pos="1411"/>
        </w:tabs>
        <w:spacing w:line="317" w:lineRule="exact"/>
        <w:ind w:firstLine="701"/>
        <w:rPr>
          <w:rStyle w:val="FontStyle23"/>
        </w:rPr>
      </w:pPr>
      <w:r w:rsidRPr="0048419E">
        <w:rPr>
          <w:rStyle w:val="FontStyle23"/>
        </w:rPr>
        <w:t>получения администрацией Озерского городского округа Челябинской области информации, доступ к которой ограничен действующим законодательством Российской Федерации, в порядке и на условиях, предусмотренных Федеральным законом от 27 июля 2010 года № 210-ФЗ «Об организации предоставления государственных и муниципальных услуг»;</w:t>
      </w:r>
    </w:p>
    <w:p w:rsidR="00EA740C" w:rsidRPr="0048419E" w:rsidRDefault="00EA740C" w:rsidP="00EA740C">
      <w:pPr>
        <w:pStyle w:val="Style4"/>
        <w:widowControl/>
        <w:numPr>
          <w:ilvl w:val="0"/>
          <w:numId w:val="3"/>
        </w:numPr>
        <w:tabs>
          <w:tab w:val="left" w:pos="1411"/>
        </w:tabs>
        <w:spacing w:line="317" w:lineRule="exact"/>
        <w:ind w:firstLine="701"/>
        <w:rPr>
          <w:rStyle w:val="FontStyle23"/>
        </w:rPr>
      </w:pPr>
      <w:r w:rsidRPr="0048419E">
        <w:rPr>
          <w:rStyle w:val="FontStyle23"/>
        </w:rPr>
        <w:t>внесения сведений в реестр СМСП - получателей поддержки в соответствии со статьей 8 Федерального закона от 24 июля 2007 года № 209-</w:t>
      </w:r>
      <w:r w:rsidRPr="0048419E">
        <w:rPr>
          <w:rStyle w:val="FontStyle23"/>
        </w:rPr>
        <w:lastRenderedPageBreak/>
        <w:t>ФЗ «О развитии малого и среднего предпринимательства в Российской Федерации»</w:t>
      </w:r>
      <w:r w:rsidRPr="0048419E">
        <w:t xml:space="preserve"> </w:t>
      </w:r>
      <w:r w:rsidRPr="0048419E">
        <w:rPr>
          <w:rStyle w:val="FontStyle23"/>
        </w:rPr>
        <w:t>и постановления Правительства российской Федерации от 6 мая 2008 года «Об утверждении положения о ведении реестров субъектов малого и среднего предпринимательства».</w:t>
      </w:r>
    </w:p>
    <w:p w:rsidR="000E23BA" w:rsidRPr="0048419E" w:rsidRDefault="000E23BA" w:rsidP="00EA740C">
      <w:pPr>
        <w:pStyle w:val="Style4"/>
        <w:widowControl/>
        <w:tabs>
          <w:tab w:val="left" w:pos="974"/>
        </w:tabs>
        <w:spacing w:before="5" w:line="317" w:lineRule="exact"/>
        <w:ind w:firstLine="696"/>
        <w:rPr>
          <w:rStyle w:val="FontStyle23"/>
        </w:rPr>
      </w:pPr>
    </w:p>
    <w:p w:rsidR="00EA740C" w:rsidRPr="0048419E" w:rsidRDefault="00EA740C" w:rsidP="00EA740C">
      <w:pPr>
        <w:pStyle w:val="Style4"/>
        <w:widowControl/>
        <w:tabs>
          <w:tab w:val="left" w:pos="974"/>
        </w:tabs>
        <w:spacing w:before="5" w:line="317" w:lineRule="exact"/>
        <w:ind w:firstLine="696"/>
        <w:rPr>
          <w:rStyle w:val="FontStyle23"/>
        </w:rPr>
      </w:pPr>
      <w:r w:rsidRPr="0048419E">
        <w:rPr>
          <w:rStyle w:val="FontStyle23"/>
        </w:rPr>
        <w:t>Подтверждаю свое согласие с условиями, порядком организации предоставления субсидии.</w:t>
      </w:r>
    </w:p>
    <w:p w:rsidR="00EA740C" w:rsidRPr="0048419E" w:rsidRDefault="00EA740C" w:rsidP="00EA740C">
      <w:pPr>
        <w:pStyle w:val="Style4"/>
        <w:widowControl/>
        <w:tabs>
          <w:tab w:val="left" w:pos="1411"/>
        </w:tabs>
        <w:spacing w:line="240" w:lineRule="auto"/>
        <w:ind w:left="696" w:firstLine="0"/>
        <w:rPr>
          <w:rStyle w:val="FontStyle23"/>
        </w:rPr>
      </w:pPr>
      <w:r w:rsidRPr="0048419E">
        <w:rPr>
          <w:rStyle w:val="FontStyle23"/>
        </w:rPr>
        <w:tab/>
      </w:r>
    </w:p>
    <w:p w:rsidR="00EA740C" w:rsidRPr="0048419E" w:rsidRDefault="00EA740C" w:rsidP="00EA740C">
      <w:pPr>
        <w:pStyle w:val="Style4"/>
        <w:widowControl/>
        <w:tabs>
          <w:tab w:val="left" w:pos="974"/>
        </w:tabs>
        <w:spacing w:before="5" w:line="240" w:lineRule="auto"/>
        <w:ind w:firstLine="696"/>
        <w:rPr>
          <w:rStyle w:val="FontStyle23"/>
        </w:rPr>
      </w:pPr>
    </w:p>
    <w:p w:rsidR="00EA740C" w:rsidRPr="0048419E" w:rsidRDefault="00EA740C" w:rsidP="00EA740C">
      <w:pPr>
        <w:pStyle w:val="Style5"/>
        <w:widowControl/>
        <w:spacing w:line="240" w:lineRule="exact"/>
        <w:rPr>
          <w:sz w:val="20"/>
          <w:szCs w:val="20"/>
        </w:rPr>
      </w:pPr>
    </w:p>
    <w:p w:rsidR="00EA740C" w:rsidRPr="0048419E" w:rsidRDefault="00EA740C" w:rsidP="00EA740C">
      <w:pPr>
        <w:pStyle w:val="Style5"/>
        <w:widowControl/>
        <w:spacing w:line="240" w:lineRule="exact"/>
        <w:rPr>
          <w:sz w:val="20"/>
          <w:szCs w:val="20"/>
        </w:rPr>
      </w:pPr>
      <w:r w:rsidRPr="0048419E">
        <w:rPr>
          <w:sz w:val="20"/>
          <w:szCs w:val="20"/>
        </w:rPr>
        <w:t>__________________________________</w:t>
      </w:r>
      <w:r w:rsidRPr="0048419E">
        <w:rPr>
          <w:sz w:val="20"/>
          <w:szCs w:val="20"/>
        </w:rPr>
        <w:tab/>
        <w:t>________________________</w:t>
      </w:r>
      <w:r w:rsidRPr="0048419E">
        <w:rPr>
          <w:sz w:val="20"/>
          <w:szCs w:val="20"/>
        </w:rPr>
        <w:tab/>
        <w:t>_____________________________</w:t>
      </w:r>
    </w:p>
    <w:p w:rsidR="00EA740C" w:rsidRPr="0048419E" w:rsidRDefault="00EA740C" w:rsidP="00EA740C">
      <w:pPr>
        <w:pStyle w:val="Style5"/>
        <w:widowControl/>
        <w:tabs>
          <w:tab w:val="left" w:pos="4646"/>
          <w:tab w:val="left" w:pos="6912"/>
        </w:tabs>
        <w:spacing w:after="10"/>
        <w:rPr>
          <w:rStyle w:val="FontStyle32"/>
          <w:b w:val="0"/>
        </w:rPr>
      </w:pPr>
      <w:r w:rsidRPr="0048419E">
        <w:rPr>
          <w:rStyle w:val="FontStyle32"/>
          <w:b w:val="0"/>
        </w:rPr>
        <w:t xml:space="preserve">        (должность руководителя </w:t>
      </w:r>
      <w:proofErr w:type="gramStart"/>
      <w:r w:rsidRPr="0048419E">
        <w:rPr>
          <w:rStyle w:val="FontStyle32"/>
          <w:b w:val="0"/>
        </w:rPr>
        <w:t>СМСП)</w:t>
      </w:r>
      <w:r w:rsidRPr="0048419E">
        <w:rPr>
          <w:rStyle w:val="FontStyle32"/>
          <w:b w:val="0"/>
        </w:rPr>
        <w:tab/>
      </w:r>
      <w:proofErr w:type="gramEnd"/>
      <w:r w:rsidRPr="0048419E">
        <w:rPr>
          <w:rStyle w:val="FontStyle32"/>
          <w:b w:val="0"/>
        </w:rPr>
        <w:t>(подпись)                        (Ф.И.О. руководителя СМСП)</w:t>
      </w:r>
    </w:p>
    <w:p w:rsidR="00EA740C" w:rsidRPr="0048419E" w:rsidRDefault="00EA740C" w:rsidP="00EA740C">
      <w:pPr>
        <w:pStyle w:val="Style5"/>
        <w:widowControl/>
        <w:tabs>
          <w:tab w:val="left" w:pos="4646"/>
          <w:tab w:val="left" w:pos="6912"/>
        </w:tabs>
        <w:spacing w:before="158" w:after="10"/>
        <w:rPr>
          <w:rStyle w:val="FontStyle23"/>
          <w:bCs/>
        </w:rPr>
      </w:pPr>
      <w:r w:rsidRPr="0048419E">
        <w:rPr>
          <w:rStyle w:val="FontStyle23"/>
          <w:bCs/>
        </w:rPr>
        <w:t>«_____» ___________________20_____г.</w:t>
      </w:r>
    </w:p>
    <w:p w:rsidR="00EA740C" w:rsidRPr="0048419E" w:rsidRDefault="00EA740C" w:rsidP="00EA740C">
      <w:pPr>
        <w:pStyle w:val="Style5"/>
        <w:widowControl/>
        <w:tabs>
          <w:tab w:val="left" w:pos="4646"/>
          <w:tab w:val="left" w:pos="6912"/>
        </w:tabs>
        <w:spacing w:before="158" w:after="10"/>
        <w:rPr>
          <w:rStyle w:val="FontStyle23"/>
          <w:bCs/>
        </w:rPr>
      </w:pPr>
      <w:r w:rsidRPr="0048419E">
        <w:rPr>
          <w:rStyle w:val="FontStyle23"/>
          <w:bCs/>
        </w:rPr>
        <w:t>М.П.</w:t>
      </w:r>
    </w:p>
    <w:p w:rsidR="00EA740C" w:rsidRPr="0048419E" w:rsidRDefault="00EA740C" w:rsidP="00EA740C">
      <w:pPr>
        <w:tabs>
          <w:tab w:val="num" w:pos="786"/>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num" w:pos="786"/>
        </w:tabs>
        <w:spacing w:after="0" w:line="240" w:lineRule="auto"/>
        <w:rPr>
          <w:rFonts w:ascii="Times New Roman" w:eastAsia="Times New Roman" w:hAnsi="Times New Roman" w:cs="Times New Roman"/>
          <w:sz w:val="24"/>
          <w:szCs w:val="24"/>
          <w:lang w:eastAsia="ru-RU"/>
        </w:rPr>
      </w:pPr>
      <w:r w:rsidRPr="0048419E">
        <w:rPr>
          <w:rFonts w:ascii="Times New Roman" w:eastAsia="Times New Roman" w:hAnsi="Times New Roman" w:cs="Times New Roman"/>
          <w:sz w:val="28"/>
          <w:szCs w:val="28"/>
          <w:lang w:eastAsia="ru-RU"/>
        </w:rPr>
        <w:br w:type="page"/>
      </w:r>
    </w:p>
    <w:p w:rsidR="00EA740C" w:rsidRPr="0048419E" w:rsidRDefault="00EA740C" w:rsidP="00EA740C">
      <w:pPr>
        <w:spacing w:after="0" w:line="240" w:lineRule="auto"/>
        <w:ind w:left="4502"/>
        <w:jc w:val="center"/>
        <w:rPr>
          <w:rFonts w:ascii="Times New Roman" w:hAnsi="Times New Roman"/>
          <w:caps/>
          <w:sz w:val="28"/>
          <w:szCs w:val="28"/>
        </w:rPr>
      </w:pPr>
      <w:r w:rsidRPr="0048419E">
        <w:rPr>
          <w:rFonts w:ascii="Times New Roman" w:hAnsi="Times New Roman"/>
          <w:caps/>
          <w:sz w:val="28"/>
          <w:szCs w:val="28"/>
        </w:rPr>
        <w:lastRenderedPageBreak/>
        <w:t>Приложение 2</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 xml:space="preserve">к Порядку предоставления </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в 201</w:t>
      </w:r>
      <w:r w:rsidR="004C1C23" w:rsidRPr="0048419E">
        <w:rPr>
          <w:rFonts w:ascii="Times New Roman" w:hAnsi="Times New Roman"/>
          <w:sz w:val="28"/>
          <w:szCs w:val="28"/>
        </w:rPr>
        <w:t xml:space="preserve">7 </w:t>
      </w:r>
      <w:r w:rsidRPr="0048419E">
        <w:rPr>
          <w:rFonts w:ascii="Times New Roman" w:hAnsi="Times New Roman"/>
          <w:sz w:val="28"/>
          <w:szCs w:val="28"/>
        </w:rPr>
        <w:t xml:space="preserve">году субсидий </w:t>
      </w:r>
    </w:p>
    <w:p w:rsidR="00EA740C" w:rsidRPr="0048419E" w:rsidRDefault="00EA740C" w:rsidP="00045031">
      <w:pPr>
        <w:spacing w:after="0" w:line="240" w:lineRule="auto"/>
        <w:ind w:left="4500"/>
        <w:jc w:val="center"/>
        <w:rPr>
          <w:rFonts w:ascii="Times New Roman" w:hAnsi="Times New Roman"/>
          <w:sz w:val="28"/>
          <w:szCs w:val="28"/>
        </w:rPr>
      </w:pPr>
      <w:r w:rsidRPr="0048419E">
        <w:rPr>
          <w:rFonts w:ascii="Times New Roman" w:hAnsi="Times New Roman"/>
          <w:sz w:val="28"/>
          <w:szCs w:val="28"/>
        </w:rPr>
        <w:t>субъектам малого и среднего предпринимательства</w:t>
      </w:r>
    </w:p>
    <w:p w:rsidR="00EA740C" w:rsidRPr="0048419E" w:rsidRDefault="00EA740C" w:rsidP="00EA740C">
      <w:pPr>
        <w:spacing w:after="0" w:line="240" w:lineRule="auto"/>
        <w:ind w:left="4500"/>
        <w:jc w:val="center"/>
        <w:rPr>
          <w:rFonts w:ascii="Times New Roman" w:hAnsi="Times New Roman"/>
          <w:sz w:val="28"/>
          <w:szCs w:val="28"/>
        </w:rPr>
      </w:pPr>
    </w:p>
    <w:p w:rsidR="00EA740C" w:rsidRPr="0048419E" w:rsidRDefault="00EA740C" w:rsidP="00EA740C">
      <w:pPr>
        <w:pStyle w:val="ConsPlusNonformat"/>
        <w:widowControl/>
        <w:jc w:val="center"/>
        <w:rPr>
          <w:rFonts w:ascii="Times New Roman" w:hAnsi="Times New Roman" w:cs="Times New Roman"/>
          <w:sz w:val="28"/>
          <w:szCs w:val="28"/>
        </w:rPr>
      </w:pPr>
      <w:r w:rsidRPr="0048419E">
        <w:rPr>
          <w:rFonts w:ascii="Times New Roman" w:hAnsi="Times New Roman" w:cs="Times New Roman"/>
          <w:sz w:val="28"/>
          <w:szCs w:val="28"/>
        </w:rPr>
        <w:t xml:space="preserve">Расчет размера субсидии </w:t>
      </w:r>
      <w:r w:rsidRPr="0048419E">
        <w:rPr>
          <w:rFonts w:ascii="Times New Roman" w:hAnsi="Times New Roman" w:cs="Times New Roman"/>
          <w:sz w:val="28"/>
          <w:szCs w:val="28"/>
        </w:rPr>
        <w:br/>
        <w:t>по уплате первого взноса (аванса) по договорам лизинга</w:t>
      </w:r>
    </w:p>
    <w:p w:rsidR="00EA740C" w:rsidRPr="0048419E" w:rsidRDefault="00EA740C" w:rsidP="00EA740C">
      <w:pPr>
        <w:pStyle w:val="ConsPlusNonformat"/>
        <w:widowControl/>
        <w:rPr>
          <w:rFonts w:ascii="Times New Roman" w:hAnsi="Times New Roman" w:cs="Times New Roman"/>
          <w:sz w:val="28"/>
          <w:szCs w:val="28"/>
        </w:rPr>
      </w:pP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1. Наименование СМСП _______________________________________________</w:t>
      </w:r>
      <w:r w:rsidR="00045391" w:rsidRPr="0048419E">
        <w:rPr>
          <w:rFonts w:ascii="Times New Roman" w:hAnsi="Times New Roman" w:cs="Times New Roman"/>
          <w:sz w:val="28"/>
          <w:szCs w:val="28"/>
        </w:rPr>
        <w:t>.</w:t>
      </w: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 xml:space="preserve">2. Договор лизинга </w:t>
      </w:r>
      <w:proofErr w:type="gramStart"/>
      <w:r w:rsidRPr="0048419E">
        <w:rPr>
          <w:rFonts w:ascii="Times New Roman" w:hAnsi="Times New Roman" w:cs="Times New Roman"/>
          <w:sz w:val="28"/>
          <w:szCs w:val="28"/>
        </w:rPr>
        <w:t>№  _</w:t>
      </w:r>
      <w:proofErr w:type="gramEnd"/>
      <w:r w:rsidRPr="0048419E">
        <w:rPr>
          <w:rFonts w:ascii="Times New Roman" w:hAnsi="Times New Roman" w:cs="Times New Roman"/>
          <w:sz w:val="28"/>
          <w:szCs w:val="28"/>
        </w:rPr>
        <w:t>___________________ от _______________ 20 ____ г.</w:t>
      </w: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3. Наименование лизингодателя ________________________________________.</w:t>
      </w: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 xml:space="preserve">4. Наименование приобретаемого имущества _____________________________ </w:t>
      </w: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 xml:space="preserve">__________________________________________________________________.5. Стоимость лизинга имущества по договору лизинга </w:t>
      </w:r>
    </w:p>
    <w:p w:rsidR="004C1C23"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__________________________________________________________</w:t>
      </w:r>
      <w:proofErr w:type="gramStart"/>
      <w:r w:rsidRPr="0048419E">
        <w:rPr>
          <w:rFonts w:ascii="Times New Roman" w:hAnsi="Times New Roman" w:cs="Times New Roman"/>
          <w:sz w:val="28"/>
          <w:szCs w:val="28"/>
        </w:rPr>
        <w:t xml:space="preserve">_  </w:t>
      </w:r>
      <w:r w:rsidR="00045391" w:rsidRPr="0048419E">
        <w:rPr>
          <w:rFonts w:ascii="Times New Roman" w:hAnsi="Times New Roman" w:cs="Times New Roman"/>
          <w:sz w:val="28"/>
          <w:szCs w:val="28"/>
        </w:rPr>
        <w:t>р</w:t>
      </w:r>
      <w:r w:rsidRPr="0048419E">
        <w:rPr>
          <w:rFonts w:ascii="Times New Roman" w:hAnsi="Times New Roman" w:cs="Times New Roman"/>
          <w:sz w:val="28"/>
          <w:szCs w:val="28"/>
        </w:rPr>
        <w:t>ублей</w:t>
      </w:r>
      <w:proofErr w:type="gramEnd"/>
      <w:r w:rsidRPr="0048419E">
        <w:rPr>
          <w:rFonts w:ascii="Times New Roman" w:hAnsi="Times New Roman" w:cs="Times New Roman"/>
          <w:sz w:val="28"/>
          <w:szCs w:val="28"/>
        </w:rPr>
        <w:t>.</w:t>
      </w: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6. Договор купли-продажи № _______________ от _______________ 20 ___ г.</w:t>
      </w:r>
    </w:p>
    <w:p w:rsidR="00045391"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7. Стоимость приобретаемого имущества по договору купли-продажи _______________________________________________________</w:t>
      </w:r>
      <w:proofErr w:type="gramStart"/>
      <w:r w:rsidRPr="0048419E">
        <w:rPr>
          <w:rFonts w:ascii="Times New Roman" w:hAnsi="Times New Roman" w:cs="Times New Roman"/>
          <w:sz w:val="28"/>
          <w:szCs w:val="28"/>
        </w:rPr>
        <w:t>_  рублей</w:t>
      </w:r>
      <w:proofErr w:type="gramEnd"/>
      <w:r w:rsidRPr="0048419E">
        <w:rPr>
          <w:rFonts w:ascii="Times New Roman" w:hAnsi="Times New Roman" w:cs="Times New Roman"/>
          <w:sz w:val="28"/>
          <w:szCs w:val="28"/>
        </w:rPr>
        <w:t>.</w:t>
      </w:r>
    </w:p>
    <w:p w:rsidR="00EA740C" w:rsidRPr="0048419E" w:rsidRDefault="00EA740C" w:rsidP="00EA740C">
      <w:pPr>
        <w:pStyle w:val="ConsPlusNonformat"/>
        <w:widowControl/>
        <w:rPr>
          <w:rFonts w:ascii="Times New Roman" w:hAnsi="Times New Roman" w:cs="Times New Roman"/>
          <w:sz w:val="28"/>
          <w:szCs w:val="28"/>
        </w:rPr>
      </w:pPr>
      <w:r w:rsidRPr="0048419E">
        <w:rPr>
          <w:rFonts w:ascii="Times New Roman" w:hAnsi="Times New Roman" w:cs="Times New Roman"/>
          <w:sz w:val="28"/>
          <w:szCs w:val="28"/>
        </w:rPr>
        <w:t>8. Дата получения СМСП имущества (по акту приема-передачи) ____________.</w:t>
      </w:r>
    </w:p>
    <w:p w:rsidR="00EA740C" w:rsidRPr="0048419E" w:rsidRDefault="00EA740C" w:rsidP="00EA740C">
      <w:pPr>
        <w:pStyle w:val="ConsPlusNonformat"/>
        <w:widowControl/>
        <w:spacing w:after="120"/>
        <w:jc w:val="center"/>
        <w:rPr>
          <w:rFonts w:ascii="Times New Roman" w:hAnsi="Times New Roman" w:cs="Times New Roman"/>
          <w:sz w:val="28"/>
          <w:szCs w:val="28"/>
        </w:rPr>
      </w:pPr>
      <w:r w:rsidRPr="0048419E">
        <w:rPr>
          <w:rFonts w:ascii="Times New Roman" w:hAnsi="Times New Roman" w:cs="Times New Roman"/>
          <w:sz w:val="28"/>
          <w:szCs w:val="28"/>
        </w:rPr>
        <w:t>Расчет размера субсидии по уплате первого взноса (аванса)</w:t>
      </w:r>
      <w:r w:rsidRPr="0048419E">
        <w:rPr>
          <w:rFonts w:ascii="Times New Roman" w:hAnsi="Times New Roman" w:cs="Times New Roman"/>
          <w:sz w:val="28"/>
          <w:szCs w:val="28"/>
        </w:rPr>
        <w:br/>
        <w:t>при заключении договора лизинга</w:t>
      </w:r>
    </w:p>
    <w:tbl>
      <w:tblPr>
        <w:tblW w:w="9790" w:type="dxa"/>
        <w:tblInd w:w="70" w:type="dxa"/>
        <w:tblLayout w:type="fixed"/>
        <w:tblCellMar>
          <w:left w:w="70" w:type="dxa"/>
          <w:right w:w="70" w:type="dxa"/>
        </w:tblCellMar>
        <w:tblLook w:val="0000" w:firstRow="0" w:lastRow="0" w:firstColumn="0" w:lastColumn="0" w:noHBand="0" w:noVBand="0"/>
      </w:tblPr>
      <w:tblGrid>
        <w:gridCol w:w="3060"/>
        <w:gridCol w:w="3240"/>
        <w:gridCol w:w="3490"/>
      </w:tblGrid>
      <w:tr w:rsidR="0048419E" w:rsidRPr="0048419E" w:rsidTr="00EA740C">
        <w:trPr>
          <w:cantSplit/>
          <w:trHeight w:val="840"/>
        </w:trPr>
        <w:tc>
          <w:tcPr>
            <w:tcW w:w="306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jc w:val="center"/>
              <w:rPr>
                <w:rFonts w:ascii="Times New Roman" w:hAnsi="Times New Roman" w:cs="Times New Roman"/>
                <w:sz w:val="28"/>
                <w:szCs w:val="28"/>
              </w:rPr>
            </w:pPr>
            <w:r w:rsidRPr="0048419E">
              <w:rPr>
                <w:rFonts w:ascii="Times New Roman" w:hAnsi="Times New Roman" w:cs="Times New Roman"/>
                <w:sz w:val="28"/>
                <w:szCs w:val="28"/>
              </w:rPr>
              <w:t>Дата уплаты первого взноса при заключении договора лизинга</w:t>
            </w:r>
          </w:p>
        </w:tc>
        <w:tc>
          <w:tcPr>
            <w:tcW w:w="324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jc w:val="center"/>
              <w:rPr>
                <w:rFonts w:ascii="Times New Roman" w:hAnsi="Times New Roman" w:cs="Times New Roman"/>
                <w:sz w:val="28"/>
                <w:szCs w:val="28"/>
              </w:rPr>
            </w:pPr>
            <w:r w:rsidRPr="0048419E">
              <w:rPr>
                <w:rFonts w:ascii="Times New Roman" w:hAnsi="Times New Roman" w:cs="Times New Roman"/>
                <w:sz w:val="28"/>
                <w:szCs w:val="28"/>
              </w:rPr>
              <w:t>Сумма первого взноса при заключении договора лизинга (без НДС), рублей</w:t>
            </w:r>
          </w:p>
        </w:tc>
        <w:tc>
          <w:tcPr>
            <w:tcW w:w="349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jc w:val="center"/>
              <w:rPr>
                <w:rFonts w:ascii="Times New Roman" w:hAnsi="Times New Roman" w:cs="Times New Roman"/>
                <w:sz w:val="28"/>
                <w:szCs w:val="28"/>
              </w:rPr>
            </w:pPr>
            <w:r w:rsidRPr="0048419E">
              <w:rPr>
                <w:rFonts w:ascii="Times New Roman" w:hAnsi="Times New Roman" w:cs="Times New Roman"/>
                <w:sz w:val="28"/>
                <w:szCs w:val="28"/>
              </w:rPr>
              <w:t>Размер субсидии из расчета трех четвертых части произведенных СМСП затрат на уплату первого взноса (аванса) при заключении договора лизинга, рублей</w:t>
            </w:r>
          </w:p>
        </w:tc>
      </w:tr>
      <w:tr w:rsidR="0048419E" w:rsidRPr="0048419E" w:rsidTr="00EA740C">
        <w:trPr>
          <w:cantSplit/>
          <w:trHeight w:val="240"/>
        </w:trPr>
        <w:tc>
          <w:tcPr>
            <w:tcW w:w="306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jc w:val="center"/>
              <w:rPr>
                <w:rFonts w:ascii="Times New Roman" w:hAnsi="Times New Roman" w:cs="Times New Roman"/>
                <w:sz w:val="28"/>
                <w:szCs w:val="28"/>
              </w:rPr>
            </w:pPr>
            <w:r w:rsidRPr="0048419E">
              <w:rPr>
                <w:rFonts w:ascii="Times New Roman" w:hAnsi="Times New Roman" w:cs="Times New Roman"/>
                <w:sz w:val="28"/>
                <w:szCs w:val="28"/>
              </w:rPr>
              <w:t>1</w:t>
            </w:r>
          </w:p>
        </w:tc>
        <w:tc>
          <w:tcPr>
            <w:tcW w:w="324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jc w:val="center"/>
              <w:rPr>
                <w:rFonts w:ascii="Times New Roman" w:hAnsi="Times New Roman" w:cs="Times New Roman"/>
                <w:sz w:val="28"/>
                <w:szCs w:val="28"/>
              </w:rPr>
            </w:pPr>
            <w:r w:rsidRPr="0048419E">
              <w:rPr>
                <w:rFonts w:ascii="Times New Roman" w:hAnsi="Times New Roman" w:cs="Times New Roman"/>
                <w:sz w:val="28"/>
                <w:szCs w:val="28"/>
              </w:rPr>
              <w:t>2</w:t>
            </w:r>
          </w:p>
        </w:tc>
        <w:tc>
          <w:tcPr>
            <w:tcW w:w="349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jc w:val="center"/>
              <w:rPr>
                <w:rFonts w:ascii="Times New Roman" w:hAnsi="Times New Roman" w:cs="Times New Roman"/>
                <w:sz w:val="28"/>
                <w:szCs w:val="28"/>
              </w:rPr>
            </w:pPr>
            <w:r w:rsidRPr="0048419E">
              <w:rPr>
                <w:rFonts w:ascii="Times New Roman" w:hAnsi="Times New Roman" w:cs="Times New Roman"/>
                <w:sz w:val="28"/>
                <w:szCs w:val="28"/>
              </w:rPr>
              <w:t>3</w:t>
            </w:r>
          </w:p>
        </w:tc>
      </w:tr>
      <w:tr w:rsidR="0048419E" w:rsidRPr="0048419E" w:rsidTr="00EA740C">
        <w:trPr>
          <w:cantSplit/>
          <w:trHeight w:val="240"/>
        </w:trPr>
        <w:tc>
          <w:tcPr>
            <w:tcW w:w="306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p>
        </w:tc>
        <w:tc>
          <w:tcPr>
            <w:tcW w:w="349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p>
        </w:tc>
      </w:tr>
      <w:tr w:rsidR="0048419E" w:rsidRPr="0048419E" w:rsidTr="00EA740C">
        <w:trPr>
          <w:cantSplit/>
          <w:trHeight w:val="240"/>
        </w:trPr>
        <w:tc>
          <w:tcPr>
            <w:tcW w:w="6300" w:type="dxa"/>
            <w:gridSpan w:val="2"/>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r w:rsidRPr="0048419E">
              <w:rPr>
                <w:rFonts w:ascii="Times New Roman" w:hAnsi="Times New Roman" w:cs="Times New Roman"/>
                <w:sz w:val="28"/>
                <w:szCs w:val="28"/>
              </w:rPr>
              <w:t xml:space="preserve">Итого за год        </w:t>
            </w:r>
          </w:p>
        </w:tc>
        <w:tc>
          <w:tcPr>
            <w:tcW w:w="349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p>
        </w:tc>
      </w:tr>
      <w:tr w:rsidR="00EA740C" w:rsidRPr="0048419E" w:rsidTr="00EA740C">
        <w:trPr>
          <w:cantSplit/>
          <w:trHeight w:val="240"/>
        </w:trPr>
        <w:tc>
          <w:tcPr>
            <w:tcW w:w="6300" w:type="dxa"/>
            <w:gridSpan w:val="2"/>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r w:rsidRPr="0048419E">
              <w:rPr>
                <w:rFonts w:ascii="Times New Roman" w:hAnsi="Times New Roman" w:cs="Times New Roman"/>
                <w:sz w:val="28"/>
                <w:szCs w:val="28"/>
              </w:rPr>
              <w:t xml:space="preserve">Всего               </w:t>
            </w:r>
          </w:p>
        </w:tc>
        <w:tc>
          <w:tcPr>
            <w:tcW w:w="3490"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ConsPlusCell"/>
              <w:widowControl/>
              <w:rPr>
                <w:rFonts w:ascii="Times New Roman" w:hAnsi="Times New Roman" w:cs="Times New Roman"/>
                <w:sz w:val="28"/>
                <w:szCs w:val="28"/>
              </w:rPr>
            </w:pPr>
          </w:p>
        </w:tc>
      </w:tr>
    </w:tbl>
    <w:p w:rsidR="00EA740C" w:rsidRPr="0048419E" w:rsidRDefault="00EA740C" w:rsidP="00EA740C">
      <w:pPr>
        <w:pStyle w:val="ConsPlusNonformat"/>
        <w:widowControl/>
        <w:spacing w:after="120"/>
        <w:jc w:val="center"/>
        <w:rPr>
          <w:rFonts w:ascii="Times New Roman" w:hAnsi="Times New Roman" w:cs="Times New Roman"/>
          <w:sz w:val="28"/>
          <w:szCs w:val="28"/>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________________________       _____________    ______________________ </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(должность руководителя </w:t>
      </w:r>
      <w:proofErr w:type="gramStart"/>
      <w:r w:rsidRPr="0048419E">
        <w:rPr>
          <w:rFonts w:ascii="Times New Roman" w:eastAsia="Times New Roman" w:hAnsi="Times New Roman" w:cs="Times New Roman"/>
          <w:sz w:val="28"/>
          <w:szCs w:val="28"/>
          <w:lang w:eastAsia="ru-RU"/>
        </w:rPr>
        <w:t xml:space="preserve">СМСП)   </w:t>
      </w:r>
      <w:proofErr w:type="gramEnd"/>
      <w:r w:rsidRPr="0048419E">
        <w:rPr>
          <w:rFonts w:ascii="Times New Roman" w:eastAsia="Times New Roman" w:hAnsi="Times New Roman" w:cs="Times New Roman"/>
          <w:sz w:val="28"/>
          <w:szCs w:val="28"/>
          <w:lang w:eastAsia="ru-RU"/>
        </w:rPr>
        <w:t xml:space="preserve">     (подпись)   (Ф.И.О. руководителя СМСП)</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__» __________20_____ г.</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               М.П.</w:t>
      </w:r>
    </w:p>
    <w:p w:rsidR="00045391" w:rsidRPr="0048419E" w:rsidRDefault="00045391" w:rsidP="00EA740C">
      <w:pPr>
        <w:spacing w:after="0" w:line="240" w:lineRule="auto"/>
        <w:ind w:left="4502"/>
        <w:jc w:val="center"/>
        <w:rPr>
          <w:rFonts w:ascii="Times New Roman" w:hAnsi="Times New Roman"/>
          <w:caps/>
          <w:sz w:val="28"/>
          <w:szCs w:val="28"/>
        </w:rPr>
      </w:pPr>
    </w:p>
    <w:p w:rsidR="000E23BA" w:rsidRPr="0048419E" w:rsidRDefault="000E23BA" w:rsidP="00EA740C">
      <w:pPr>
        <w:spacing w:after="0" w:line="240" w:lineRule="auto"/>
        <w:ind w:left="4502"/>
        <w:jc w:val="center"/>
        <w:rPr>
          <w:rFonts w:ascii="Times New Roman" w:hAnsi="Times New Roman"/>
          <w:caps/>
          <w:sz w:val="28"/>
          <w:szCs w:val="28"/>
        </w:rPr>
      </w:pPr>
    </w:p>
    <w:p w:rsidR="00EA740C" w:rsidRPr="0048419E" w:rsidRDefault="00EA740C" w:rsidP="00EA740C">
      <w:pPr>
        <w:spacing w:after="0" w:line="240" w:lineRule="auto"/>
        <w:ind w:left="4502"/>
        <w:jc w:val="center"/>
        <w:rPr>
          <w:rFonts w:ascii="Times New Roman" w:hAnsi="Times New Roman"/>
          <w:caps/>
          <w:sz w:val="28"/>
          <w:szCs w:val="28"/>
        </w:rPr>
      </w:pPr>
      <w:r w:rsidRPr="0048419E">
        <w:rPr>
          <w:rFonts w:ascii="Times New Roman" w:hAnsi="Times New Roman"/>
          <w:caps/>
          <w:sz w:val="28"/>
          <w:szCs w:val="28"/>
        </w:rPr>
        <w:lastRenderedPageBreak/>
        <w:t>Приложение 3</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 xml:space="preserve">к Порядку предоставления </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в 201</w:t>
      </w:r>
      <w:r w:rsidR="00045391" w:rsidRPr="0048419E">
        <w:rPr>
          <w:rFonts w:ascii="Times New Roman" w:hAnsi="Times New Roman"/>
          <w:sz w:val="28"/>
          <w:szCs w:val="28"/>
        </w:rPr>
        <w:t>7</w:t>
      </w:r>
      <w:r w:rsidRPr="0048419E">
        <w:rPr>
          <w:rFonts w:ascii="Times New Roman" w:hAnsi="Times New Roman"/>
          <w:sz w:val="28"/>
          <w:szCs w:val="28"/>
        </w:rPr>
        <w:t xml:space="preserve"> году субсидий </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субъектам малого и среднего предпринимательства</w:t>
      </w:r>
    </w:p>
    <w:p w:rsidR="00EA740C" w:rsidRPr="0048419E" w:rsidRDefault="00EA740C" w:rsidP="00EA740C">
      <w:pPr>
        <w:pStyle w:val="Style3"/>
        <w:widowControl/>
        <w:spacing w:line="240" w:lineRule="exact"/>
        <w:ind w:right="3768"/>
        <w:jc w:val="left"/>
        <w:rPr>
          <w:sz w:val="28"/>
          <w:szCs w:val="28"/>
        </w:rPr>
      </w:pPr>
    </w:p>
    <w:p w:rsidR="00EA740C" w:rsidRPr="0048419E" w:rsidRDefault="00EA740C" w:rsidP="00EA740C">
      <w:pPr>
        <w:pStyle w:val="Style3"/>
        <w:widowControl/>
        <w:spacing w:before="110" w:line="317" w:lineRule="exact"/>
        <w:ind w:right="19"/>
        <w:rPr>
          <w:rStyle w:val="FontStyle23"/>
        </w:rPr>
      </w:pPr>
      <w:r w:rsidRPr="0048419E">
        <w:rPr>
          <w:rStyle w:val="FontStyle23"/>
        </w:rPr>
        <w:t xml:space="preserve">Расчет размера субсидии </w:t>
      </w:r>
      <w:r w:rsidRPr="0048419E">
        <w:rPr>
          <w:rStyle w:val="FontStyle23"/>
        </w:rPr>
        <w:br/>
        <w:t>на возмещение затрат на уплату процентов по кредитам</w:t>
      </w:r>
    </w:p>
    <w:p w:rsidR="00EA740C" w:rsidRPr="0048419E" w:rsidRDefault="00EA740C" w:rsidP="00EA740C">
      <w:pPr>
        <w:pStyle w:val="Style12"/>
        <w:widowControl/>
        <w:spacing w:line="240" w:lineRule="exact"/>
        <w:rPr>
          <w:sz w:val="28"/>
          <w:szCs w:val="28"/>
        </w:rPr>
      </w:pPr>
    </w:p>
    <w:p w:rsidR="00EA740C" w:rsidRPr="0048419E" w:rsidRDefault="00EA740C" w:rsidP="00EA740C">
      <w:pPr>
        <w:pStyle w:val="Style12"/>
        <w:widowControl/>
        <w:tabs>
          <w:tab w:val="left" w:leader="underscore" w:pos="3893"/>
          <w:tab w:val="left" w:leader="underscore" w:pos="4800"/>
          <w:tab w:val="left" w:leader="underscore" w:pos="8275"/>
          <w:tab w:val="left" w:leader="underscore" w:pos="9317"/>
        </w:tabs>
        <w:spacing w:before="14" w:line="379" w:lineRule="exact"/>
        <w:rPr>
          <w:rStyle w:val="FontStyle23"/>
        </w:rPr>
      </w:pPr>
      <w:r w:rsidRPr="0048419E">
        <w:rPr>
          <w:rStyle w:val="FontStyle23"/>
        </w:rPr>
        <w:t>Период с</w:t>
      </w:r>
      <w:r w:rsidRPr="0048419E">
        <w:rPr>
          <w:rStyle w:val="FontStyle23"/>
        </w:rPr>
        <w:tab/>
        <w:t>20</w:t>
      </w:r>
      <w:r w:rsidRPr="0048419E">
        <w:rPr>
          <w:rStyle w:val="FontStyle23"/>
        </w:rPr>
        <w:tab/>
        <w:t>г. по</w:t>
      </w:r>
      <w:r w:rsidRPr="0048419E">
        <w:rPr>
          <w:rStyle w:val="FontStyle23"/>
        </w:rPr>
        <w:tab/>
        <w:t>20</w:t>
      </w:r>
      <w:r w:rsidR="00045391" w:rsidRPr="0048419E">
        <w:rPr>
          <w:rStyle w:val="FontStyle23"/>
        </w:rPr>
        <w:t xml:space="preserve">     </w:t>
      </w:r>
      <w:r w:rsidRPr="0048419E">
        <w:rPr>
          <w:rStyle w:val="FontStyle23"/>
        </w:rPr>
        <w:t>г.</w:t>
      </w:r>
    </w:p>
    <w:p w:rsidR="00EA740C" w:rsidRPr="0048419E" w:rsidRDefault="00EA740C" w:rsidP="00EA740C">
      <w:pPr>
        <w:pStyle w:val="Style12"/>
        <w:widowControl/>
        <w:tabs>
          <w:tab w:val="left" w:leader="underscore" w:pos="9408"/>
        </w:tabs>
        <w:spacing w:line="379" w:lineRule="exact"/>
        <w:rPr>
          <w:rStyle w:val="FontStyle23"/>
        </w:rPr>
      </w:pPr>
      <w:r w:rsidRPr="0048419E">
        <w:rPr>
          <w:rStyle w:val="FontStyle23"/>
        </w:rPr>
        <w:t>Наименование СМСП</w:t>
      </w:r>
      <w:r w:rsidRPr="0048419E">
        <w:rPr>
          <w:rStyle w:val="FontStyle23"/>
        </w:rPr>
        <w:tab/>
      </w:r>
    </w:p>
    <w:p w:rsidR="00EA740C" w:rsidRPr="0048419E" w:rsidRDefault="00EA740C" w:rsidP="00EA740C">
      <w:pPr>
        <w:pStyle w:val="Style12"/>
        <w:widowControl/>
        <w:tabs>
          <w:tab w:val="left" w:leader="underscore" w:pos="5429"/>
          <w:tab w:val="left" w:leader="underscore" w:pos="7930"/>
          <w:tab w:val="left" w:leader="underscore" w:pos="9322"/>
        </w:tabs>
        <w:spacing w:line="379" w:lineRule="exact"/>
        <w:rPr>
          <w:rStyle w:val="FontStyle23"/>
        </w:rPr>
      </w:pPr>
      <w:r w:rsidRPr="0048419E">
        <w:rPr>
          <w:rStyle w:val="FontStyle23"/>
        </w:rPr>
        <w:t>Кредитный договор №</w:t>
      </w:r>
      <w:r w:rsidRPr="0048419E">
        <w:rPr>
          <w:rStyle w:val="FontStyle23"/>
        </w:rPr>
        <w:tab/>
        <w:t>от</w:t>
      </w:r>
      <w:r w:rsidRPr="0048419E">
        <w:rPr>
          <w:rStyle w:val="FontStyle23"/>
        </w:rPr>
        <w:tab/>
        <w:t>20</w:t>
      </w:r>
      <w:r w:rsidR="00045391" w:rsidRPr="0048419E">
        <w:rPr>
          <w:rStyle w:val="FontStyle23"/>
        </w:rPr>
        <w:t xml:space="preserve">    </w:t>
      </w:r>
      <w:r w:rsidRPr="0048419E">
        <w:rPr>
          <w:rStyle w:val="FontStyle23"/>
        </w:rPr>
        <w:t>г.</w:t>
      </w:r>
    </w:p>
    <w:p w:rsidR="00EA740C" w:rsidRPr="0048419E" w:rsidRDefault="00EA740C" w:rsidP="00EA740C">
      <w:pPr>
        <w:pStyle w:val="Style12"/>
        <w:widowControl/>
        <w:tabs>
          <w:tab w:val="left" w:leader="underscore" w:pos="9461"/>
        </w:tabs>
        <w:spacing w:line="379" w:lineRule="exact"/>
        <w:rPr>
          <w:rStyle w:val="FontStyle23"/>
        </w:rPr>
      </w:pPr>
      <w:r w:rsidRPr="0048419E">
        <w:rPr>
          <w:rStyle w:val="FontStyle23"/>
        </w:rPr>
        <w:t>Наименование кредитной организации</w:t>
      </w:r>
      <w:r w:rsidRPr="0048419E">
        <w:rPr>
          <w:rStyle w:val="FontStyle23"/>
        </w:rPr>
        <w:tab/>
      </w:r>
    </w:p>
    <w:p w:rsidR="00EA740C" w:rsidRPr="0048419E" w:rsidRDefault="00EA740C" w:rsidP="00EA740C">
      <w:pPr>
        <w:pStyle w:val="Style12"/>
        <w:widowControl/>
        <w:tabs>
          <w:tab w:val="left" w:leader="underscore" w:pos="9514"/>
        </w:tabs>
        <w:spacing w:line="379" w:lineRule="exact"/>
        <w:rPr>
          <w:rStyle w:val="FontStyle23"/>
        </w:rPr>
      </w:pPr>
      <w:r w:rsidRPr="0048419E">
        <w:rPr>
          <w:rStyle w:val="FontStyle23"/>
        </w:rPr>
        <w:t>Сумма полученного кредита в рублях (в иностранной валюте)</w:t>
      </w:r>
      <w:r w:rsidRPr="0048419E">
        <w:rPr>
          <w:rStyle w:val="FontStyle23"/>
        </w:rPr>
        <w:tab/>
      </w:r>
    </w:p>
    <w:p w:rsidR="00EA740C" w:rsidRPr="0048419E" w:rsidRDefault="00EA740C" w:rsidP="00EA740C">
      <w:pPr>
        <w:pStyle w:val="Style12"/>
        <w:widowControl/>
        <w:tabs>
          <w:tab w:val="left" w:leader="underscore" w:pos="8184"/>
        </w:tabs>
        <w:spacing w:before="43" w:line="240" w:lineRule="auto"/>
        <w:rPr>
          <w:rStyle w:val="FontStyle23"/>
        </w:rPr>
      </w:pPr>
      <w:r w:rsidRPr="0048419E">
        <w:rPr>
          <w:rStyle w:val="FontStyle23"/>
        </w:rPr>
        <w:t>Процентная ставка по договору</w:t>
      </w:r>
      <w:r w:rsidR="00045391" w:rsidRPr="0048419E">
        <w:rPr>
          <w:rStyle w:val="FontStyle23"/>
        </w:rPr>
        <w:t xml:space="preserve">              пр</w:t>
      </w:r>
      <w:r w:rsidRPr="0048419E">
        <w:rPr>
          <w:rStyle w:val="FontStyle23"/>
        </w:rPr>
        <w:t>оцентов.</w:t>
      </w:r>
    </w:p>
    <w:p w:rsidR="00EA740C" w:rsidRPr="0048419E" w:rsidRDefault="00EA740C" w:rsidP="00EA740C">
      <w:pPr>
        <w:pStyle w:val="Style12"/>
        <w:widowControl/>
        <w:tabs>
          <w:tab w:val="left" w:leader="underscore" w:pos="9509"/>
        </w:tabs>
        <w:spacing w:before="58" w:line="240" w:lineRule="auto"/>
        <w:rPr>
          <w:rStyle w:val="FontStyle23"/>
        </w:rPr>
      </w:pPr>
      <w:r w:rsidRPr="0048419E">
        <w:rPr>
          <w:rStyle w:val="FontStyle23"/>
        </w:rPr>
        <w:t>Цель использования кредита</w:t>
      </w:r>
      <w:r w:rsidRPr="0048419E">
        <w:rPr>
          <w:rStyle w:val="FontStyle23"/>
        </w:rPr>
        <w:tab/>
      </w:r>
    </w:p>
    <w:p w:rsidR="00EA740C" w:rsidRPr="0048419E" w:rsidRDefault="00EA740C" w:rsidP="00EA740C">
      <w:pPr>
        <w:pStyle w:val="ConsPlusNonformat"/>
        <w:widowControl/>
        <w:jc w:val="both"/>
        <w:rPr>
          <w:rFonts w:ascii="Times New Roman" w:hAnsi="Times New Roman" w:cs="Times New Roman"/>
          <w:sz w:val="28"/>
          <w:szCs w:val="28"/>
        </w:rPr>
      </w:pPr>
      <w:r w:rsidRPr="0048419E">
        <w:rPr>
          <w:rFonts w:ascii="Times New Roman" w:hAnsi="Times New Roman" w:cs="Times New Roman"/>
          <w:sz w:val="28"/>
          <w:szCs w:val="28"/>
        </w:rPr>
        <w:t>Сумма фактически произведенных затрат на уплату процентов по кредитам ___________рублей.</w:t>
      </w:r>
    </w:p>
    <w:p w:rsidR="00EA740C" w:rsidRPr="0048419E" w:rsidRDefault="00EA740C" w:rsidP="00EA740C">
      <w:pPr>
        <w:pStyle w:val="ConsPlusNonformat"/>
        <w:widowControl/>
        <w:jc w:val="both"/>
        <w:rPr>
          <w:rFonts w:ascii="Times New Roman" w:hAnsi="Times New Roman" w:cs="Times New Roman"/>
          <w:sz w:val="28"/>
          <w:szCs w:val="28"/>
        </w:rPr>
      </w:pPr>
      <w:r w:rsidRPr="0048419E">
        <w:rPr>
          <w:rFonts w:ascii="Times New Roman" w:hAnsi="Times New Roman" w:cs="Times New Roman"/>
          <w:sz w:val="28"/>
          <w:szCs w:val="28"/>
        </w:rPr>
        <w:t>Семьдесят процентов от суммы уплаченных процентов по кредитам __________рублей.</w:t>
      </w:r>
    </w:p>
    <w:p w:rsidR="00EA740C" w:rsidRPr="0048419E" w:rsidRDefault="00EA740C" w:rsidP="00EA740C">
      <w:pPr>
        <w:pStyle w:val="ConsPlusNonformat"/>
        <w:widowControl/>
        <w:jc w:val="both"/>
        <w:rPr>
          <w:rFonts w:ascii="Times New Roman" w:hAnsi="Times New Roman" w:cs="Times New Roman"/>
          <w:sz w:val="28"/>
          <w:szCs w:val="28"/>
        </w:rPr>
      </w:pPr>
      <w:r w:rsidRPr="0048419E">
        <w:rPr>
          <w:rStyle w:val="FontStyle23"/>
        </w:rPr>
        <w:t>Код ОКОФ</w:t>
      </w:r>
      <w:r w:rsidRPr="0048419E">
        <w:rPr>
          <w:rFonts w:ascii="Times New Roman" w:hAnsi="Times New Roman" w:cs="Times New Roman"/>
          <w:sz w:val="28"/>
          <w:szCs w:val="28"/>
        </w:rPr>
        <w:t>___________ амортизационная группа___________</w:t>
      </w:r>
    </w:p>
    <w:p w:rsidR="00EA740C" w:rsidRPr="0048419E" w:rsidRDefault="00EA740C" w:rsidP="00EA740C">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72"/>
        <w:gridCol w:w="1565"/>
        <w:gridCol w:w="1555"/>
        <w:gridCol w:w="2117"/>
        <w:gridCol w:w="1277"/>
        <w:gridCol w:w="1848"/>
      </w:tblGrid>
      <w:tr w:rsidR="0048419E" w:rsidRPr="0048419E" w:rsidTr="00EA740C">
        <w:trPr>
          <w:trHeight w:val="851"/>
        </w:trPr>
        <w:tc>
          <w:tcPr>
            <w:tcW w:w="1272" w:type="dxa"/>
            <w:tcBorders>
              <w:top w:val="single" w:sz="6" w:space="0" w:color="auto"/>
              <w:left w:val="single" w:sz="6" w:space="0" w:color="auto"/>
              <w:bottom w:val="nil"/>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Период</w:t>
            </w:r>
          </w:p>
        </w:tc>
        <w:tc>
          <w:tcPr>
            <w:tcW w:w="3120" w:type="dxa"/>
            <w:gridSpan w:val="2"/>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50" w:lineRule="exact"/>
              <w:rPr>
                <w:rStyle w:val="FontStyle32"/>
                <w:b w:val="0"/>
              </w:rPr>
            </w:pPr>
            <w:r w:rsidRPr="0048419E">
              <w:rPr>
                <w:rStyle w:val="FontStyle32"/>
                <w:b w:val="0"/>
              </w:rPr>
              <w:t>Остаток ссудной задолженности, исходя из которой начисляется субсидия</w:t>
            </w:r>
          </w:p>
        </w:tc>
        <w:tc>
          <w:tcPr>
            <w:tcW w:w="2117" w:type="dxa"/>
            <w:tcBorders>
              <w:top w:val="single" w:sz="6" w:space="0" w:color="auto"/>
              <w:left w:val="single" w:sz="6" w:space="0" w:color="auto"/>
              <w:bottom w:val="nil"/>
              <w:right w:val="single" w:sz="6" w:space="0" w:color="auto"/>
            </w:tcBorders>
          </w:tcPr>
          <w:p w:rsidR="00EA740C" w:rsidRPr="0048419E" w:rsidRDefault="00EA740C" w:rsidP="00EA740C">
            <w:pPr>
              <w:pStyle w:val="Style20"/>
              <w:widowControl/>
              <w:spacing w:line="250" w:lineRule="exact"/>
              <w:rPr>
                <w:rStyle w:val="FontStyle32"/>
                <w:b w:val="0"/>
              </w:rPr>
            </w:pPr>
            <w:r w:rsidRPr="0048419E">
              <w:rPr>
                <w:rStyle w:val="FontStyle32"/>
                <w:b w:val="0"/>
              </w:rPr>
              <w:t xml:space="preserve">3/4 ключевой ставки </w:t>
            </w:r>
          </w:p>
          <w:p w:rsidR="00EA740C" w:rsidRPr="0048419E" w:rsidRDefault="00EA740C" w:rsidP="00EA740C">
            <w:pPr>
              <w:pStyle w:val="Style20"/>
              <w:widowControl/>
              <w:spacing w:line="250" w:lineRule="exact"/>
              <w:rPr>
                <w:rStyle w:val="FontStyle32"/>
                <w:b w:val="0"/>
              </w:rPr>
            </w:pPr>
            <w:r w:rsidRPr="0048419E">
              <w:rPr>
                <w:rStyle w:val="FontStyle32"/>
                <w:b w:val="0"/>
              </w:rPr>
              <w:t>Банка России</w:t>
            </w:r>
          </w:p>
        </w:tc>
        <w:tc>
          <w:tcPr>
            <w:tcW w:w="1277" w:type="dxa"/>
            <w:tcBorders>
              <w:top w:val="single" w:sz="6" w:space="0" w:color="auto"/>
              <w:left w:val="single" w:sz="6" w:space="0" w:color="auto"/>
              <w:bottom w:val="nil"/>
              <w:right w:val="single" w:sz="6" w:space="0" w:color="auto"/>
            </w:tcBorders>
          </w:tcPr>
          <w:p w:rsidR="00EA740C" w:rsidRPr="0048419E" w:rsidRDefault="00EA740C" w:rsidP="00EA740C">
            <w:pPr>
              <w:pStyle w:val="Style20"/>
              <w:widowControl/>
              <w:spacing w:line="250" w:lineRule="exact"/>
              <w:rPr>
                <w:rStyle w:val="FontStyle32"/>
                <w:b w:val="0"/>
              </w:rPr>
            </w:pPr>
            <w:r w:rsidRPr="0048419E">
              <w:rPr>
                <w:rStyle w:val="FontStyle32"/>
                <w:b w:val="0"/>
              </w:rPr>
              <w:t>Количество дней в периоде</w:t>
            </w:r>
          </w:p>
        </w:tc>
        <w:tc>
          <w:tcPr>
            <w:tcW w:w="1848" w:type="dxa"/>
            <w:vMerge w:val="restart"/>
            <w:tcBorders>
              <w:top w:val="single" w:sz="6" w:space="0" w:color="auto"/>
              <w:left w:val="single" w:sz="6" w:space="0" w:color="auto"/>
              <w:bottom w:val="nil"/>
              <w:right w:val="single" w:sz="6" w:space="0" w:color="auto"/>
            </w:tcBorders>
          </w:tcPr>
          <w:p w:rsidR="00EA740C" w:rsidRPr="0048419E" w:rsidRDefault="00EA740C" w:rsidP="00EA740C">
            <w:pPr>
              <w:pStyle w:val="Style20"/>
              <w:widowControl/>
              <w:spacing w:line="250" w:lineRule="exact"/>
              <w:rPr>
                <w:rStyle w:val="FontStyle32"/>
                <w:b w:val="0"/>
              </w:rPr>
            </w:pPr>
            <w:r w:rsidRPr="0048419E">
              <w:rPr>
                <w:rStyle w:val="FontStyle32"/>
                <w:b w:val="0"/>
              </w:rPr>
              <w:t xml:space="preserve">Размер субсидии </w:t>
            </w:r>
          </w:p>
          <w:p w:rsidR="00EA740C" w:rsidRPr="0048419E" w:rsidRDefault="00EA740C" w:rsidP="00EA740C">
            <w:pPr>
              <w:pStyle w:val="Style20"/>
              <w:widowControl/>
              <w:spacing w:line="250" w:lineRule="exact"/>
              <w:rPr>
                <w:rStyle w:val="FontStyle32"/>
                <w:b w:val="0"/>
              </w:rPr>
            </w:pPr>
            <w:r w:rsidRPr="0048419E">
              <w:rPr>
                <w:rStyle w:val="FontStyle32"/>
                <w:b w:val="0"/>
              </w:rPr>
              <w:t xml:space="preserve">из расчета </w:t>
            </w:r>
          </w:p>
          <w:p w:rsidR="00EA740C" w:rsidRPr="0048419E" w:rsidRDefault="00EA740C" w:rsidP="00EA740C">
            <w:pPr>
              <w:pStyle w:val="Style20"/>
              <w:widowControl/>
              <w:spacing w:line="250" w:lineRule="exact"/>
              <w:rPr>
                <w:rStyle w:val="FontStyle32"/>
                <w:b w:val="0"/>
                <w:vertAlign w:val="superscript"/>
              </w:rPr>
            </w:pPr>
            <w:r w:rsidRPr="0048419E">
              <w:rPr>
                <w:rStyle w:val="FontStyle32"/>
                <w:b w:val="0"/>
              </w:rPr>
              <w:t>3/4 ключевой ставки Банка России, рублей</w:t>
            </w:r>
            <w:r w:rsidRPr="0048419E">
              <w:rPr>
                <w:rStyle w:val="FontStyle32"/>
                <w:b w:val="0"/>
                <w:vertAlign w:val="superscript"/>
              </w:rPr>
              <w:t>1</w:t>
            </w:r>
          </w:p>
        </w:tc>
      </w:tr>
      <w:tr w:rsidR="0048419E" w:rsidRPr="0048419E" w:rsidTr="00EA740C">
        <w:tc>
          <w:tcPr>
            <w:tcW w:w="1272" w:type="dxa"/>
            <w:tcBorders>
              <w:top w:val="nil"/>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56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50" w:lineRule="exact"/>
              <w:rPr>
                <w:rStyle w:val="FontStyle32"/>
                <w:b w:val="0"/>
              </w:rPr>
            </w:pPr>
            <w:r w:rsidRPr="0048419E">
              <w:rPr>
                <w:rStyle w:val="FontStyle32"/>
                <w:b w:val="0"/>
              </w:rPr>
              <w:t>в иностранной валюте</w:t>
            </w:r>
          </w:p>
        </w:tc>
        <w:tc>
          <w:tcPr>
            <w:tcW w:w="155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в рублях</w:t>
            </w:r>
          </w:p>
        </w:tc>
        <w:tc>
          <w:tcPr>
            <w:tcW w:w="2117" w:type="dxa"/>
            <w:tcBorders>
              <w:top w:val="nil"/>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277" w:type="dxa"/>
            <w:tcBorders>
              <w:top w:val="nil"/>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848" w:type="dxa"/>
            <w:vMerge/>
            <w:tcBorders>
              <w:top w:val="nil"/>
              <w:left w:val="single" w:sz="6" w:space="0" w:color="auto"/>
              <w:bottom w:val="single" w:sz="6" w:space="0" w:color="auto"/>
              <w:right w:val="single" w:sz="6" w:space="0" w:color="auto"/>
            </w:tcBorders>
          </w:tcPr>
          <w:p w:rsidR="00EA740C" w:rsidRPr="0048419E" w:rsidRDefault="00EA740C" w:rsidP="00EA740C">
            <w:pPr>
              <w:pStyle w:val="Style10"/>
              <w:widowControl/>
            </w:pPr>
          </w:p>
          <w:p w:rsidR="00EA740C" w:rsidRPr="0048419E" w:rsidRDefault="00EA740C" w:rsidP="00EA740C">
            <w:pPr>
              <w:pStyle w:val="Style10"/>
              <w:widowControl/>
            </w:pPr>
          </w:p>
        </w:tc>
      </w:tr>
      <w:tr w:rsidR="0048419E" w:rsidRPr="0048419E" w:rsidTr="00EA740C">
        <w:tc>
          <w:tcPr>
            <w:tcW w:w="1272"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1</w:t>
            </w:r>
          </w:p>
        </w:tc>
        <w:tc>
          <w:tcPr>
            <w:tcW w:w="156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2</w:t>
            </w:r>
          </w:p>
        </w:tc>
        <w:tc>
          <w:tcPr>
            <w:tcW w:w="155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3</w:t>
            </w:r>
          </w:p>
        </w:tc>
        <w:tc>
          <w:tcPr>
            <w:tcW w:w="211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4</w:t>
            </w:r>
          </w:p>
        </w:tc>
        <w:tc>
          <w:tcPr>
            <w:tcW w:w="127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5</w:t>
            </w:r>
          </w:p>
        </w:tc>
        <w:tc>
          <w:tcPr>
            <w:tcW w:w="1848"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rPr>
                <w:rStyle w:val="FontStyle32"/>
                <w:b w:val="0"/>
              </w:rPr>
            </w:pPr>
            <w:r w:rsidRPr="0048419E">
              <w:rPr>
                <w:rStyle w:val="FontStyle32"/>
                <w:b w:val="0"/>
              </w:rPr>
              <w:t>6</w:t>
            </w:r>
          </w:p>
        </w:tc>
      </w:tr>
      <w:tr w:rsidR="0048419E" w:rsidRPr="0048419E" w:rsidTr="00EA740C">
        <w:tc>
          <w:tcPr>
            <w:tcW w:w="1272"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56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r>
      <w:tr w:rsidR="0048419E" w:rsidRPr="0048419E" w:rsidTr="00EA740C">
        <w:tc>
          <w:tcPr>
            <w:tcW w:w="2837" w:type="dxa"/>
            <w:gridSpan w:val="2"/>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jc w:val="left"/>
              <w:rPr>
                <w:rStyle w:val="FontStyle32"/>
                <w:b w:val="0"/>
              </w:rPr>
            </w:pPr>
            <w:r w:rsidRPr="0048419E">
              <w:rPr>
                <w:rStyle w:val="FontStyle32"/>
                <w:b w:val="0"/>
              </w:rPr>
              <w:t>Итого за год</w:t>
            </w:r>
          </w:p>
        </w:tc>
        <w:tc>
          <w:tcPr>
            <w:tcW w:w="155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r>
      <w:tr w:rsidR="0048419E" w:rsidRPr="0048419E" w:rsidTr="00EA740C">
        <w:tc>
          <w:tcPr>
            <w:tcW w:w="2837" w:type="dxa"/>
            <w:gridSpan w:val="2"/>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20"/>
              <w:widowControl/>
              <w:spacing w:line="240" w:lineRule="auto"/>
              <w:jc w:val="left"/>
              <w:rPr>
                <w:rStyle w:val="FontStyle32"/>
                <w:b w:val="0"/>
              </w:rPr>
            </w:pPr>
            <w:r w:rsidRPr="0048419E">
              <w:rPr>
                <w:rStyle w:val="FontStyle32"/>
                <w:b w:val="0"/>
              </w:rPr>
              <w:t>Всего</w:t>
            </w:r>
          </w:p>
        </w:tc>
        <w:tc>
          <w:tcPr>
            <w:tcW w:w="1555"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EA740C" w:rsidRPr="0048419E" w:rsidRDefault="00EA740C" w:rsidP="00EA740C">
            <w:pPr>
              <w:pStyle w:val="Style10"/>
              <w:widowControl/>
            </w:pPr>
          </w:p>
        </w:tc>
      </w:tr>
    </w:tbl>
    <w:p w:rsidR="00EA740C" w:rsidRPr="0048419E" w:rsidRDefault="00EA740C" w:rsidP="00EA740C">
      <w:pPr>
        <w:pStyle w:val="Style5"/>
        <w:widowControl/>
        <w:spacing w:before="182"/>
        <w:jc w:val="left"/>
        <w:rPr>
          <w:rStyle w:val="FontStyle32"/>
          <w:b w:val="0"/>
          <w:sz w:val="28"/>
          <w:szCs w:val="28"/>
          <w:u w:val="single"/>
        </w:rPr>
      </w:pPr>
      <w:r w:rsidRPr="0048419E">
        <w:rPr>
          <w:rStyle w:val="FontStyle32"/>
          <w:b w:val="0"/>
          <w:sz w:val="28"/>
          <w:szCs w:val="28"/>
          <w:vertAlign w:val="superscript"/>
        </w:rPr>
        <w:t>1</w:t>
      </w:r>
      <w:r w:rsidRPr="0048419E">
        <w:rPr>
          <w:rStyle w:val="FontStyle32"/>
          <w:b w:val="0"/>
          <w:sz w:val="28"/>
          <w:szCs w:val="28"/>
        </w:rPr>
        <w:t xml:space="preserve"> </w:t>
      </w:r>
      <w:r w:rsidRPr="0048419E">
        <w:rPr>
          <w:rStyle w:val="FontStyle32"/>
          <w:b w:val="0"/>
          <w:sz w:val="28"/>
          <w:szCs w:val="28"/>
          <w:u w:val="single"/>
        </w:rPr>
        <w:t>гр. 3 х гр. 4 х гр. 5</w:t>
      </w:r>
    </w:p>
    <w:p w:rsidR="00EA740C" w:rsidRPr="0048419E" w:rsidRDefault="00EA740C" w:rsidP="00EA740C">
      <w:pPr>
        <w:pStyle w:val="Style5"/>
        <w:widowControl/>
        <w:ind w:right="-3"/>
        <w:rPr>
          <w:rStyle w:val="FontStyle32"/>
          <w:b w:val="0"/>
          <w:sz w:val="28"/>
          <w:szCs w:val="28"/>
        </w:rPr>
      </w:pPr>
      <w:r w:rsidRPr="0048419E">
        <w:rPr>
          <w:rStyle w:val="FontStyle32"/>
          <w:b w:val="0"/>
          <w:sz w:val="28"/>
          <w:szCs w:val="28"/>
        </w:rPr>
        <w:t xml:space="preserve">     100 х 365 (366) дней, где 365 (366) дней - количество дней в году (високосном году). </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_______________________       _____________    ______________________ </w:t>
      </w:r>
    </w:p>
    <w:tbl>
      <w:tblPr>
        <w:tblW w:w="10500" w:type="dxa"/>
        <w:tblInd w:w="-72" w:type="dxa"/>
        <w:tblLayout w:type="fixed"/>
        <w:tblLook w:val="0000" w:firstRow="0" w:lastRow="0" w:firstColumn="0" w:lastColumn="0" w:noHBand="0" w:noVBand="0"/>
      </w:tblPr>
      <w:tblGrid>
        <w:gridCol w:w="5400"/>
        <w:gridCol w:w="5100"/>
      </w:tblGrid>
      <w:tr w:rsidR="0048419E" w:rsidRPr="0048419E" w:rsidTr="00EA740C">
        <w:tc>
          <w:tcPr>
            <w:tcW w:w="5400" w:type="dxa"/>
          </w:tcPr>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(должность руководителя СМСП)  </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__» __________20_____ г.</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rPr>
            </w:pPr>
            <w:r w:rsidRPr="0048419E">
              <w:rPr>
                <w:rFonts w:ascii="Times New Roman" w:eastAsia="Times New Roman" w:hAnsi="Times New Roman" w:cs="Times New Roman"/>
                <w:sz w:val="28"/>
                <w:szCs w:val="28"/>
                <w:lang w:eastAsia="ru-RU"/>
              </w:rPr>
              <w:t xml:space="preserve">М.П.       </w:t>
            </w:r>
          </w:p>
        </w:tc>
        <w:tc>
          <w:tcPr>
            <w:tcW w:w="5100" w:type="dxa"/>
          </w:tcPr>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(подпись) (Ф.И.О. руководителя МСП)</w:t>
            </w:r>
          </w:p>
          <w:p w:rsidR="00EA740C" w:rsidRPr="0048419E" w:rsidRDefault="00EA740C" w:rsidP="00EA740C">
            <w:pPr>
              <w:tabs>
                <w:tab w:val="left" w:pos="6379"/>
              </w:tabs>
              <w:spacing w:after="0" w:line="240" w:lineRule="auto"/>
              <w:ind w:left="-5328"/>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__» __________20_____ г.</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rPr>
            </w:pPr>
          </w:p>
        </w:tc>
      </w:tr>
    </w:tbl>
    <w:p w:rsidR="00EA740C" w:rsidRPr="0048419E" w:rsidRDefault="00EA740C" w:rsidP="00EA740C">
      <w:pPr>
        <w:spacing w:after="0" w:line="240" w:lineRule="auto"/>
        <w:ind w:left="4502"/>
        <w:jc w:val="center"/>
        <w:rPr>
          <w:rFonts w:ascii="Times New Roman" w:hAnsi="Times New Roman"/>
          <w:caps/>
          <w:sz w:val="28"/>
          <w:szCs w:val="28"/>
        </w:rPr>
      </w:pPr>
      <w:r w:rsidRPr="0048419E">
        <w:rPr>
          <w:rFonts w:ascii="Times New Roman" w:hAnsi="Times New Roman"/>
          <w:caps/>
          <w:sz w:val="28"/>
          <w:szCs w:val="28"/>
        </w:rPr>
        <w:lastRenderedPageBreak/>
        <w:t>Приложение 4</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 xml:space="preserve">к Порядку предоставления </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в 201</w:t>
      </w:r>
      <w:r w:rsidR="000E23BA" w:rsidRPr="0048419E">
        <w:rPr>
          <w:rFonts w:ascii="Times New Roman" w:hAnsi="Times New Roman"/>
          <w:sz w:val="28"/>
          <w:szCs w:val="28"/>
        </w:rPr>
        <w:t xml:space="preserve">7 </w:t>
      </w:r>
      <w:r w:rsidRPr="0048419E">
        <w:rPr>
          <w:rFonts w:ascii="Times New Roman" w:hAnsi="Times New Roman"/>
          <w:sz w:val="28"/>
          <w:szCs w:val="28"/>
        </w:rPr>
        <w:t xml:space="preserve">году субсидий </w:t>
      </w:r>
    </w:p>
    <w:p w:rsidR="00EA740C" w:rsidRPr="0048419E" w:rsidRDefault="00EA740C" w:rsidP="00EA740C">
      <w:pPr>
        <w:spacing w:after="0" w:line="240" w:lineRule="auto"/>
        <w:ind w:left="4500"/>
        <w:jc w:val="center"/>
        <w:rPr>
          <w:rFonts w:ascii="Times New Roman" w:hAnsi="Times New Roman"/>
          <w:sz w:val="28"/>
          <w:szCs w:val="28"/>
        </w:rPr>
      </w:pPr>
      <w:r w:rsidRPr="0048419E">
        <w:rPr>
          <w:rFonts w:ascii="Times New Roman" w:hAnsi="Times New Roman"/>
          <w:sz w:val="28"/>
          <w:szCs w:val="28"/>
        </w:rPr>
        <w:t>субъектам малого и среднего предпринимательства</w:t>
      </w:r>
    </w:p>
    <w:p w:rsidR="00EA740C" w:rsidRPr="0048419E" w:rsidRDefault="00EA740C" w:rsidP="00EA740C">
      <w:pPr>
        <w:pStyle w:val="Style3"/>
        <w:widowControl/>
        <w:spacing w:before="72" w:line="240" w:lineRule="auto"/>
        <w:ind w:left="4820"/>
        <w:rPr>
          <w:rStyle w:val="FontStyle23"/>
        </w:rPr>
      </w:pPr>
    </w:p>
    <w:p w:rsidR="00FC05EB" w:rsidRPr="0048419E" w:rsidRDefault="00FC05EB" w:rsidP="006310EB">
      <w:pPr>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Предпринимательский проект</w:t>
      </w:r>
      <w:r w:rsidRPr="0048419E">
        <w:rPr>
          <w:rFonts w:ascii="Times New Roman" w:eastAsia="Times New Roman" w:hAnsi="Times New Roman" w:cs="Times New Roman"/>
          <w:sz w:val="28"/>
          <w:szCs w:val="28"/>
          <w:lang w:eastAsia="ru-RU"/>
        </w:rPr>
        <w:br/>
        <w:t>субъекта малого и среднего предпринимательства</w:t>
      </w:r>
    </w:p>
    <w:p w:rsidR="00FC05EB" w:rsidRPr="0048419E" w:rsidRDefault="00FC05EB" w:rsidP="006310EB">
      <w:pPr>
        <w:spacing w:after="0" w:line="240" w:lineRule="auto"/>
        <w:jc w:val="center"/>
        <w:rPr>
          <w:rFonts w:ascii="Times New Roman" w:eastAsia="Times New Roman" w:hAnsi="Times New Roman" w:cs="Times New Roman"/>
          <w:sz w:val="28"/>
          <w:szCs w:val="28"/>
          <w:lang w:eastAsia="ru-RU"/>
        </w:rPr>
      </w:pPr>
    </w:p>
    <w:p w:rsidR="00104F31" w:rsidRPr="0048419E" w:rsidRDefault="00FC05EB" w:rsidP="00104F31">
      <w:pPr>
        <w:tabs>
          <w:tab w:val="num" w:pos="786"/>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pacing w:val="-2"/>
          <w:sz w:val="28"/>
          <w:szCs w:val="28"/>
          <w:lang w:eastAsia="ru-RU"/>
        </w:rPr>
        <w:t xml:space="preserve">Наименование </w:t>
      </w:r>
      <w:r w:rsidRPr="0048419E">
        <w:rPr>
          <w:rFonts w:ascii="Times New Roman" w:eastAsia="Times New Roman" w:hAnsi="Times New Roman" w:cs="Times New Roman"/>
          <w:sz w:val="28"/>
          <w:szCs w:val="28"/>
          <w:lang w:eastAsia="ru-RU"/>
        </w:rPr>
        <w:t xml:space="preserve">СМСП </w:t>
      </w:r>
      <w:r w:rsidR="00104F31" w:rsidRPr="0048419E">
        <w:rPr>
          <w:rFonts w:ascii="Times New Roman" w:eastAsia="Times New Roman" w:hAnsi="Times New Roman" w:cs="Times New Roman"/>
          <w:sz w:val="28"/>
          <w:szCs w:val="28"/>
          <w:lang w:eastAsia="ru-RU"/>
        </w:rPr>
        <w:t>__________________________________________________________________</w:t>
      </w:r>
    </w:p>
    <w:p w:rsidR="00FC05EB" w:rsidRPr="0048419E" w:rsidRDefault="00FC05EB" w:rsidP="006310EB">
      <w:pPr>
        <w:tabs>
          <w:tab w:val="num" w:pos="786"/>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p>
    <w:p w:rsidR="00FC05EB" w:rsidRPr="0048419E" w:rsidRDefault="00FC05EB" w:rsidP="006310EB">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1. Информация о проекте</w:t>
      </w:r>
    </w:p>
    <w:p w:rsidR="00104F31" w:rsidRPr="0048419E" w:rsidRDefault="00FC05EB" w:rsidP="00104F31">
      <w:pPr>
        <w:tabs>
          <w:tab w:val="num" w:pos="786"/>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Наименование проекта </w:t>
      </w:r>
      <w:r w:rsidR="00104F31" w:rsidRPr="0048419E">
        <w:rPr>
          <w:rFonts w:ascii="Times New Roman" w:eastAsia="Times New Roman" w:hAnsi="Times New Roman" w:cs="Times New Roman"/>
          <w:sz w:val="28"/>
          <w:szCs w:val="28"/>
          <w:lang w:eastAsia="ru-RU"/>
        </w:rPr>
        <w:t>__________________________________________________________________</w:t>
      </w:r>
    </w:p>
    <w:p w:rsidR="00FC05EB" w:rsidRPr="0048419E" w:rsidRDefault="00104F31" w:rsidP="00104F31">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r w:rsidR="00FC05EB" w:rsidRPr="0048419E">
        <w:rPr>
          <w:rFonts w:ascii="Times New Roman" w:eastAsia="Times New Roman" w:hAnsi="Times New Roman" w:cs="Times New Roman"/>
          <w:sz w:val="28"/>
          <w:szCs w:val="28"/>
          <w:lang w:eastAsia="ru-RU"/>
        </w:rPr>
        <w:t xml:space="preserve">Место осуществления проекта </w:t>
      </w:r>
    </w:p>
    <w:p w:rsidR="00104F31" w:rsidRPr="0048419E" w:rsidRDefault="00104F31" w:rsidP="00104F31">
      <w:pPr>
        <w:tabs>
          <w:tab w:val="num" w:pos="786"/>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p>
    <w:p w:rsidR="00FC05EB" w:rsidRPr="0048419E" w:rsidRDefault="00104F31" w:rsidP="00104F31">
      <w:pPr>
        <w:autoSpaceDE w:val="0"/>
        <w:autoSpaceDN w:val="0"/>
        <w:adjustRightInd w:val="0"/>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r w:rsidR="00FC05EB" w:rsidRPr="0048419E">
        <w:rPr>
          <w:rFonts w:ascii="Times New Roman" w:eastAsia="Times New Roman" w:hAnsi="Times New Roman" w:cs="Times New Roman"/>
          <w:sz w:val="28"/>
          <w:szCs w:val="28"/>
          <w:lang w:eastAsia="ru-RU"/>
        </w:rPr>
        <w:t xml:space="preserve">Описание предлагаемой по проекту деятельности </w:t>
      </w:r>
    </w:p>
    <w:p w:rsidR="00FC05EB" w:rsidRPr="0048419E" w:rsidRDefault="00FC05EB" w:rsidP="006310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p>
    <w:p w:rsidR="00FC05EB" w:rsidRPr="0048419E" w:rsidRDefault="00FC05EB" w:rsidP="006310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p>
    <w:p w:rsidR="00FC05EB" w:rsidRPr="0048419E" w:rsidRDefault="00FC05EB" w:rsidP="006310EB">
      <w:pPr>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48419E">
        <w:rPr>
          <w:rFonts w:ascii="Times New Roman" w:eastAsia="Times New Roman" w:hAnsi="Times New Roman" w:cs="Times New Roman"/>
          <w:spacing w:val="-2"/>
          <w:sz w:val="28"/>
          <w:szCs w:val="28"/>
          <w:lang w:eastAsia="ru-RU"/>
        </w:rPr>
        <w:t>Цель вложения средств</w:t>
      </w:r>
    </w:p>
    <w:p w:rsidR="00104F31" w:rsidRPr="0048419E" w:rsidRDefault="00104F31" w:rsidP="00104F31">
      <w:pPr>
        <w:tabs>
          <w:tab w:val="num" w:pos="786"/>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p>
    <w:p w:rsidR="00104F31" w:rsidRPr="0048419E" w:rsidRDefault="00104F31" w:rsidP="00104F31">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__________________________________________________________________</w:t>
      </w:r>
    </w:p>
    <w:p w:rsidR="00104F31" w:rsidRPr="0048419E" w:rsidRDefault="00104F31" w:rsidP="00104F31">
      <w:pPr>
        <w:tabs>
          <w:tab w:val="left" w:pos="360"/>
        </w:tabs>
        <w:spacing w:after="0" w:line="240" w:lineRule="auto"/>
        <w:jc w:val="both"/>
        <w:rPr>
          <w:rFonts w:ascii="Times New Roman" w:eastAsia="Times New Roman" w:hAnsi="Times New Roman" w:cs="Times New Roman"/>
          <w:sz w:val="28"/>
          <w:szCs w:val="28"/>
          <w:lang w:eastAsia="ru-RU"/>
        </w:rPr>
      </w:pPr>
    </w:p>
    <w:p w:rsidR="00FC05EB" w:rsidRPr="0048419E" w:rsidRDefault="00FC05EB" w:rsidP="00104F31">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2. Общая смета затрат на реализацию проекта: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21"/>
        <w:gridCol w:w="2443"/>
      </w:tblGrid>
      <w:tr w:rsidR="0048419E" w:rsidRPr="0048419E" w:rsidTr="006310EB">
        <w:tc>
          <w:tcPr>
            <w:tcW w:w="675" w:type="dxa"/>
            <w:tcBorders>
              <w:top w:val="single" w:sz="4" w:space="0" w:color="auto"/>
              <w:left w:val="single" w:sz="4" w:space="0" w:color="auto"/>
              <w:bottom w:val="single" w:sz="4" w:space="0" w:color="auto"/>
              <w:right w:val="single" w:sz="4" w:space="0" w:color="auto"/>
            </w:tcBorders>
            <w:vAlign w:val="center"/>
          </w:tcPr>
          <w:p w:rsidR="00FC05EB" w:rsidRPr="0048419E" w:rsidRDefault="00FC05EB" w:rsidP="00FC05EB">
            <w:pPr>
              <w:tabs>
                <w:tab w:val="left" w:pos="360"/>
              </w:tabs>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п/п</w:t>
            </w:r>
          </w:p>
        </w:tc>
        <w:tc>
          <w:tcPr>
            <w:tcW w:w="6521" w:type="dxa"/>
            <w:tcBorders>
              <w:top w:val="single" w:sz="4" w:space="0" w:color="auto"/>
              <w:left w:val="single" w:sz="4" w:space="0" w:color="auto"/>
              <w:bottom w:val="single" w:sz="4" w:space="0" w:color="auto"/>
              <w:right w:val="single" w:sz="4" w:space="0" w:color="auto"/>
            </w:tcBorders>
            <w:vAlign w:val="center"/>
          </w:tcPr>
          <w:p w:rsidR="00FC05EB" w:rsidRPr="0048419E" w:rsidRDefault="00FC05EB" w:rsidP="00FC05EB">
            <w:pPr>
              <w:tabs>
                <w:tab w:val="left" w:pos="360"/>
              </w:tabs>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Статья расходов</w:t>
            </w:r>
          </w:p>
        </w:tc>
        <w:tc>
          <w:tcPr>
            <w:tcW w:w="2443" w:type="dxa"/>
            <w:tcBorders>
              <w:top w:val="single" w:sz="4" w:space="0" w:color="auto"/>
              <w:left w:val="single" w:sz="4" w:space="0" w:color="auto"/>
              <w:bottom w:val="single" w:sz="4" w:space="0" w:color="auto"/>
              <w:right w:val="single" w:sz="4" w:space="0" w:color="auto"/>
            </w:tcBorders>
            <w:vAlign w:val="center"/>
          </w:tcPr>
          <w:p w:rsidR="00FC05EB" w:rsidRPr="0048419E" w:rsidRDefault="00FC05EB" w:rsidP="00FC05EB">
            <w:pPr>
              <w:tabs>
                <w:tab w:val="left" w:pos="360"/>
              </w:tabs>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Сумма расходов, рублей</w:t>
            </w: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Всего</w:t>
            </w: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bl>
    <w:p w:rsidR="00FC05EB" w:rsidRPr="0048419E" w:rsidRDefault="00FC05EB" w:rsidP="006310EB">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3. Затраты, предъявляемые к возмещению: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21"/>
        <w:gridCol w:w="2443"/>
      </w:tblGrid>
      <w:tr w:rsidR="0048419E" w:rsidRPr="0048419E" w:rsidTr="006310EB">
        <w:tc>
          <w:tcPr>
            <w:tcW w:w="675" w:type="dxa"/>
            <w:tcBorders>
              <w:top w:val="single" w:sz="4" w:space="0" w:color="auto"/>
              <w:left w:val="single" w:sz="4" w:space="0" w:color="auto"/>
              <w:bottom w:val="single" w:sz="4" w:space="0" w:color="auto"/>
              <w:right w:val="single" w:sz="4" w:space="0" w:color="auto"/>
            </w:tcBorders>
            <w:vAlign w:val="center"/>
          </w:tcPr>
          <w:p w:rsidR="00FC05EB" w:rsidRPr="0048419E" w:rsidRDefault="00FC05EB" w:rsidP="00FC05EB">
            <w:pPr>
              <w:tabs>
                <w:tab w:val="left" w:pos="360"/>
              </w:tabs>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п/п</w:t>
            </w:r>
          </w:p>
        </w:tc>
        <w:tc>
          <w:tcPr>
            <w:tcW w:w="6521" w:type="dxa"/>
            <w:tcBorders>
              <w:top w:val="single" w:sz="4" w:space="0" w:color="auto"/>
              <w:left w:val="single" w:sz="4" w:space="0" w:color="auto"/>
              <w:bottom w:val="single" w:sz="4" w:space="0" w:color="auto"/>
              <w:right w:val="single" w:sz="4" w:space="0" w:color="auto"/>
            </w:tcBorders>
            <w:vAlign w:val="center"/>
          </w:tcPr>
          <w:p w:rsidR="00FC05EB" w:rsidRPr="0048419E" w:rsidRDefault="00FC05EB" w:rsidP="00FC05EB">
            <w:pPr>
              <w:tabs>
                <w:tab w:val="left" w:pos="360"/>
              </w:tabs>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Статья расходов</w:t>
            </w:r>
          </w:p>
        </w:tc>
        <w:tc>
          <w:tcPr>
            <w:tcW w:w="2443" w:type="dxa"/>
            <w:tcBorders>
              <w:top w:val="single" w:sz="4" w:space="0" w:color="auto"/>
              <w:left w:val="single" w:sz="4" w:space="0" w:color="auto"/>
              <w:bottom w:val="single" w:sz="4" w:space="0" w:color="auto"/>
              <w:right w:val="single" w:sz="4" w:space="0" w:color="auto"/>
            </w:tcBorders>
            <w:vAlign w:val="center"/>
          </w:tcPr>
          <w:p w:rsidR="00FC05EB" w:rsidRPr="0048419E" w:rsidRDefault="00FC05EB" w:rsidP="00FC05EB">
            <w:pPr>
              <w:tabs>
                <w:tab w:val="left" w:pos="360"/>
              </w:tabs>
              <w:spacing w:after="0" w:line="240" w:lineRule="auto"/>
              <w:jc w:val="center"/>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Сумма расходов, рублей</w:t>
            </w: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r w:rsidR="0048419E"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r w:rsidR="00FC05EB" w:rsidRPr="0048419E" w:rsidTr="006310EB">
        <w:tc>
          <w:tcPr>
            <w:tcW w:w="675"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Всего</w:t>
            </w:r>
          </w:p>
        </w:tc>
        <w:tc>
          <w:tcPr>
            <w:tcW w:w="2443" w:type="dxa"/>
            <w:tcBorders>
              <w:top w:val="single" w:sz="4" w:space="0" w:color="auto"/>
              <w:left w:val="single" w:sz="4" w:space="0" w:color="auto"/>
              <w:bottom w:val="single" w:sz="4" w:space="0" w:color="auto"/>
              <w:right w:val="single" w:sz="4" w:space="0" w:color="auto"/>
            </w:tcBorders>
          </w:tcPr>
          <w:p w:rsidR="00FC05EB" w:rsidRPr="0048419E" w:rsidRDefault="00FC05EB" w:rsidP="00FC05EB">
            <w:pPr>
              <w:tabs>
                <w:tab w:val="left" w:pos="360"/>
              </w:tabs>
              <w:spacing w:after="0" w:line="240" w:lineRule="auto"/>
              <w:jc w:val="both"/>
              <w:rPr>
                <w:rFonts w:ascii="Times New Roman" w:eastAsia="Times New Roman" w:hAnsi="Times New Roman" w:cs="Times New Roman"/>
                <w:sz w:val="28"/>
                <w:szCs w:val="28"/>
                <w:lang w:eastAsia="ru-RU"/>
              </w:rPr>
            </w:pPr>
          </w:p>
        </w:tc>
      </w:tr>
    </w:tbl>
    <w:p w:rsidR="00FC05EB" w:rsidRPr="0048419E" w:rsidRDefault="00FC05EB" w:rsidP="006310EB">
      <w:pPr>
        <w:tabs>
          <w:tab w:val="left" w:pos="360"/>
        </w:tabs>
        <w:spacing w:after="0" w:line="240" w:lineRule="auto"/>
        <w:jc w:val="both"/>
        <w:rPr>
          <w:rFonts w:ascii="Times New Roman" w:eastAsia="Times New Roman" w:hAnsi="Times New Roman" w:cs="Times New Roman"/>
          <w:sz w:val="28"/>
          <w:szCs w:val="28"/>
          <w:lang w:eastAsia="ru-RU"/>
        </w:rPr>
      </w:pPr>
    </w:p>
    <w:p w:rsidR="00FC05EB" w:rsidRPr="0048419E" w:rsidRDefault="00FC05EB" w:rsidP="006310EB">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4. Размер запрашиваемой субсидии ________________________________рублей</w:t>
      </w:r>
    </w:p>
    <w:p w:rsidR="00FC05EB" w:rsidRPr="0048419E" w:rsidRDefault="00FC05EB" w:rsidP="006310EB">
      <w:pPr>
        <w:spacing w:after="0" w:line="240" w:lineRule="auto"/>
        <w:rPr>
          <w:rFonts w:ascii="Times New Roman" w:eastAsia="Times New Roman" w:hAnsi="Times New Roman" w:cs="Times New Roman"/>
          <w:sz w:val="28"/>
          <w:szCs w:val="28"/>
          <w:lang w:eastAsia="ru-RU"/>
        </w:rPr>
      </w:pPr>
    </w:p>
    <w:p w:rsidR="00104F31" w:rsidRPr="0048419E" w:rsidRDefault="00104F31" w:rsidP="00FC05EB">
      <w:pPr>
        <w:spacing w:after="0" w:line="240" w:lineRule="auto"/>
        <w:rPr>
          <w:rFonts w:ascii="Times New Roman" w:eastAsia="Times New Roman" w:hAnsi="Times New Roman" w:cs="Times New Roman"/>
          <w:sz w:val="28"/>
          <w:szCs w:val="28"/>
          <w:lang w:eastAsia="ru-RU"/>
        </w:rPr>
      </w:pPr>
    </w:p>
    <w:p w:rsidR="00FC05EB" w:rsidRPr="0048419E" w:rsidRDefault="00FC05EB" w:rsidP="00FC05EB">
      <w:pPr>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lastRenderedPageBreak/>
        <w:t xml:space="preserve">5. Решаемые социальные проблемы для Озерского городского округа   </w:t>
      </w:r>
    </w:p>
    <w:tbl>
      <w:tblPr>
        <w:tblW w:w="0" w:type="auto"/>
        <w:tblLook w:val="0000" w:firstRow="0" w:lastRow="0" w:firstColumn="0" w:lastColumn="0" w:noHBand="0" w:noVBand="0"/>
      </w:tblPr>
      <w:tblGrid>
        <w:gridCol w:w="9036"/>
        <w:gridCol w:w="318"/>
      </w:tblGrid>
      <w:tr w:rsidR="0048419E" w:rsidRPr="0048419E" w:rsidTr="00FC05EB">
        <w:trPr>
          <w:trHeight w:val="1701"/>
        </w:trPr>
        <w:tc>
          <w:tcPr>
            <w:tcW w:w="4677" w:type="dxa"/>
          </w:tcPr>
          <w:p w:rsidR="00104F31" w:rsidRPr="0048419E" w:rsidRDefault="00FC05EB" w:rsidP="00104F31">
            <w:pPr>
              <w:tabs>
                <w:tab w:val="num" w:pos="786"/>
              </w:tabs>
              <w:spacing w:after="0" w:line="240" w:lineRule="auto"/>
              <w:rPr>
                <w:rFonts w:ascii="Times New Roman" w:eastAsia="Times New Roman" w:hAnsi="Times New Roman" w:cs="Times New Roman"/>
                <w:sz w:val="28"/>
                <w:szCs w:val="28"/>
                <w:lang w:eastAsia="ru-RU"/>
              </w:rPr>
            </w:pPr>
            <w:r w:rsidRPr="0048419E">
              <w:rPr>
                <w:rFonts w:ascii="Times New Roman" w:hAnsi="Times New Roman" w:cs="Times New Roman"/>
                <w:sz w:val="28"/>
                <w:szCs w:val="28"/>
              </w:rPr>
              <w:t xml:space="preserve">      </w:t>
            </w:r>
            <w:r w:rsidR="00104F31" w:rsidRPr="0048419E">
              <w:rPr>
                <w:rFonts w:ascii="Times New Roman" w:eastAsia="Times New Roman" w:hAnsi="Times New Roman" w:cs="Times New Roman"/>
                <w:sz w:val="28"/>
                <w:szCs w:val="28"/>
                <w:lang w:eastAsia="ru-RU"/>
              </w:rPr>
              <w:t>_______________________________________________________________</w:t>
            </w:r>
          </w:p>
          <w:p w:rsidR="00EA740C" w:rsidRPr="0048419E" w:rsidRDefault="00104F31" w:rsidP="00104F31">
            <w:pPr>
              <w:spacing w:line="240" w:lineRule="auto"/>
              <w:jc w:val="both"/>
              <w:rPr>
                <w:rFonts w:ascii="Times New Roman" w:hAnsi="Times New Roman" w:cs="Times New Roman"/>
                <w:sz w:val="28"/>
                <w:szCs w:val="28"/>
              </w:rPr>
            </w:pPr>
            <w:r w:rsidRPr="0048419E">
              <w:rPr>
                <w:rFonts w:ascii="Times New Roman" w:eastAsia="Times New Roman" w:hAnsi="Times New Roman" w:cs="Times New Roman"/>
                <w:sz w:val="28"/>
                <w:szCs w:val="28"/>
                <w:lang w:eastAsia="ru-RU"/>
              </w:rPr>
              <w:t>_______________________________________________________________</w:t>
            </w:r>
          </w:p>
        </w:tc>
        <w:tc>
          <w:tcPr>
            <w:tcW w:w="4677" w:type="dxa"/>
          </w:tcPr>
          <w:p w:rsidR="00EA740C" w:rsidRPr="0048419E" w:rsidRDefault="00EA740C" w:rsidP="00EA740C">
            <w:pPr>
              <w:spacing w:line="240" w:lineRule="auto"/>
              <w:jc w:val="both"/>
              <w:rPr>
                <w:rFonts w:ascii="Times New Roman" w:hAnsi="Times New Roman" w:cs="Times New Roman"/>
                <w:sz w:val="28"/>
                <w:szCs w:val="28"/>
              </w:rPr>
            </w:pPr>
          </w:p>
        </w:tc>
      </w:tr>
    </w:tbl>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________________________       _____________    ______________________ </w:t>
      </w:r>
    </w:p>
    <w:tbl>
      <w:tblPr>
        <w:tblW w:w="10500" w:type="dxa"/>
        <w:tblInd w:w="-72" w:type="dxa"/>
        <w:tblLayout w:type="fixed"/>
        <w:tblLook w:val="0000" w:firstRow="0" w:lastRow="0" w:firstColumn="0" w:lastColumn="0" w:noHBand="0" w:noVBand="0"/>
      </w:tblPr>
      <w:tblGrid>
        <w:gridCol w:w="5400"/>
        <w:gridCol w:w="5100"/>
      </w:tblGrid>
      <w:tr w:rsidR="0048419E" w:rsidRPr="0048419E" w:rsidTr="00EA740C">
        <w:tc>
          <w:tcPr>
            <w:tcW w:w="5400" w:type="dxa"/>
          </w:tcPr>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xml:space="preserve">(должность руководителя СМСП)  </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__» __________20_____ г.</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rPr>
            </w:pPr>
            <w:r w:rsidRPr="0048419E">
              <w:rPr>
                <w:rFonts w:ascii="Times New Roman" w:eastAsia="Times New Roman" w:hAnsi="Times New Roman" w:cs="Times New Roman"/>
                <w:sz w:val="28"/>
                <w:szCs w:val="28"/>
                <w:lang w:eastAsia="ru-RU"/>
              </w:rPr>
              <w:t xml:space="preserve">М.П.       </w:t>
            </w:r>
          </w:p>
        </w:tc>
        <w:tc>
          <w:tcPr>
            <w:tcW w:w="5100" w:type="dxa"/>
          </w:tcPr>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(подпись) (Ф.И.О. руководителя МСП)</w:t>
            </w:r>
          </w:p>
          <w:p w:rsidR="00EA740C" w:rsidRPr="0048419E" w:rsidRDefault="00EA740C" w:rsidP="00EA740C">
            <w:pPr>
              <w:tabs>
                <w:tab w:val="left" w:pos="6379"/>
              </w:tabs>
              <w:spacing w:after="0" w:line="240" w:lineRule="auto"/>
              <w:ind w:left="-5328"/>
              <w:rPr>
                <w:rFonts w:ascii="Times New Roman" w:eastAsia="Times New Roman" w:hAnsi="Times New Roman" w:cs="Times New Roman"/>
                <w:sz w:val="28"/>
                <w:szCs w:val="28"/>
                <w:lang w:eastAsia="ru-RU"/>
              </w:rPr>
            </w:pPr>
            <w:r w:rsidRPr="0048419E">
              <w:rPr>
                <w:rFonts w:ascii="Times New Roman" w:eastAsia="Times New Roman" w:hAnsi="Times New Roman" w:cs="Times New Roman"/>
                <w:sz w:val="28"/>
                <w:szCs w:val="28"/>
                <w:lang w:eastAsia="ru-RU"/>
              </w:rPr>
              <w:t>« __» __________20_____ г.</w:t>
            </w: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lang w:eastAsia="ru-RU"/>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rPr>
            </w:pPr>
          </w:p>
          <w:p w:rsidR="00EA740C" w:rsidRPr="0048419E" w:rsidRDefault="00EA740C" w:rsidP="00EA740C">
            <w:pPr>
              <w:tabs>
                <w:tab w:val="left" w:pos="6379"/>
              </w:tabs>
              <w:spacing w:after="0" w:line="240" w:lineRule="auto"/>
              <w:rPr>
                <w:rFonts w:ascii="Times New Roman" w:eastAsia="Times New Roman" w:hAnsi="Times New Roman" w:cs="Times New Roman"/>
                <w:sz w:val="28"/>
                <w:szCs w:val="28"/>
              </w:rPr>
            </w:pPr>
          </w:p>
        </w:tc>
      </w:tr>
    </w:tbl>
    <w:p w:rsidR="00E434CD" w:rsidRPr="0048419E" w:rsidRDefault="00E434CD"/>
    <w:sectPr w:rsidR="00E434CD" w:rsidRPr="0048419E" w:rsidSect="00045391">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93" w:rsidRDefault="00225593">
      <w:pPr>
        <w:spacing w:after="0" w:line="240" w:lineRule="auto"/>
      </w:pPr>
      <w:r>
        <w:separator/>
      </w:r>
    </w:p>
  </w:endnote>
  <w:endnote w:type="continuationSeparator" w:id="0">
    <w:p w:rsidR="00225593" w:rsidRDefault="0022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93" w:rsidRDefault="00225593">
      <w:pPr>
        <w:spacing w:after="0" w:line="240" w:lineRule="auto"/>
      </w:pPr>
      <w:r>
        <w:separator/>
      </w:r>
    </w:p>
  </w:footnote>
  <w:footnote w:type="continuationSeparator" w:id="0">
    <w:p w:rsidR="00225593" w:rsidRDefault="00225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93" w:rsidRDefault="00225593" w:rsidP="00EA74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5593" w:rsidRDefault="00225593" w:rsidP="00EA740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93" w:rsidRPr="00ED04E1" w:rsidRDefault="00225593">
    <w:pPr>
      <w:pStyle w:val="a3"/>
      <w:ind w:right="36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E29"/>
    <w:multiLevelType w:val="hybridMultilevel"/>
    <w:tmpl w:val="2DA8136C"/>
    <w:lvl w:ilvl="0" w:tplc="209A399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C33DC"/>
    <w:multiLevelType w:val="hybridMultilevel"/>
    <w:tmpl w:val="A9548404"/>
    <w:lvl w:ilvl="0" w:tplc="919C85E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B547D5"/>
    <w:multiLevelType w:val="hybridMultilevel"/>
    <w:tmpl w:val="0CC43792"/>
    <w:lvl w:ilvl="0" w:tplc="590EF404">
      <w:start w:val="1"/>
      <w:numFmt w:val="bullet"/>
      <w:lvlText w:val="□"/>
      <w:lvlJc w:val="left"/>
      <w:pPr>
        <w:tabs>
          <w:tab w:val="num" w:pos="502"/>
        </w:tabs>
        <w:ind w:left="502" w:hanging="360"/>
      </w:pPr>
      <w:rPr>
        <w:rFonts w:ascii="Courier New" w:hAnsi="Courier New" w:hint="default"/>
        <w:color w:val="auto"/>
      </w:rPr>
    </w:lvl>
    <w:lvl w:ilvl="1" w:tplc="FFFFFFFF" w:tentative="1">
      <w:start w:val="1"/>
      <w:numFmt w:val="bullet"/>
      <w:lvlText w:val="o"/>
      <w:lvlJc w:val="left"/>
      <w:pPr>
        <w:tabs>
          <w:tab w:val="num" w:pos="1222"/>
        </w:tabs>
        <w:ind w:left="1222" w:hanging="360"/>
      </w:pPr>
      <w:rPr>
        <w:rFonts w:ascii="Courier New" w:hAnsi="Courier New" w:cs="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cs="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cs="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3">
    <w:nsid w:val="10AD6E02"/>
    <w:multiLevelType w:val="singleLevel"/>
    <w:tmpl w:val="1E60B8F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4">
    <w:nsid w:val="233A210C"/>
    <w:multiLevelType w:val="hybridMultilevel"/>
    <w:tmpl w:val="F32C7844"/>
    <w:lvl w:ilvl="0" w:tplc="96420F28">
      <w:start w:val="4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AC03E0"/>
    <w:multiLevelType w:val="hybridMultilevel"/>
    <w:tmpl w:val="B7ACBA5E"/>
    <w:lvl w:ilvl="0" w:tplc="590EF404">
      <w:start w:val="1"/>
      <w:numFmt w:val="bullet"/>
      <w:lvlText w:val="□"/>
      <w:lvlJc w:val="left"/>
      <w:pPr>
        <w:ind w:left="1353"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B04CFD"/>
    <w:multiLevelType w:val="hybridMultilevel"/>
    <w:tmpl w:val="98ACA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0771F4"/>
    <w:multiLevelType w:val="hybridMultilevel"/>
    <w:tmpl w:val="D8B07F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90F0603"/>
    <w:multiLevelType w:val="hybridMultilevel"/>
    <w:tmpl w:val="BA3AB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num>
  <w:num w:numId="4">
    <w:abstractNumId w:val="3"/>
  </w:num>
  <w:num w:numId="5">
    <w:abstractNumId w:val="2"/>
  </w:num>
  <w:num w:numId="6">
    <w:abstractNumId w:val="5"/>
  </w:num>
  <w:num w:numId="7">
    <w:abstractNumId w:val="6"/>
  </w:num>
  <w:num w:numId="8">
    <w:abstractNumId w:val="0"/>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0C"/>
    <w:rsid w:val="00045031"/>
    <w:rsid w:val="00045391"/>
    <w:rsid w:val="000B1DC8"/>
    <w:rsid w:val="000E23BA"/>
    <w:rsid w:val="000F1F1C"/>
    <w:rsid w:val="00102964"/>
    <w:rsid w:val="00104F31"/>
    <w:rsid w:val="00131AB2"/>
    <w:rsid w:val="00151857"/>
    <w:rsid w:val="001E206E"/>
    <w:rsid w:val="001F3224"/>
    <w:rsid w:val="00225593"/>
    <w:rsid w:val="00263B84"/>
    <w:rsid w:val="002667F6"/>
    <w:rsid w:val="002B051B"/>
    <w:rsid w:val="00331045"/>
    <w:rsid w:val="003450E1"/>
    <w:rsid w:val="003A7E69"/>
    <w:rsid w:val="003B7B8D"/>
    <w:rsid w:val="003C64AF"/>
    <w:rsid w:val="003F0DF7"/>
    <w:rsid w:val="004536A4"/>
    <w:rsid w:val="0048419E"/>
    <w:rsid w:val="00496508"/>
    <w:rsid w:val="004C1C23"/>
    <w:rsid w:val="005F7988"/>
    <w:rsid w:val="006310EB"/>
    <w:rsid w:val="00797CB3"/>
    <w:rsid w:val="007F127B"/>
    <w:rsid w:val="00872C87"/>
    <w:rsid w:val="008D4044"/>
    <w:rsid w:val="00981F89"/>
    <w:rsid w:val="00A5600D"/>
    <w:rsid w:val="00A84337"/>
    <w:rsid w:val="00A84C11"/>
    <w:rsid w:val="00AC5F5D"/>
    <w:rsid w:val="00B11042"/>
    <w:rsid w:val="00B34C4B"/>
    <w:rsid w:val="00B5195B"/>
    <w:rsid w:val="00B83918"/>
    <w:rsid w:val="00BD4BE2"/>
    <w:rsid w:val="00BE1572"/>
    <w:rsid w:val="00C1356B"/>
    <w:rsid w:val="00CF2640"/>
    <w:rsid w:val="00D61E8E"/>
    <w:rsid w:val="00D850CA"/>
    <w:rsid w:val="00D9653C"/>
    <w:rsid w:val="00DA3223"/>
    <w:rsid w:val="00E415BC"/>
    <w:rsid w:val="00E434CD"/>
    <w:rsid w:val="00EA740C"/>
    <w:rsid w:val="00F65FD4"/>
    <w:rsid w:val="00FC05EB"/>
    <w:rsid w:val="00FD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3E7DFC-021D-4BEB-894F-15C5AAF7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40C"/>
    <w:pPr>
      <w:spacing w:after="200" w:line="276" w:lineRule="auto"/>
    </w:pPr>
  </w:style>
  <w:style w:type="paragraph" w:styleId="1">
    <w:name w:val="heading 1"/>
    <w:basedOn w:val="a"/>
    <w:next w:val="a"/>
    <w:link w:val="10"/>
    <w:uiPriority w:val="9"/>
    <w:qFormat/>
    <w:rsid w:val="00B34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EA740C"/>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EA740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40C"/>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EA740C"/>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EA7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40C"/>
  </w:style>
  <w:style w:type="character" w:styleId="a5">
    <w:name w:val="page number"/>
    <w:basedOn w:val="a0"/>
    <w:rsid w:val="00EA740C"/>
  </w:style>
  <w:style w:type="paragraph" w:styleId="a6">
    <w:name w:val="Balloon Text"/>
    <w:basedOn w:val="a"/>
    <w:link w:val="a7"/>
    <w:uiPriority w:val="99"/>
    <w:semiHidden/>
    <w:unhideWhenUsed/>
    <w:rsid w:val="00EA74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40C"/>
    <w:rPr>
      <w:rFonts w:ascii="Tahoma" w:hAnsi="Tahoma" w:cs="Tahoma"/>
      <w:sz w:val="16"/>
      <w:szCs w:val="16"/>
    </w:rPr>
  </w:style>
  <w:style w:type="character" w:styleId="a8">
    <w:name w:val="Hyperlink"/>
    <w:basedOn w:val="a0"/>
    <w:uiPriority w:val="99"/>
    <w:unhideWhenUsed/>
    <w:rsid w:val="00EA740C"/>
    <w:rPr>
      <w:color w:val="0563C1" w:themeColor="hyperlink"/>
      <w:u w:val="single"/>
    </w:rPr>
  </w:style>
  <w:style w:type="paragraph" w:styleId="a9">
    <w:name w:val="List Paragraph"/>
    <w:basedOn w:val="a"/>
    <w:uiPriority w:val="34"/>
    <w:qFormat/>
    <w:rsid w:val="00EA740C"/>
    <w:pPr>
      <w:ind w:left="720"/>
      <w:contextualSpacing/>
    </w:pPr>
  </w:style>
  <w:style w:type="paragraph" w:customStyle="1" w:styleId="ConsNormal">
    <w:name w:val="ConsNormal"/>
    <w:rsid w:val="00EA740C"/>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aa">
    <w:name w:val="footer"/>
    <w:basedOn w:val="a"/>
    <w:link w:val="ab"/>
    <w:uiPriority w:val="99"/>
    <w:unhideWhenUsed/>
    <w:rsid w:val="00EA74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740C"/>
  </w:style>
  <w:style w:type="paragraph" w:customStyle="1" w:styleId="Style4">
    <w:name w:val="Style4"/>
    <w:basedOn w:val="a"/>
    <w:uiPriority w:val="99"/>
    <w:rsid w:val="00EA740C"/>
    <w:pPr>
      <w:widowControl w:val="0"/>
      <w:autoSpaceDE w:val="0"/>
      <w:autoSpaceDN w:val="0"/>
      <w:adjustRightInd w:val="0"/>
      <w:spacing w:after="0" w:line="31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EA740C"/>
    <w:rPr>
      <w:rFonts w:ascii="Times New Roman" w:hAnsi="Times New Roman" w:cs="Times New Roman" w:hint="default"/>
      <w:sz w:val="28"/>
      <w:szCs w:val="28"/>
    </w:rPr>
  </w:style>
  <w:style w:type="paragraph" w:customStyle="1" w:styleId="ConsPlusNonformat">
    <w:name w:val="ConsPlusNonformat"/>
    <w:rsid w:val="00EA7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74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EA740C"/>
    <w:pPr>
      <w:spacing w:after="0" w:line="240" w:lineRule="auto"/>
    </w:pPr>
    <w:rPr>
      <w:rFonts w:ascii="Times New Roman" w:eastAsia="Times New Roman" w:hAnsi="Times New Roman" w:cs="Times New Roman"/>
      <w:sz w:val="20"/>
      <w:szCs w:val="20"/>
      <w:lang w:eastAsia="ru-RU"/>
    </w:rPr>
  </w:style>
  <w:style w:type="paragraph" w:styleId="ac">
    <w:name w:val="Plain Text"/>
    <w:basedOn w:val="a"/>
    <w:link w:val="ad"/>
    <w:rsid w:val="00EA740C"/>
    <w:pPr>
      <w:widowControl w:val="0"/>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EA740C"/>
    <w:rPr>
      <w:rFonts w:ascii="Courier New" w:eastAsia="Times New Roman" w:hAnsi="Courier New" w:cs="Times New Roman"/>
      <w:sz w:val="20"/>
      <w:szCs w:val="20"/>
      <w:lang w:eastAsia="ru-RU"/>
    </w:rPr>
  </w:style>
  <w:style w:type="paragraph" w:customStyle="1" w:styleId="Style3">
    <w:name w:val="Style3"/>
    <w:basedOn w:val="a"/>
    <w:uiPriority w:val="99"/>
    <w:rsid w:val="00EA740C"/>
    <w:pPr>
      <w:widowControl w:val="0"/>
      <w:autoSpaceDE w:val="0"/>
      <w:autoSpaceDN w:val="0"/>
      <w:adjustRightInd w:val="0"/>
      <w:spacing w:after="0" w:line="312"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EA74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EA740C"/>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EA740C"/>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EA740C"/>
    <w:rPr>
      <w:rFonts w:ascii="Times New Roman" w:hAnsi="Times New Roman" w:cs="Times New Roman"/>
      <w:b/>
      <w:bCs/>
      <w:sz w:val="20"/>
      <w:szCs w:val="20"/>
    </w:rPr>
  </w:style>
  <w:style w:type="paragraph" w:customStyle="1" w:styleId="Style10">
    <w:name w:val="Style10"/>
    <w:basedOn w:val="a"/>
    <w:uiPriority w:val="99"/>
    <w:rsid w:val="00EA74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EA740C"/>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21">
    <w:name w:val="Обычный2"/>
    <w:rsid w:val="00EA740C"/>
    <w:pPr>
      <w:spacing w:after="0" w:line="240" w:lineRule="auto"/>
    </w:pPr>
    <w:rPr>
      <w:rFonts w:ascii="Times New Roman" w:eastAsia="Times New Roman" w:hAnsi="Times New Roman" w:cs="Times New Roman"/>
      <w:sz w:val="20"/>
      <w:szCs w:val="20"/>
      <w:lang w:eastAsia="ru-RU"/>
    </w:rPr>
  </w:style>
  <w:style w:type="character" w:customStyle="1" w:styleId="ae">
    <w:name w:val="Гипертекстовая ссылка"/>
    <w:basedOn w:val="a0"/>
    <w:uiPriority w:val="99"/>
    <w:rsid w:val="00EA740C"/>
    <w:rPr>
      <w:color w:val="106BBE"/>
    </w:rPr>
  </w:style>
  <w:style w:type="paragraph" w:customStyle="1" w:styleId="af">
    <w:name w:val="Комментарий"/>
    <w:basedOn w:val="a"/>
    <w:next w:val="a"/>
    <w:uiPriority w:val="99"/>
    <w:rsid w:val="00EA740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EA740C"/>
    <w:rPr>
      <w:i/>
      <w:iCs/>
    </w:rPr>
  </w:style>
  <w:style w:type="character" w:customStyle="1" w:styleId="10">
    <w:name w:val="Заголовок 1 Знак"/>
    <w:basedOn w:val="a0"/>
    <w:link w:val="1"/>
    <w:uiPriority w:val="9"/>
    <w:rsid w:val="00B34C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3556.1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5DEF5C268E31E53F948076396BC2158D4F2C90ACFB7C268B92BE5B310312582EF41A60B9064F37A81A44Ds43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25</Pages>
  <Words>8192</Words>
  <Characters>46696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21</cp:revision>
  <cp:lastPrinted>2017-09-27T09:56:00Z</cp:lastPrinted>
  <dcterms:created xsi:type="dcterms:W3CDTF">2017-06-27T04:40:00Z</dcterms:created>
  <dcterms:modified xsi:type="dcterms:W3CDTF">2017-09-27T11:45:00Z</dcterms:modified>
</cp:coreProperties>
</file>