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51" w:rsidRPr="00E6772A" w:rsidRDefault="00244B51" w:rsidP="00244B51">
      <w:pPr>
        <w:suppressLineNumbers/>
        <w:ind w:right="141"/>
        <w:jc w:val="center"/>
        <w:rPr>
          <w:noProof/>
        </w:rPr>
      </w:pPr>
      <w:r w:rsidRPr="00E6772A">
        <w:rPr>
          <w:noProof/>
        </w:rPr>
        <w:drawing>
          <wp:inline distT="0" distB="0" distL="0" distR="0" wp14:anchorId="0D616B0A" wp14:editId="6D540A8A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51" w:rsidRPr="00E6772A" w:rsidRDefault="00244B51" w:rsidP="00244B51">
      <w:pPr>
        <w:suppressLineNumbers/>
        <w:jc w:val="center"/>
        <w:rPr>
          <w:color w:val="000080"/>
        </w:rPr>
      </w:pPr>
    </w:p>
    <w:p w:rsidR="00244B51" w:rsidRPr="00E6772A" w:rsidRDefault="00244B51" w:rsidP="00244B51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244B51" w:rsidRPr="00824487" w:rsidRDefault="00244B51" w:rsidP="00244B51">
      <w:pPr>
        <w:rPr>
          <w:sz w:val="16"/>
          <w:szCs w:val="16"/>
        </w:rPr>
      </w:pPr>
    </w:p>
    <w:p w:rsidR="00244B51" w:rsidRPr="00E6772A" w:rsidRDefault="00244B51" w:rsidP="00244B51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244B51" w:rsidRPr="00E6772A" w:rsidRDefault="00244B51" w:rsidP="00244B51">
      <w:pPr>
        <w:suppressLineNumbers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4927"/>
        <w:gridCol w:w="567"/>
        <w:gridCol w:w="1701"/>
      </w:tblGrid>
      <w:tr w:rsidR="00244B51" w:rsidRPr="00E6772A" w:rsidTr="00244B51">
        <w:tc>
          <w:tcPr>
            <w:tcW w:w="2444" w:type="dxa"/>
            <w:tcBorders>
              <w:bottom w:val="single" w:sz="4" w:space="0" w:color="auto"/>
            </w:tcBorders>
          </w:tcPr>
          <w:p w:rsidR="00244B51" w:rsidRPr="00332A98" w:rsidRDefault="00244B51" w:rsidP="0024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 октября 2020 г.</w:t>
            </w:r>
          </w:p>
        </w:tc>
        <w:tc>
          <w:tcPr>
            <w:tcW w:w="4927" w:type="dxa"/>
          </w:tcPr>
          <w:p w:rsidR="00244B51" w:rsidRPr="00332A98" w:rsidRDefault="00244B51" w:rsidP="008A75F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44B51" w:rsidRPr="00332A98" w:rsidRDefault="00244B51" w:rsidP="008A75F9">
            <w:pPr>
              <w:rPr>
                <w:sz w:val="28"/>
                <w:szCs w:val="28"/>
              </w:rPr>
            </w:pPr>
            <w:r w:rsidRPr="00332A9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B51" w:rsidRPr="00026225" w:rsidRDefault="00026225" w:rsidP="008A75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</w:tbl>
    <w:p w:rsidR="00244B51" w:rsidRPr="00332A98" w:rsidRDefault="00244B51" w:rsidP="00244B51">
      <w:pPr>
        <w:suppressLineNumbers/>
        <w:rPr>
          <w:sz w:val="28"/>
          <w:szCs w:val="28"/>
        </w:rPr>
      </w:pPr>
    </w:p>
    <w:p w:rsidR="00244B51" w:rsidRDefault="00244B51" w:rsidP="00244B5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проверок </w:t>
      </w:r>
    </w:p>
    <w:p w:rsidR="00244B51" w:rsidRPr="00A73402" w:rsidRDefault="00244B51" w:rsidP="00244B5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осуществления закупок товаров, работ, услуг </w:t>
      </w:r>
    </w:p>
    <w:p w:rsidR="00244B51" w:rsidRPr="00A73402" w:rsidRDefault="00244B51" w:rsidP="00244B5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для обеспечения нужд Озерского городского округа </w:t>
      </w:r>
    </w:p>
    <w:p w:rsidR="00244B51" w:rsidRPr="00A73402" w:rsidRDefault="00244B51" w:rsidP="00244B5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 полугодие 2020 года</w:t>
      </w:r>
    </w:p>
    <w:p w:rsidR="00244B51" w:rsidRDefault="00244B51" w:rsidP="00244B51">
      <w:pPr>
        <w:tabs>
          <w:tab w:val="left" w:pos="8640"/>
        </w:tabs>
        <w:ind w:right="816"/>
        <w:jc w:val="center"/>
        <w:rPr>
          <w:b/>
          <w:sz w:val="28"/>
          <w:szCs w:val="28"/>
        </w:rPr>
      </w:pPr>
    </w:p>
    <w:p w:rsidR="00244B51" w:rsidRPr="00824487" w:rsidRDefault="00244B51" w:rsidP="00244B51">
      <w:pPr>
        <w:ind w:firstLine="709"/>
        <w:jc w:val="both"/>
        <w:rPr>
          <w:sz w:val="6"/>
          <w:szCs w:val="6"/>
        </w:rPr>
      </w:pPr>
    </w:p>
    <w:p w:rsidR="00244B51" w:rsidRPr="006851C7" w:rsidRDefault="00244B51" w:rsidP="00244B51">
      <w:pPr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6851C7">
        <w:rPr>
          <w:sz w:val="28"/>
          <w:szCs w:val="28"/>
        </w:rPr>
        <w:t>Внести изменени</w:t>
      </w:r>
      <w:r w:rsidR="00E46C50">
        <w:rPr>
          <w:sz w:val="28"/>
          <w:szCs w:val="28"/>
        </w:rPr>
        <w:t>е</w:t>
      </w:r>
      <w:r w:rsidRPr="006851C7">
        <w:rPr>
          <w:sz w:val="28"/>
          <w:szCs w:val="28"/>
        </w:rPr>
        <w:t xml:space="preserve"> в план проверок осуществления закупок товаров, работ, услуг для обеспечения нужд Озерского городского округа на </w:t>
      </w:r>
      <w:r w:rsidR="00E46C50">
        <w:rPr>
          <w:sz w:val="28"/>
          <w:szCs w:val="28"/>
        </w:rPr>
        <w:t>2</w:t>
      </w:r>
      <w:r w:rsidRPr="006851C7">
        <w:rPr>
          <w:sz w:val="28"/>
          <w:szCs w:val="28"/>
        </w:rPr>
        <w:t xml:space="preserve"> полугодие 2020 года, утвержденный распоряжением председателя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6851C7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6851C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851C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82D79">
        <w:rPr>
          <w:sz w:val="28"/>
          <w:szCs w:val="28"/>
        </w:rPr>
        <w:t>0</w:t>
      </w:r>
      <w:r w:rsidRPr="006851C7">
        <w:rPr>
          <w:sz w:val="28"/>
          <w:szCs w:val="28"/>
        </w:rPr>
        <w:t xml:space="preserve"> № </w:t>
      </w:r>
      <w:r>
        <w:rPr>
          <w:sz w:val="28"/>
          <w:szCs w:val="28"/>
        </w:rPr>
        <w:t>37</w:t>
      </w:r>
      <w:r w:rsidRPr="006851C7">
        <w:rPr>
          <w:sz w:val="28"/>
          <w:szCs w:val="28"/>
        </w:rPr>
        <w:t>:</w:t>
      </w:r>
    </w:p>
    <w:p w:rsidR="00244B51" w:rsidRPr="007A0060" w:rsidRDefault="009443DA" w:rsidP="00244B51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6C50">
        <w:rPr>
          <w:sz w:val="28"/>
          <w:szCs w:val="28"/>
        </w:rPr>
        <w:t xml:space="preserve">ополнить </w:t>
      </w:r>
      <w:r w:rsidR="00244B51">
        <w:rPr>
          <w:sz w:val="28"/>
          <w:szCs w:val="28"/>
        </w:rPr>
        <w:t>план проверок</w:t>
      </w:r>
      <w:r w:rsidR="00244B51" w:rsidRPr="00AA658B">
        <w:rPr>
          <w:sz w:val="28"/>
          <w:szCs w:val="28"/>
        </w:rPr>
        <w:t xml:space="preserve"> </w:t>
      </w:r>
      <w:r w:rsidR="00244B51">
        <w:rPr>
          <w:sz w:val="28"/>
          <w:szCs w:val="28"/>
        </w:rPr>
        <w:t>пункт</w:t>
      </w:r>
      <w:r w:rsidR="00E46C50">
        <w:rPr>
          <w:sz w:val="28"/>
          <w:szCs w:val="28"/>
        </w:rPr>
        <w:t>ом следующего содержания</w:t>
      </w:r>
      <w:r w:rsidR="00244B51">
        <w:rPr>
          <w:sz w:val="28"/>
          <w:szCs w:val="28"/>
        </w:rPr>
        <w:t>:</w:t>
      </w:r>
    </w:p>
    <w:tbl>
      <w:tblPr>
        <w:tblW w:w="93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18"/>
        <w:gridCol w:w="1134"/>
        <w:gridCol w:w="1559"/>
        <w:gridCol w:w="2268"/>
        <w:gridCol w:w="992"/>
      </w:tblGrid>
      <w:tr w:rsidR="00382D79" w:rsidRPr="00B75248" w:rsidTr="00382D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802030" w:rsidRDefault="00382D79" w:rsidP="008A75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«Экран» Озерского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802030" w:rsidRDefault="00382D79" w:rsidP="00E46C5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74220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802030" w:rsidRDefault="00382D79" w:rsidP="008A75F9">
            <w:pPr>
              <w:jc w:val="center"/>
              <w:rPr>
                <w:sz w:val="22"/>
                <w:szCs w:val="22"/>
              </w:rPr>
            </w:pPr>
            <w:r w:rsidRPr="00802030">
              <w:rPr>
                <w:sz w:val="22"/>
                <w:szCs w:val="22"/>
              </w:rPr>
              <w:t>45678</w:t>
            </w:r>
            <w:r>
              <w:rPr>
                <w:sz w:val="22"/>
                <w:szCs w:val="22"/>
              </w:rPr>
              <w:t>7</w:t>
            </w:r>
            <w:r w:rsidRPr="00802030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02030">
              <w:rPr>
                <w:sz w:val="22"/>
                <w:szCs w:val="22"/>
              </w:rPr>
              <w:t>Челябин</w:t>
            </w:r>
            <w:r>
              <w:rPr>
                <w:sz w:val="22"/>
                <w:szCs w:val="22"/>
              </w:rPr>
              <w:t>-</w:t>
            </w:r>
            <w:r w:rsidRPr="00802030">
              <w:rPr>
                <w:sz w:val="22"/>
                <w:szCs w:val="22"/>
              </w:rPr>
              <w:t>ская</w:t>
            </w:r>
            <w:proofErr w:type="spellEnd"/>
            <w:proofErr w:type="gramEnd"/>
            <w:r w:rsidRPr="00802030">
              <w:rPr>
                <w:sz w:val="22"/>
                <w:szCs w:val="22"/>
              </w:rPr>
              <w:t xml:space="preserve"> область, </w:t>
            </w:r>
            <w:proofErr w:type="spellStart"/>
            <w:r w:rsidRPr="00802030">
              <w:rPr>
                <w:sz w:val="22"/>
                <w:szCs w:val="22"/>
              </w:rPr>
              <w:t>г.Озерск</w:t>
            </w:r>
            <w:proofErr w:type="spellEnd"/>
            <w:r w:rsidRPr="00802030">
              <w:rPr>
                <w:sz w:val="22"/>
                <w:szCs w:val="22"/>
              </w:rPr>
              <w:t xml:space="preserve">, </w:t>
            </w:r>
          </w:p>
          <w:p w:rsidR="00382D79" w:rsidRPr="00802030" w:rsidRDefault="00382D79" w:rsidP="00E46C5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</w:t>
            </w:r>
            <w:r w:rsidRPr="008020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Карла</w:t>
            </w:r>
            <w:proofErr w:type="spellEnd"/>
            <w:r>
              <w:rPr>
                <w:sz w:val="22"/>
                <w:szCs w:val="22"/>
              </w:rPr>
              <w:t xml:space="preserve"> Маркса</w:t>
            </w:r>
            <w:r w:rsidRPr="00802030">
              <w:rPr>
                <w:sz w:val="22"/>
                <w:szCs w:val="22"/>
              </w:rPr>
              <w:t>, 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802030" w:rsidRDefault="00382D79" w:rsidP="008A75F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Предупреж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зако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нормативных правовых актов РФ о контрактной системе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802030" w:rsidRDefault="00382D79" w:rsidP="008A75F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Федера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нужд»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802030" w:rsidRDefault="00382D79" w:rsidP="008A75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</w:tbl>
    <w:p w:rsidR="00244B51" w:rsidRPr="00382D79" w:rsidRDefault="00244B51" w:rsidP="00382D7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2D79">
        <w:rPr>
          <w:sz w:val="28"/>
          <w:szCs w:val="28"/>
        </w:rPr>
        <w:t>Документоведу Контрольно-счетной палаты Озерского городского</w:t>
      </w:r>
      <w:r w:rsidR="00382D79" w:rsidRPr="00382D79">
        <w:rPr>
          <w:sz w:val="28"/>
          <w:szCs w:val="28"/>
        </w:rPr>
        <w:t xml:space="preserve"> </w:t>
      </w:r>
      <w:r w:rsidRPr="00382D79">
        <w:rPr>
          <w:sz w:val="28"/>
          <w:szCs w:val="28"/>
        </w:rPr>
        <w:t>округа ознакомить с настоящим распоряжением работников Контрольно-счетной палаты Озерского городского округа, ответственных за проведение проверок.</w:t>
      </w:r>
    </w:p>
    <w:p w:rsidR="00244B51" w:rsidRDefault="00244B51" w:rsidP="00244B5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Разместить настоящее распоряжение не позднее </w:t>
      </w:r>
      <w:r w:rsidR="00382D79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дней со дня его подписания в единой информационной системе в сфере </w:t>
      </w:r>
      <w:proofErr w:type="gramStart"/>
      <w:r>
        <w:rPr>
          <w:sz w:val="28"/>
          <w:szCs w:val="28"/>
        </w:rPr>
        <w:t xml:space="preserve">закупок,   </w:t>
      </w:r>
      <w:proofErr w:type="gramEnd"/>
      <w:r>
        <w:rPr>
          <w:sz w:val="28"/>
          <w:szCs w:val="28"/>
        </w:rPr>
        <w:t xml:space="preserve">          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244B51" w:rsidRDefault="00244B51" w:rsidP="00244B5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распоряжения оставляю             за собой.</w:t>
      </w:r>
    </w:p>
    <w:p w:rsidR="00244B51" w:rsidRPr="00380DC8" w:rsidRDefault="00244B51" w:rsidP="00244B51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244B51" w:rsidRDefault="00244B51" w:rsidP="00244B51">
      <w:pPr>
        <w:suppressLineNumbers/>
        <w:rPr>
          <w:sz w:val="28"/>
          <w:szCs w:val="28"/>
        </w:rPr>
      </w:pPr>
    </w:p>
    <w:p w:rsidR="00244B51" w:rsidRPr="00480BB0" w:rsidRDefault="00244B51" w:rsidP="00244B51">
      <w:pPr>
        <w:suppressLineNumbers/>
        <w:rPr>
          <w:sz w:val="28"/>
          <w:szCs w:val="28"/>
        </w:rPr>
      </w:pPr>
    </w:p>
    <w:p w:rsidR="00244B51" w:rsidRDefault="00382D79" w:rsidP="00244B51">
      <w:pPr>
        <w:suppressLineNumbers/>
        <w:rPr>
          <w:sz w:val="28"/>
          <w:szCs w:val="28"/>
        </w:rPr>
      </w:pPr>
      <w:r>
        <w:rPr>
          <w:sz w:val="28"/>
          <w:szCs w:val="28"/>
        </w:rPr>
        <w:t>П</w:t>
      </w:r>
      <w:r w:rsidR="00244B5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44B51" w:rsidRDefault="00244B51" w:rsidP="00244B51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382D79" w:rsidRDefault="00244B51" w:rsidP="00382D79">
      <w:pPr>
        <w:suppressLineNumbers/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="00382D79">
        <w:rPr>
          <w:sz w:val="28"/>
          <w:szCs w:val="28"/>
        </w:rPr>
        <w:t>А.П. Глухов</w:t>
      </w:r>
      <w:bookmarkStart w:id="0" w:name="_GoBack"/>
      <w:bookmarkEnd w:id="0"/>
    </w:p>
    <w:sectPr w:rsidR="00382D79" w:rsidSect="00324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649F"/>
    <w:multiLevelType w:val="hybridMultilevel"/>
    <w:tmpl w:val="3C46D154"/>
    <w:lvl w:ilvl="0" w:tplc="5248E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51"/>
    <w:rsid w:val="00026225"/>
    <w:rsid w:val="00244B51"/>
    <w:rsid w:val="00382D79"/>
    <w:rsid w:val="00866896"/>
    <w:rsid w:val="009443DA"/>
    <w:rsid w:val="00A71D86"/>
    <w:rsid w:val="00B0788F"/>
    <w:rsid w:val="00E46C50"/>
    <w:rsid w:val="00F5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D9A6A"/>
  <w15:chartTrackingRefBased/>
  <w15:docId w15:val="{64BA12B4-DFCE-40CA-B00F-A52FC03D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4B51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244B5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4B5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44B5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U_ADMOGO_ASA</cp:lastModifiedBy>
  <cp:revision>4</cp:revision>
  <dcterms:created xsi:type="dcterms:W3CDTF">2020-10-22T03:53:00Z</dcterms:created>
  <dcterms:modified xsi:type="dcterms:W3CDTF">2020-10-22T04:55:00Z</dcterms:modified>
</cp:coreProperties>
</file>