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7C" w:rsidRPr="00F444A7" w:rsidRDefault="008A4C7C" w:rsidP="008A4C7C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Информация</w:t>
      </w:r>
    </w:p>
    <w:p w:rsidR="008A4C7C" w:rsidRPr="00F444A7" w:rsidRDefault="008A4C7C" w:rsidP="008A4C7C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о результатах плановой проверки</w:t>
      </w:r>
    </w:p>
    <w:p w:rsidR="008A4C7C" w:rsidRPr="00F444A7" w:rsidRDefault="008A4C7C" w:rsidP="008A4C7C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соблюдения требований законодательства о контрактной системе </w:t>
      </w:r>
    </w:p>
    <w:p w:rsidR="008A4C7C" w:rsidRPr="00F444A7" w:rsidRDefault="008A4C7C" w:rsidP="008A4C7C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в сфере закупок товаров, работ, услуг </w:t>
      </w:r>
    </w:p>
    <w:p w:rsidR="008A4C7C" w:rsidRDefault="008A4C7C" w:rsidP="008A4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унитарным предприятием «Экран» </w:t>
      </w:r>
    </w:p>
    <w:p w:rsidR="008A4C7C" w:rsidRPr="00F444A7" w:rsidRDefault="008A4C7C" w:rsidP="008A4C7C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Озерского городского округа </w:t>
      </w:r>
    </w:p>
    <w:p w:rsidR="008A4C7C" w:rsidRPr="00F444A7" w:rsidRDefault="008A4C7C" w:rsidP="008A4C7C">
      <w:pPr>
        <w:jc w:val="center"/>
        <w:rPr>
          <w:b/>
          <w:sz w:val="28"/>
          <w:szCs w:val="28"/>
        </w:rPr>
      </w:pPr>
    </w:p>
    <w:p w:rsidR="008A4C7C" w:rsidRPr="00F444A7" w:rsidRDefault="008A4C7C" w:rsidP="008A4C7C">
      <w:pPr>
        <w:ind w:firstLine="708"/>
        <w:jc w:val="both"/>
        <w:rPr>
          <w:sz w:val="28"/>
          <w:szCs w:val="28"/>
        </w:rPr>
      </w:pPr>
      <w:r w:rsidRPr="00F444A7">
        <w:rPr>
          <w:b/>
          <w:bCs/>
          <w:sz w:val="28"/>
          <w:szCs w:val="28"/>
        </w:rPr>
        <w:t>Основание проведения плановой проверки:</w:t>
      </w:r>
    </w:p>
    <w:p w:rsidR="008A4C7C" w:rsidRPr="005D29EF" w:rsidRDefault="008A4C7C" w:rsidP="008A4C7C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пункт 3 части 3 статьи 99 Федерального закона от 05.04.2013                  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44-ФЗ);</w:t>
      </w:r>
    </w:p>
    <w:p w:rsidR="008A4C7C" w:rsidRPr="005D29EF" w:rsidRDefault="008A4C7C" w:rsidP="008A4C7C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решение Собрания депутатов Озерского городского округа                    от 25.12.2013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233 «Об органе, уполномоченном на осуществление контроля       в сфере закупок в Озерском городском округе»;</w:t>
      </w:r>
    </w:p>
    <w:p w:rsidR="008A4C7C" w:rsidRPr="005D29EF" w:rsidRDefault="008A4C7C" w:rsidP="008A4C7C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постановление Правительства от 01.10.2020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1576</w:t>
      </w:r>
      <w:r>
        <w:rPr>
          <w:sz w:val="28"/>
          <w:szCs w:val="28"/>
        </w:rPr>
        <w:t xml:space="preserve">                                        </w:t>
      </w:r>
      <w:r w:rsidRPr="005D29EF">
        <w:rPr>
          <w:sz w:val="28"/>
          <w:szCs w:val="28"/>
        </w:rPr>
        <w:t xml:space="preserve">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8A4C7C" w:rsidRPr="005D29EF" w:rsidRDefault="008A4C7C" w:rsidP="008A4C7C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22.06.2020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37 «Об утверждении плана проверок осуществления закупок товаров, работ, услуг для обеспечения нужд Озерского городского округа на 2 полугодие 2020 года»</w:t>
      </w:r>
      <w:r>
        <w:rPr>
          <w:sz w:val="28"/>
          <w:szCs w:val="28"/>
        </w:rPr>
        <w:t xml:space="preserve"> </w:t>
      </w:r>
      <w:r w:rsidRPr="00D42C52">
        <w:rPr>
          <w:sz w:val="28"/>
          <w:szCs w:val="28"/>
        </w:rPr>
        <w:t>(с изменением от 22.10.2020                   № 70);</w:t>
      </w:r>
    </w:p>
    <w:p w:rsidR="008A4C7C" w:rsidRPr="00D42C52" w:rsidRDefault="008A4C7C" w:rsidP="008A4C7C">
      <w:pPr>
        <w:ind w:firstLine="708"/>
        <w:jc w:val="both"/>
        <w:rPr>
          <w:sz w:val="28"/>
          <w:szCs w:val="28"/>
        </w:rPr>
      </w:pPr>
      <w:r w:rsidRPr="00D42C52">
        <w:rPr>
          <w:sz w:val="28"/>
          <w:szCs w:val="28"/>
        </w:rPr>
        <w:t>-</w:t>
      </w:r>
      <w:r w:rsidRPr="00D42C52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10.12.2020 №</w:t>
      </w:r>
      <w:r w:rsidRPr="00D42C52">
        <w:rPr>
          <w:sz w:val="28"/>
          <w:szCs w:val="28"/>
          <w:lang w:val="en-US"/>
        </w:rPr>
        <w:t> </w:t>
      </w:r>
      <w:r w:rsidRPr="00D42C52">
        <w:rPr>
          <w:sz w:val="28"/>
          <w:szCs w:val="28"/>
        </w:rPr>
        <w:t>84 «О проведении плановой проверки соблюдения требований законодательства о контрактной системе в сфере закупок товаров, работ, услуг Муниципальным унитарным предприятием «Экран» Озерского городского округа (с изменением от 19.01.2021).</w:t>
      </w:r>
    </w:p>
    <w:p w:rsidR="008A4C7C" w:rsidRPr="00D42C52" w:rsidRDefault="008A4C7C" w:rsidP="008A4C7C">
      <w:pPr>
        <w:jc w:val="both"/>
        <w:rPr>
          <w:sz w:val="28"/>
          <w:szCs w:val="28"/>
        </w:rPr>
      </w:pPr>
      <w:r w:rsidRPr="00F444A7">
        <w:rPr>
          <w:sz w:val="28"/>
          <w:szCs w:val="28"/>
        </w:rPr>
        <w:tab/>
      </w:r>
      <w:r w:rsidRPr="00D42C52">
        <w:rPr>
          <w:b/>
          <w:bCs/>
          <w:sz w:val="28"/>
          <w:szCs w:val="28"/>
        </w:rPr>
        <w:t>Предмет проверки</w:t>
      </w:r>
      <w:r w:rsidRPr="00D42C52">
        <w:rPr>
          <w:sz w:val="28"/>
          <w:szCs w:val="28"/>
        </w:rPr>
        <w:t>: соблюдение Муниципальным унитарным предприятием «Экран» Озерского городского округа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8A4C7C" w:rsidRPr="00D42C52" w:rsidRDefault="008A4C7C" w:rsidP="008A4C7C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2C52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 проведения проверки</w:t>
      </w:r>
      <w:r w:rsidRPr="00D42C52">
        <w:rPr>
          <w:rFonts w:ascii="Times New Roman" w:hAnsi="Times New Roman" w:cs="Times New Roman"/>
          <w:color w:val="auto"/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8A4C7C" w:rsidRPr="00D42C52" w:rsidRDefault="008A4C7C" w:rsidP="008A4C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2C52">
        <w:rPr>
          <w:sz w:val="28"/>
          <w:szCs w:val="28"/>
        </w:rPr>
        <w:tab/>
      </w:r>
      <w:r w:rsidRPr="00D42C52">
        <w:rPr>
          <w:b/>
          <w:bCs/>
          <w:sz w:val="28"/>
          <w:szCs w:val="28"/>
        </w:rPr>
        <w:t xml:space="preserve">Проверяемый период: </w:t>
      </w:r>
      <w:r w:rsidRPr="00D42C52">
        <w:rPr>
          <w:sz w:val="28"/>
          <w:szCs w:val="28"/>
        </w:rPr>
        <w:t>с 01.01.2018 по 31.12.2020.</w:t>
      </w:r>
    </w:p>
    <w:p w:rsidR="008A4C7C" w:rsidRPr="00F444A7" w:rsidRDefault="008A4C7C" w:rsidP="008A4C7C">
      <w:pPr>
        <w:ind w:firstLine="708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2"/>
        <w:gridCol w:w="5525"/>
      </w:tblGrid>
      <w:tr w:rsidR="008A4C7C" w:rsidRPr="00F444A7" w:rsidTr="009313F7">
        <w:trPr>
          <w:trHeight w:val="1068"/>
        </w:trPr>
        <w:tc>
          <w:tcPr>
            <w:tcW w:w="567" w:type="dxa"/>
            <w:shd w:val="clear" w:color="auto" w:fill="auto"/>
          </w:tcPr>
          <w:p w:rsidR="008A4C7C" w:rsidRPr="00F444A7" w:rsidRDefault="008A4C7C" w:rsidP="009313F7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lastRenderedPageBreak/>
              <w:t>№</w:t>
            </w:r>
          </w:p>
          <w:p w:rsidR="008A4C7C" w:rsidRPr="00F444A7" w:rsidRDefault="008A4C7C" w:rsidP="009313F7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п/п</w:t>
            </w:r>
          </w:p>
        </w:tc>
        <w:tc>
          <w:tcPr>
            <w:tcW w:w="3542" w:type="dxa"/>
            <w:shd w:val="clear" w:color="auto" w:fill="auto"/>
          </w:tcPr>
          <w:p w:rsidR="008A4C7C" w:rsidRPr="00F444A7" w:rsidRDefault="008A4C7C" w:rsidP="009313F7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Норма Федерального закона               № 44-ФЗ, иных нормативных правовых актов о контрактной системе в сфере закупок</w:t>
            </w:r>
          </w:p>
        </w:tc>
        <w:tc>
          <w:tcPr>
            <w:tcW w:w="5525" w:type="dxa"/>
            <w:shd w:val="clear" w:color="auto" w:fill="auto"/>
          </w:tcPr>
          <w:p w:rsidR="008A4C7C" w:rsidRPr="00F444A7" w:rsidRDefault="008A4C7C" w:rsidP="009313F7">
            <w:pPr>
              <w:jc w:val="center"/>
              <w:rPr>
                <w:sz w:val="26"/>
                <w:szCs w:val="26"/>
              </w:rPr>
            </w:pPr>
          </w:p>
          <w:p w:rsidR="008A4C7C" w:rsidRPr="00F444A7" w:rsidRDefault="008A4C7C" w:rsidP="009313F7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Описание нарушения</w:t>
            </w:r>
          </w:p>
        </w:tc>
      </w:tr>
      <w:tr w:rsidR="00EC040C" w:rsidRPr="00F444A7" w:rsidTr="009313F7">
        <w:tc>
          <w:tcPr>
            <w:tcW w:w="567" w:type="dxa"/>
            <w:shd w:val="clear" w:color="auto" w:fill="auto"/>
          </w:tcPr>
          <w:p w:rsidR="00EC040C" w:rsidRPr="00EC040C" w:rsidRDefault="00EC040C" w:rsidP="009313F7">
            <w:pPr>
              <w:jc w:val="center"/>
              <w:rPr>
                <w:sz w:val="26"/>
                <w:szCs w:val="26"/>
              </w:rPr>
            </w:pPr>
            <w:r w:rsidRPr="00EC040C">
              <w:rPr>
                <w:sz w:val="26"/>
                <w:szCs w:val="26"/>
              </w:rPr>
              <w:t>1</w:t>
            </w:r>
          </w:p>
        </w:tc>
        <w:tc>
          <w:tcPr>
            <w:tcW w:w="3542" w:type="dxa"/>
            <w:shd w:val="clear" w:color="auto" w:fill="auto"/>
          </w:tcPr>
          <w:p w:rsidR="00EC040C" w:rsidRPr="00EC040C" w:rsidRDefault="00EC040C" w:rsidP="00EC040C">
            <w:pPr>
              <w:jc w:val="both"/>
              <w:rPr>
                <w:sz w:val="26"/>
                <w:szCs w:val="26"/>
              </w:rPr>
            </w:pPr>
            <w:r w:rsidRPr="00EC040C">
              <w:rPr>
                <w:sz w:val="26"/>
                <w:szCs w:val="26"/>
              </w:rPr>
              <w:t>Постановление</w:t>
            </w:r>
            <w:r w:rsidRPr="00EC040C">
              <w:rPr>
                <w:sz w:val="26"/>
                <w:szCs w:val="26"/>
              </w:rPr>
              <w:t xml:space="preserve"> администрации Озерского городского округа от 08.12.2016 № 3289</w:t>
            </w:r>
            <w:r w:rsidRPr="00EC040C">
              <w:rPr>
                <w:sz w:val="26"/>
                <w:szCs w:val="26"/>
              </w:rPr>
              <w:t xml:space="preserve">, </w:t>
            </w:r>
            <w:r w:rsidRPr="00EC040C">
              <w:rPr>
                <w:sz w:val="26"/>
                <w:szCs w:val="26"/>
              </w:rPr>
              <w:t>часть 7 статьи 16 Федерального закона №</w:t>
            </w:r>
            <w:r w:rsidRPr="00EC040C">
              <w:rPr>
                <w:sz w:val="26"/>
                <w:szCs w:val="26"/>
                <w:lang w:val="en-US"/>
              </w:rPr>
              <w:t> </w:t>
            </w:r>
            <w:r w:rsidRPr="00EC040C">
              <w:rPr>
                <w:sz w:val="26"/>
                <w:szCs w:val="26"/>
              </w:rPr>
              <w:t>44-ФЗ</w:t>
            </w:r>
          </w:p>
        </w:tc>
        <w:tc>
          <w:tcPr>
            <w:tcW w:w="5525" w:type="dxa"/>
            <w:shd w:val="clear" w:color="auto" w:fill="auto"/>
          </w:tcPr>
          <w:p w:rsidR="00EC040C" w:rsidRPr="00EC040C" w:rsidRDefault="00EC040C" w:rsidP="00EC04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C040C">
              <w:rPr>
                <w:rFonts w:eastAsiaTheme="minorHAnsi"/>
                <w:sz w:val="26"/>
                <w:szCs w:val="26"/>
                <w:lang w:eastAsia="en-US"/>
              </w:rPr>
              <w:t xml:space="preserve">Субъектом контроля </w:t>
            </w:r>
            <w:r w:rsidRPr="00EC040C">
              <w:rPr>
                <w:rFonts w:eastAsiaTheme="minorHAnsi"/>
                <w:sz w:val="26"/>
                <w:szCs w:val="26"/>
                <w:lang w:eastAsia="en-US"/>
              </w:rPr>
              <w:t>не утвер</w:t>
            </w:r>
            <w:r w:rsidRPr="00EC040C">
              <w:rPr>
                <w:rFonts w:eastAsiaTheme="minorHAnsi"/>
                <w:sz w:val="26"/>
                <w:szCs w:val="26"/>
                <w:lang w:eastAsia="en-US"/>
              </w:rPr>
              <w:t>ждены и</w:t>
            </w:r>
            <w:r w:rsidRPr="00EC040C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не разме</w:t>
            </w:r>
            <w:r w:rsidRPr="00EC040C">
              <w:rPr>
                <w:rFonts w:eastAsiaTheme="minorHAnsi"/>
                <w:sz w:val="26"/>
                <w:szCs w:val="26"/>
                <w:lang w:eastAsia="en-US"/>
              </w:rPr>
              <w:t>щены</w:t>
            </w:r>
            <w:r w:rsidRPr="00EC040C">
              <w:rPr>
                <w:rFonts w:eastAsiaTheme="minorHAnsi"/>
                <w:sz w:val="26"/>
                <w:szCs w:val="26"/>
                <w:lang w:eastAsia="en-US"/>
              </w:rPr>
              <w:t xml:space="preserve"> в ЕИС планы-графики на 2018, 2019</w:t>
            </w:r>
            <w:r w:rsidRPr="00EC040C">
              <w:rPr>
                <w:rFonts w:eastAsiaTheme="minorHAnsi"/>
                <w:sz w:val="26"/>
                <w:szCs w:val="26"/>
                <w:lang w:eastAsia="en-US"/>
              </w:rPr>
              <w:t>, 2020</w:t>
            </w:r>
            <w:r w:rsidRPr="00EC040C">
              <w:rPr>
                <w:rFonts w:eastAsiaTheme="minorHAnsi"/>
                <w:sz w:val="26"/>
                <w:szCs w:val="26"/>
                <w:lang w:eastAsia="en-US"/>
              </w:rPr>
              <w:t xml:space="preserve"> годы.</w:t>
            </w:r>
          </w:p>
          <w:p w:rsidR="00EC040C" w:rsidRPr="00EC040C" w:rsidRDefault="00EC040C" w:rsidP="009313F7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C040C" w:rsidRPr="00F444A7" w:rsidTr="009313F7">
        <w:tc>
          <w:tcPr>
            <w:tcW w:w="567" w:type="dxa"/>
            <w:shd w:val="clear" w:color="auto" w:fill="auto"/>
          </w:tcPr>
          <w:p w:rsidR="00EC040C" w:rsidRPr="00F444A7" w:rsidRDefault="00EC040C" w:rsidP="00931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2" w:type="dxa"/>
            <w:shd w:val="clear" w:color="auto" w:fill="auto"/>
          </w:tcPr>
          <w:p w:rsidR="00EC040C" w:rsidRPr="001B1B41" w:rsidRDefault="00EC040C" w:rsidP="00EC040C">
            <w:pPr>
              <w:jc w:val="both"/>
              <w:rPr>
                <w:sz w:val="26"/>
                <w:szCs w:val="26"/>
              </w:rPr>
            </w:pPr>
            <w:r w:rsidRPr="001B1B41">
              <w:rPr>
                <w:sz w:val="26"/>
                <w:szCs w:val="26"/>
              </w:rPr>
              <w:t>Ч</w:t>
            </w:r>
            <w:r w:rsidRPr="001B1B41">
              <w:rPr>
                <w:sz w:val="26"/>
                <w:szCs w:val="26"/>
              </w:rPr>
              <w:t>аст</w:t>
            </w:r>
            <w:r w:rsidRPr="001B1B41">
              <w:rPr>
                <w:sz w:val="26"/>
                <w:szCs w:val="26"/>
              </w:rPr>
              <w:t>ь</w:t>
            </w:r>
            <w:r w:rsidRPr="001B1B41">
              <w:rPr>
                <w:sz w:val="26"/>
                <w:szCs w:val="26"/>
              </w:rPr>
              <w:t xml:space="preserve"> 2 статьи 38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1B1B41" w:rsidRPr="001B1B41" w:rsidRDefault="001B1B41" w:rsidP="001B1B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1B41">
              <w:rPr>
                <w:sz w:val="26"/>
                <w:szCs w:val="26"/>
              </w:rPr>
              <w:t xml:space="preserve">Субъектом контроля контрактный управляющий не назначен. </w:t>
            </w:r>
          </w:p>
          <w:p w:rsidR="00EC040C" w:rsidRPr="001B1B41" w:rsidRDefault="00EC040C" w:rsidP="009313F7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C040C" w:rsidRPr="00F444A7" w:rsidTr="009313F7">
        <w:tc>
          <w:tcPr>
            <w:tcW w:w="567" w:type="dxa"/>
            <w:shd w:val="clear" w:color="auto" w:fill="auto"/>
          </w:tcPr>
          <w:p w:rsidR="00EC040C" w:rsidRPr="00F444A7" w:rsidRDefault="001B1B41" w:rsidP="00931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2" w:type="dxa"/>
            <w:shd w:val="clear" w:color="auto" w:fill="auto"/>
          </w:tcPr>
          <w:p w:rsidR="00EC040C" w:rsidRPr="001B1B41" w:rsidRDefault="001B1B41" w:rsidP="001B1B41">
            <w:pPr>
              <w:jc w:val="both"/>
              <w:rPr>
                <w:sz w:val="26"/>
                <w:szCs w:val="26"/>
              </w:rPr>
            </w:pPr>
            <w:r w:rsidRPr="001B1B41">
              <w:rPr>
                <w:sz w:val="26"/>
                <w:szCs w:val="26"/>
              </w:rPr>
              <w:t>Ч</w:t>
            </w:r>
            <w:r w:rsidRPr="001B1B41">
              <w:rPr>
                <w:sz w:val="26"/>
                <w:szCs w:val="26"/>
              </w:rPr>
              <w:t>аст</w:t>
            </w:r>
            <w:r w:rsidRPr="001B1B41">
              <w:rPr>
                <w:sz w:val="26"/>
                <w:szCs w:val="26"/>
              </w:rPr>
              <w:t>ь</w:t>
            </w:r>
            <w:r w:rsidRPr="001B1B41">
              <w:rPr>
                <w:sz w:val="26"/>
                <w:szCs w:val="26"/>
              </w:rPr>
              <w:t xml:space="preserve"> 3 статьи 94 Федерального закона № 44-ФЗ</w:t>
            </w:r>
          </w:p>
        </w:tc>
        <w:tc>
          <w:tcPr>
            <w:tcW w:w="5525" w:type="dxa"/>
            <w:shd w:val="clear" w:color="auto" w:fill="auto"/>
          </w:tcPr>
          <w:p w:rsidR="00EC040C" w:rsidRPr="001B1B41" w:rsidRDefault="001B1B41" w:rsidP="009313F7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  <w:r w:rsidRPr="001B1B41">
              <w:rPr>
                <w:sz w:val="26"/>
                <w:szCs w:val="26"/>
              </w:rPr>
              <w:t xml:space="preserve">Субъектом контроля не проводится экспертиза </w:t>
            </w:r>
            <w:r w:rsidRPr="001B1B41">
              <w:rPr>
                <w:rFonts w:eastAsiaTheme="minorHAnsi"/>
                <w:sz w:val="26"/>
                <w:szCs w:val="26"/>
                <w:lang w:eastAsia="en-US"/>
              </w:rPr>
              <w:t>предоставленных поставщиками (подрядчиками, исполнителями) результатов, предусмотренных договорами, в части их соответствия условиям договоров</w:t>
            </w:r>
          </w:p>
        </w:tc>
      </w:tr>
      <w:tr w:rsidR="008A4C7C" w:rsidRPr="00F444A7" w:rsidTr="009313F7">
        <w:tc>
          <w:tcPr>
            <w:tcW w:w="567" w:type="dxa"/>
            <w:shd w:val="clear" w:color="auto" w:fill="auto"/>
          </w:tcPr>
          <w:p w:rsidR="008A4C7C" w:rsidRPr="00F444A7" w:rsidRDefault="001B1B41" w:rsidP="00931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2" w:type="dxa"/>
            <w:shd w:val="clear" w:color="auto" w:fill="auto"/>
          </w:tcPr>
          <w:p w:rsidR="008A4C7C" w:rsidRPr="00182938" w:rsidRDefault="001B1B41" w:rsidP="001B1B41">
            <w:pPr>
              <w:jc w:val="both"/>
              <w:rPr>
                <w:sz w:val="26"/>
                <w:szCs w:val="26"/>
              </w:rPr>
            </w:pPr>
            <w:r w:rsidRPr="00182938">
              <w:rPr>
                <w:rFonts w:eastAsiaTheme="minorHAnsi"/>
                <w:sz w:val="26"/>
                <w:szCs w:val="26"/>
                <w:lang w:eastAsia="en-US"/>
              </w:rPr>
              <w:t>Ч</w:t>
            </w:r>
            <w:r w:rsidRPr="00182938">
              <w:rPr>
                <w:rFonts w:eastAsiaTheme="minorHAnsi"/>
                <w:sz w:val="26"/>
                <w:szCs w:val="26"/>
                <w:lang w:eastAsia="en-US"/>
              </w:rPr>
              <w:t xml:space="preserve">асть 9 статьи 94 Федерального закона № 44-ФЗ     </w:t>
            </w:r>
          </w:p>
        </w:tc>
        <w:tc>
          <w:tcPr>
            <w:tcW w:w="5525" w:type="dxa"/>
            <w:shd w:val="clear" w:color="auto" w:fill="auto"/>
          </w:tcPr>
          <w:p w:rsidR="008A4C7C" w:rsidRPr="00182938" w:rsidRDefault="00182938" w:rsidP="00182938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  <w:r w:rsidRPr="00182938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Pr="00182938">
              <w:rPr>
                <w:rFonts w:eastAsiaTheme="minorHAnsi"/>
                <w:sz w:val="26"/>
                <w:szCs w:val="26"/>
                <w:lang w:eastAsia="en-US"/>
              </w:rPr>
              <w:t xml:space="preserve"> период с 01.01.2018 по 12.05.2019</w:t>
            </w:r>
            <w:r w:rsidRPr="00182938">
              <w:rPr>
                <w:rFonts w:eastAsiaTheme="minorHAnsi"/>
                <w:sz w:val="26"/>
                <w:szCs w:val="26"/>
                <w:lang w:eastAsia="en-US"/>
              </w:rPr>
              <w:t xml:space="preserve"> Субъектом контроля не размещались в ЕИС</w:t>
            </w:r>
            <w:r w:rsidRPr="00182938">
              <w:rPr>
                <w:rFonts w:eastAsiaTheme="minorHAnsi"/>
                <w:sz w:val="26"/>
                <w:szCs w:val="26"/>
                <w:lang w:eastAsia="en-US"/>
              </w:rPr>
              <w:t xml:space="preserve"> результаты </w:t>
            </w:r>
            <w:r w:rsidRPr="00182938">
              <w:rPr>
                <w:rFonts w:eastAsiaTheme="minorHAnsi"/>
                <w:sz w:val="26"/>
                <w:szCs w:val="26"/>
                <w:lang w:eastAsia="en-US"/>
              </w:rPr>
              <w:t>исполнения контрактов (</w:t>
            </w:r>
            <w:r w:rsidRPr="00182938">
              <w:rPr>
                <w:rFonts w:eastAsiaTheme="minorHAnsi"/>
                <w:sz w:val="26"/>
                <w:szCs w:val="26"/>
                <w:lang w:eastAsia="en-US"/>
              </w:rPr>
              <w:t>отдельн</w:t>
            </w:r>
            <w:r w:rsidRPr="00182938">
              <w:rPr>
                <w:rFonts w:eastAsiaTheme="minorHAnsi"/>
                <w:sz w:val="26"/>
                <w:szCs w:val="26"/>
                <w:lang w:eastAsia="en-US"/>
              </w:rPr>
              <w:t>ых</w:t>
            </w:r>
            <w:r w:rsidRPr="00182938">
              <w:rPr>
                <w:rFonts w:eastAsiaTheme="minorHAnsi"/>
                <w:sz w:val="26"/>
                <w:szCs w:val="26"/>
                <w:lang w:eastAsia="en-US"/>
              </w:rPr>
              <w:t xml:space="preserve"> этап</w:t>
            </w:r>
            <w:r w:rsidRPr="00182938">
              <w:rPr>
                <w:rFonts w:eastAsiaTheme="minorHAnsi"/>
                <w:sz w:val="26"/>
                <w:szCs w:val="26"/>
                <w:lang w:eastAsia="en-US"/>
              </w:rPr>
              <w:t>ов</w:t>
            </w:r>
            <w:r w:rsidRPr="00182938">
              <w:rPr>
                <w:rFonts w:eastAsiaTheme="minorHAnsi"/>
                <w:sz w:val="26"/>
                <w:szCs w:val="26"/>
                <w:lang w:eastAsia="en-US"/>
              </w:rPr>
              <w:t xml:space="preserve"> исполнения контракт</w:t>
            </w:r>
            <w:r w:rsidRPr="00182938">
              <w:rPr>
                <w:rFonts w:eastAsiaTheme="minorHAnsi"/>
                <w:sz w:val="26"/>
                <w:szCs w:val="26"/>
                <w:lang w:eastAsia="en-US"/>
              </w:rPr>
              <w:t>ов)</w:t>
            </w:r>
          </w:p>
        </w:tc>
      </w:tr>
      <w:tr w:rsidR="008A4C7C" w:rsidRPr="00F444A7" w:rsidTr="009313F7">
        <w:tc>
          <w:tcPr>
            <w:tcW w:w="567" w:type="dxa"/>
            <w:shd w:val="clear" w:color="auto" w:fill="auto"/>
          </w:tcPr>
          <w:p w:rsidR="008A4C7C" w:rsidRPr="00F444A7" w:rsidRDefault="006F4740" w:rsidP="00931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2" w:type="dxa"/>
            <w:shd w:val="clear" w:color="auto" w:fill="auto"/>
          </w:tcPr>
          <w:p w:rsidR="008A4C7C" w:rsidRPr="006F4740" w:rsidRDefault="006F4740" w:rsidP="006F4740">
            <w:pPr>
              <w:jc w:val="both"/>
              <w:rPr>
                <w:sz w:val="26"/>
                <w:szCs w:val="26"/>
              </w:rPr>
            </w:pPr>
            <w:r w:rsidRPr="006F4740">
              <w:rPr>
                <w:sz w:val="26"/>
                <w:szCs w:val="26"/>
              </w:rPr>
              <w:t>Часть</w:t>
            </w:r>
            <w:r w:rsidRPr="006F4740">
              <w:rPr>
                <w:sz w:val="26"/>
                <w:szCs w:val="26"/>
              </w:rPr>
              <w:t xml:space="preserve"> 5 статьи 24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8A4C7C" w:rsidRDefault="006F4740" w:rsidP="009313F7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  <w:r w:rsidRPr="006F4740">
              <w:rPr>
                <w:sz w:val="26"/>
                <w:szCs w:val="26"/>
              </w:rPr>
              <w:t>Субъектом контроля в 2020 году не соблюдены требования пункта 4 части 1 статьи 93 Федерального закона №</w:t>
            </w:r>
            <w:r w:rsidRPr="006F4740">
              <w:rPr>
                <w:sz w:val="26"/>
                <w:szCs w:val="26"/>
                <w:lang w:val="en-US"/>
              </w:rPr>
              <w:t> </w:t>
            </w:r>
            <w:r w:rsidRPr="006F4740">
              <w:rPr>
                <w:sz w:val="26"/>
                <w:szCs w:val="26"/>
              </w:rPr>
              <w:t>44-ФЗ, должностным лицом Субъекта контроля принято решение о способе определения поставщика с нарушением требований части 5 статьи 24 Федерального закона № 44-ФЗ при заключении пяти договоров</w:t>
            </w:r>
            <w:r w:rsidR="000134A5">
              <w:rPr>
                <w:sz w:val="26"/>
                <w:szCs w:val="26"/>
              </w:rPr>
              <w:t>.</w:t>
            </w:r>
          </w:p>
          <w:p w:rsidR="000134A5" w:rsidRPr="000134A5" w:rsidRDefault="000134A5" w:rsidP="000134A5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  <w:r w:rsidRPr="000134A5">
              <w:rPr>
                <w:sz w:val="26"/>
                <w:szCs w:val="26"/>
              </w:rPr>
              <w:t xml:space="preserve">Субъектом контроля заключены </w:t>
            </w:r>
            <w:r>
              <w:rPr>
                <w:sz w:val="26"/>
                <w:szCs w:val="26"/>
              </w:rPr>
              <w:t>пять договоров</w:t>
            </w:r>
            <w:r w:rsidRPr="000134A5">
              <w:rPr>
                <w:sz w:val="26"/>
                <w:szCs w:val="26"/>
              </w:rPr>
              <w:t>, превышающи</w:t>
            </w:r>
            <w:r>
              <w:rPr>
                <w:sz w:val="26"/>
                <w:szCs w:val="26"/>
              </w:rPr>
              <w:t>х</w:t>
            </w:r>
            <w:r w:rsidRPr="000134A5">
              <w:rPr>
                <w:sz w:val="26"/>
                <w:szCs w:val="26"/>
              </w:rPr>
              <w:t xml:space="preserve"> предел, установленный пунктом 4 части 1 статьи 93 Федерального закона     №</w:t>
            </w:r>
            <w:r w:rsidRPr="000134A5">
              <w:rPr>
                <w:sz w:val="26"/>
                <w:szCs w:val="26"/>
                <w:lang w:val="en-US"/>
              </w:rPr>
              <w:t> </w:t>
            </w:r>
            <w:r w:rsidRPr="000134A5">
              <w:rPr>
                <w:sz w:val="26"/>
                <w:szCs w:val="26"/>
              </w:rPr>
              <w:t>44-ФЗ</w:t>
            </w:r>
            <w:r>
              <w:rPr>
                <w:sz w:val="26"/>
                <w:szCs w:val="26"/>
              </w:rPr>
              <w:t>.</w:t>
            </w:r>
          </w:p>
        </w:tc>
      </w:tr>
      <w:tr w:rsidR="008A4C7C" w:rsidRPr="00F444A7" w:rsidTr="009313F7">
        <w:tc>
          <w:tcPr>
            <w:tcW w:w="567" w:type="dxa"/>
            <w:shd w:val="clear" w:color="auto" w:fill="auto"/>
          </w:tcPr>
          <w:p w:rsidR="008A4C7C" w:rsidRPr="00F444A7" w:rsidRDefault="006F4740" w:rsidP="00931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2" w:type="dxa"/>
            <w:shd w:val="clear" w:color="auto" w:fill="auto"/>
          </w:tcPr>
          <w:p w:rsidR="008A4C7C" w:rsidRPr="006F4740" w:rsidRDefault="006F4740" w:rsidP="006F4740">
            <w:pPr>
              <w:jc w:val="both"/>
              <w:rPr>
                <w:sz w:val="26"/>
                <w:szCs w:val="26"/>
              </w:rPr>
            </w:pPr>
            <w:r w:rsidRPr="006F4740">
              <w:rPr>
                <w:bCs/>
                <w:sz w:val="26"/>
                <w:szCs w:val="26"/>
              </w:rPr>
              <w:t>Ч</w:t>
            </w:r>
            <w:r w:rsidRPr="006F4740">
              <w:rPr>
                <w:bCs/>
                <w:sz w:val="26"/>
                <w:szCs w:val="26"/>
              </w:rPr>
              <w:t>аст</w:t>
            </w:r>
            <w:r w:rsidRPr="006F4740">
              <w:rPr>
                <w:bCs/>
                <w:sz w:val="26"/>
                <w:szCs w:val="26"/>
              </w:rPr>
              <w:t>ь</w:t>
            </w:r>
            <w:r w:rsidRPr="006F4740">
              <w:rPr>
                <w:bCs/>
                <w:sz w:val="26"/>
                <w:szCs w:val="26"/>
              </w:rPr>
              <w:t xml:space="preserve"> 2 статьи 34 Федерального закона № 44-ФЗ</w:t>
            </w:r>
          </w:p>
        </w:tc>
        <w:tc>
          <w:tcPr>
            <w:tcW w:w="5525" w:type="dxa"/>
            <w:shd w:val="clear" w:color="auto" w:fill="auto"/>
          </w:tcPr>
          <w:p w:rsidR="008A4C7C" w:rsidRPr="006F4740" w:rsidRDefault="006F4740" w:rsidP="006F4740">
            <w:pPr>
              <w:jc w:val="both"/>
              <w:rPr>
                <w:sz w:val="26"/>
                <w:szCs w:val="26"/>
              </w:rPr>
            </w:pPr>
            <w:r w:rsidRPr="006F4740">
              <w:rPr>
                <w:bCs/>
                <w:sz w:val="26"/>
                <w:szCs w:val="26"/>
              </w:rPr>
              <w:t>Н</w:t>
            </w:r>
            <w:r w:rsidRPr="006F4740">
              <w:rPr>
                <w:bCs/>
                <w:sz w:val="26"/>
                <w:szCs w:val="26"/>
              </w:rPr>
              <w:t xml:space="preserve">е содержат цены и(или) обязательного требования закона </w:t>
            </w:r>
            <w:r w:rsidRPr="006F4740">
              <w:rPr>
                <w:sz w:val="26"/>
                <w:szCs w:val="26"/>
              </w:rPr>
              <w:t>–</w:t>
            </w:r>
            <w:r w:rsidRPr="006F4740">
              <w:rPr>
                <w:bCs/>
                <w:sz w:val="26"/>
                <w:szCs w:val="26"/>
              </w:rPr>
              <w:t xml:space="preserve"> условия о том, что цена договора является твердой и опреде</w:t>
            </w:r>
            <w:r w:rsidRPr="006F4740">
              <w:rPr>
                <w:bCs/>
                <w:sz w:val="26"/>
                <w:szCs w:val="26"/>
              </w:rPr>
              <w:t>ляется на весь срок исполнения четыре</w:t>
            </w:r>
            <w:r w:rsidRPr="006F4740">
              <w:rPr>
                <w:bCs/>
                <w:sz w:val="26"/>
                <w:szCs w:val="26"/>
              </w:rPr>
              <w:t xml:space="preserve"> договор</w:t>
            </w:r>
            <w:r w:rsidRPr="006F4740">
              <w:rPr>
                <w:bCs/>
                <w:sz w:val="26"/>
                <w:szCs w:val="26"/>
              </w:rPr>
              <w:t>а</w:t>
            </w:r>
          </w:p>
        </w:tc>
      </w:tr>
      <w:tr w:rsidR="00676FBE" w:rsidRPr="00F444A7" w:rsidTr="009313F7">
        <w:tc>
          <w:tcPr>
            <w:tcW w:w="567" w:type="dxa"/>
            <w:shd w:val="clear" w:color="auto" w:fill="auto"/>
          </w:tcPr>
          <w:p w:rsidR="00676FBE" w:rsidRDefault="00676FBE" w:rsidP="00931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2" w:type="dxa"/>
            <w:shd w:val="clear" w:color="auto" w:fill="auto"/>
          </w:tcPr>
          <w:p w:rsidR="00676FBE" w:rsidRPr="00DE4018" w:rsidRDefault="00DE4018" w:rsidP="00DE4018">
            <w:pPr>
              <w:jc w:val="both"/>
              <w:rPr>
                <w:sz w:val="26"/>
                <w:szCs w:val="26"/>
              </w:rPr>
            </w:pPr>
            <w:r w:rsidRPr="00DE4018">
              <w:rPr>
                <w:sz w:val="26"/>
                <w:szCs w:val="26"/>
              </w:rPr>
              <w:t>Ст</w:t>
            </w:r>
            <w:r w:rsidRPr="00DE4018">
              <w:rPr>
                <w:sz w:val="26"/>
                <w:szCs w:val="26"/>
              </w:rPr>
              <w:t>ать</w:t>
            </w:r>
            <w:r w:rsidRPr="00DE4018">
              <w:rPr>
                <w:sz w:val="26"/>
                <w:szCs w:val="26"/>
              </w:rPr>
              <w:t>я 34, часть</w:t>
            </w:r>
            <w:r w:rsidRPr="00DE4018">
              <w:rPr>
                <w:sz w:val="26"/>
                <w:szCs w:val="26"/>
              </w:rPr>
              <w:t xml:space="preserve"> 1 статьи 95 Федерального закона № 44-ФЗ</w:t>
            </w:r>
          </w:p>
        </w:tc>
        <w:tc>
          <w:tcPr>
            <w:tcW w:w="5525" w:type="dxa"/>
            <w:shd w:val="clear" w:color="auto" w:fill="auto"/>
          </w:tcPr>
          <w:p w:rsidR="00676FBE" w:rsidRPr="00DE4018" w:rsidRDefault="00DE4018" w:rsidP="00DE4018">
            <w:pPr>
              <w:jc w:val="both"/>
              <w:rPr>
                <w:sz w:val="26"/>
                <w:szCs w:val="26"/>
              </w:rPr>
            </w:pPr>
            <w:r w:rsidRPr="00DE4018">
              <w:rPr>
                <w:sz w:val="26"/>
                <w:szCs w:val="26"/>
              </w:rPr>
              <w:t>П</w:t>
            </w:r>
            <w:r w:rsidRPr="00DE4018">
              <w:rPr>
                <w:sz w:val="26"/>
                <w:szCs w:val="26"/>
              </w:rPr>
              <w:t>редусмотрена возможность изменения цены в одностороннем порядке</w:t>
            </w:r>
            <w:r w:rsidRPr="00DE4018">
              <w:rPr>
                <w:sz w:val="26"/>
                <w:szCs w:val="26"/>
              </w:rPr>
              <w:t xml:space="preserve"> в двух договорах</w:t>
            </w:r>
          </w:p>
        </w:tc>
      </w:tr>
      <w:tr w:rsidR="008A4C7C" w:rsidRPr="00F444A7" w:rsidTr="009313F7">
        <w:tc>
          <w:tcPr>
            <w:tcW w:w="567" w:type="dxa"/>
            <w:shd w:val="clear" w:color="auto" w:fill="auto"/>
          </w:tcPr>
          <w:p w:rsidR="008A4C7C" w:rsidRPr="00F444A7" w:rsidRDefault="00677474" w:rsidP="00931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2" w:type="dxa"/>
            <w:shd w:val="clear" w:color="auto" w:fill="auto"/>
          </w:tcPr>
          <w:p w:rsidR="008A4C7C" w:rsidRPr="00F444A7" w:rsidRDefault="008A4C7C" w:rsidP="009313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13.1 статьи 34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677474" w:rsidRPr="00677474" w:rsidRDefault="00677474" w:rsidP="009313F7">
            <w:pPr>
              <w:jc w:val="both"/>
              <w:rPr>
                <w:sz w:val="26"/>
                <w:szCs w:val="26"/>
              </w:rPr>
            </w:pPr>
            <w:r w:rsidRPr="00677474">
              <w:rPr>
                <w:rFonts w:eastAsiaTheme="minorHAnsi"/>
                <w:sz w:val="26"/>
                <w:szCs w:val="26"/>
                <w:lang w:eastAsia="en-US"/>
              </w:rPr>
              <w:t xml:space="preserve">В нарушение указанной нормы Субъектом контроля установлены сроки оплаты товаров в </w:t>
            </w:r>
            <w:r w:rsidRPr="00677474">
              <w:rPr>
                <w:rFonts w:eastAsiaTheme="minorHAnsi"/>
                <w:sz w:val="26"/>
                <w:szCs w:val="26"/>
                <w:lang w:eastAsia="en-US"/>
              </w:rPr>
              <w:t>одном д</w:t>
            </w:r>
            <w:r w:rsidRPr="00677474">
              <w:rPr>
                <w:rFonts w:eastAsiaTheme="minorHAnsi"/>
                <w:sz w:val="26"/>
                <w:szCs w:val="26"/>
                <w:lang w:eastAsia="en-US"/>
              </w:rPr>
              <w:t>оговор</w:t>
            </w:r>
            <w:r w:rsidRPr="00677474">
              <w:rPr>
                <w:rFonts w:eastAsiaTheme="minorHAnsi"/>
                <w:sz w:val="26"/>
                <w:szCs w:val="26"/>
                <w:lang w:eastAsia="en-US"/>
              </w:rPr>
              <w:t>е.</w:t>
            </w:r>
          </w:p>
          <w:p w:rsidR="008A4C7C" w:rsidRPr="00F444A7" w:rsidRDefault="008A4C7C" w:rsidP="004559ED">
            <w:pPr>
              <w:jc w:val="both"/>
              <w:rPr>
                <w:sz w:val="26"/>
                <w:szCs w:val="26"/>
              </w:rPr>
            </w:pPr>
            <w:r w:rsidRPr="00532AF1">
              <w:rPr>
                <w:sz w:val="26"/>
                <w:szCs w:val="26"/>
              </w:rPr>
              <w:t xml:space="preserve">Срок оплаты Субъектом контроля поставленного товара, выполненной работы, оказанной услуги, отдельных этапов </w:t>
            </w:r>
            <w:r w:rsidRPr="00532AF1">
              <w:rPr>
                <w:sz w:val="26"/>
                <w:szCs w:val="26"/>
              </w:rPr>
              <w:lastRenderedPageBreak/>
              <w:t xml:space="preserve">исполнения контракта составил более тридцати дней </w:t>
            </w:r>
            <w:r>
              <w:rPr>
                <w:sz w:val="26"/>
                <w:szCs w:val="26"/>
              </w:rPr>
              <w:t xml:space="preserve">(пятнадцати рабочих дней) </w:t>
            </w:r>
            <w:r w:rsidRPr="00532AF1">
              <w:rPr>
                <w:sz w:val="26"/>
                <w:szCs w:val="26"/>
              </w:rPr>
              <w:t xml:space="preserve">с даты подписания документа о приемке, предусмотренного частью 7 статьи 94 Федерального закона № 44-ФЗ, при исполнении </w:t>
            </w:r>
            <w:r w:rsidR="004559ED">
              <w:rPr>
                <w:sz w:val="26"/>
                <w:szCs w:val="26"/>
              </w:rPr>
              <w:t>пяти</w:t>
            </w:r>
            <w:r>
              <w:rPr>
                <w:sz w:val="26"/>
                <w:szCs w:val="26"/>
              </w:rPr>
              <w:t xml:space="preserve"> </w:t>
            </w:r>
            <w:r w:rsidRPr="00532AF1">
              <w:rPr>
                <w:sz w:val="26"/>
                <w:szCs w:val="26"/>
              </w:rPr>
              <w:t>договоров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8A4C7C" w:rsidRPr="00F444A7" w:rsidTr="009313F7">
        <w:tc>
          <w:tcPr>
            <w:tcW w:w="567" w:type="dxa"/>
            <w:shd w:val="clear" w:color="auto" w:fill="auto"/>
          </w:tcPr>
          <w:p w:rsidR="008A4C7C" w:rsidRPr="00F444A7" w:rsidRDefault="00677474" w:rsidP="00931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2" w:type="dxa"/>
            <w:shd w:val="clear" w:color="auto" w:fill="auto"/>
          </w:tcPr>
          <w:p w:rsidR="008A4C7C" w:rsidRPr="00677474" w:rsidRDefault="00677474" w:rsidP="00677474">
            <w:pPr>
              <w:jc w:val="both"/>
              <w:rPr>
                <w:sz w:val="26"/>
                <w:szCs w:val="26"/>
              </w:rPr>
            </w:pPr>
            <w:r w:rsidRPr="00677474">
              <w:rPr>
                <w:rFonts w:eastAsiaTheme="minorHAnsi"/>
                <w:sz w:val="26"/>
                <w:szCs w:val="26"/>
                <w:lang w:eastAsia="en-US"/>
              </w:rPr>
              <w:t>Ч</w:t>
            </w:r>
            <w:r w:rsidRPr="00677474">
              <w:rPr>
                <w:rFonts w:eastAsiaTheme="minorHAnsi"/>
                <w:sz w:val="26"/>
                <w:szCs w:val="26"/>
                <w:lang w:eastAsia="en-US"/>
              </w:rPr>
              <w:t>аст</w:t>
            </w:r>
            <w:r w:rsidRPr="00677474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677474">
              <w:rPr>
                <w:rFonts w:eastAsiaTheme="minorHAnsi"/>
                <w:sz w:val="26"/>
                <w:szCs w:val="26"/>
                <w:lang w:eastAsia="en-US"/>
              </w:rPr>
              <w:t xml:space="preserve"> 1,</w:t>
            </w:r>
            <w:r w:rsidRPr="00677474">
              <w:rPr>
                <w:rFonts w:eastAsiaTheme="minorHAnsi"/>
                <w:sz w:val="26"/>
                <w:szCs w:val="26"/>
                <w:lang w:eastAsia="en-US"/>
              </w:rPr>
              <w:t xml:space="preserve"> 2,</w:t>
            </w:r>
            <w:r w:rsidRPr="00677474">
              <w:rPr>
                <w:rFonts w:eastAsiaTheme="minorHAnsi"/>
                <w:sz w:val="26"/>
                <w:szCs w:val="26"/>
                <w:lang w:eastAsia="en-US"/>
              </w:rPr>
              <w:t xml:space="preserve"> 6, 7 статьи 94 Федерального закона №</w:t>
            </w:r>
            <w:r w:rsidRPr="00677474">
              <w:rPr>
                <w:rFonts w:eastAsiaTheme="minorHAnsi"/>
                <w:sz w:val="26"/>
                <w:szCs w:val="26"/>
                <w:lang w:val="en-US" w:eastAsia="en-US"/>
              </w:rPr>
              <w:t> </w:t>
            </w:r>
            <w:r w:rsidRPr="00677474">
              <w:rPr>
                <w:rFonts w:eastAsiaTheme="minorHAnsi"/>
                <w:sz w:val="26"/>
                <w:szCs w:val="26"/>
                <w:lang w:eastAsia="en-US"/>
              </w:rPr>
              <w:t>44-ФЗ</w:t>
            </w:r>
          </w:p>
        </w:tc>
        <w:tc>
          <w:tcPr>
            <w:tcW w:w="5525" w:type="dxa"/>
            <w:shd w:val="clear" w:color="auto" w:fill="auto"/>
          </w:tcPr>
          <w:p w:rsidR="008A4C7C" w:rsidRPr="00677474" w:rsidRDefault="00677474" w:rsidP="00677474">
            <w:pPr>
              <w:jc w:val="both"/>
              <w:rPr>
                <w:sz w:val="26"/>
                <w:szCs w:val="26"/>
              </w:rPr>
            </w:pPr>
            <w:r w:rsidRPr="00677474">
              <w:rPr>
                <w:rFonts w:eastAsiaTheme="minorHAnsi"/>
                <w:sz w:val="26"/>
                <w:szCs w:val="26"/>
                <w:lang w:eastAsia="en-US"/>
              </w:rPr>
              <w:t>Субъектом контроля не осуществлена приемка товаров, работ, услуг, не составлены документы о приемке товаров, работ, услуг по с</w:t>
            </w:r>
            <w:r w:rsidRPr="00677474">
              <w:rPr>
                <w:rFonts w:eastAsiaTheme="minorHAnsi"/>
                <w:sz w:val="26"/>
                <w:szCs w:val="26"/>
                <w:lang w:eastAsia="en-US"/>
              </w:rPr>
              <w:t>еми</w:t>
            </w:r>
            <w:r w:rsidRPr="00677474">
              <w:rPr>
                <w:rFonts w:eastAsiaTheme="minorHAnsi"/>
                <w:sz w:val="26"/>
                <w:szCs w:val="26"/>
                <w:lang w:eastAsia="en-US"/>
              </w:rPr>
              <w:t xml:space="preserve"> договорам</w:t>
            </w:r>
          </w:p>
        </w:tc>
      </w:tr>
      <w:tr w:rsidR="008A4C7C" w:rsidRPr="00F444A7" w:rsidTr="009313F7">
        <w:tc>
          <w:tcPr>
            <w:tcW w:w="567" w:type="dxa"/>
            <w:shd w:val="clear" w:color="auto" w:fill="auto"/>
          </w:tcPr>
          <w:p w:rsidR="008A4C7C" w:rsidRPr="00F444A7" w:rsidRDefault="00677474" w:rsidP="00931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2" w:type="dxa"/>
            <w:shd w:val="clear" w:color="auto" w:fill="auto"/>
          </w:tcPr>
          <w:p w:rsidR="008A4C7C" w:rsidRPr="00BE6DD8" w:rsidRDefault="008A4C7C" w:rsidP="009313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8A4C7C" w:rsidRPr="000134A5" w:rsidRDefault="000134A5" w:rsidP="009313F7">
            <w:pPr>
              <w:jc w:val="both"/>
              <w:rPr>
                <w:sz w:val="26"/>
                <w:szCs w:val="26"/>
              </w:rPr>
            </w:pPr>
            <w:r w:rsidRPr="000134A5">
              <w:rPr>
                <w:sz w:val="26"/>
                <w:szCs w:val="26"/>
              </w:rPr>
              <w:t>Субъектом контроля нарушен порядок оплаты товаров, работ, услуг, предусмотренный следующими договорами</w:t>
            </w:r>
          </w:p>
        </w:tc>
      </w:tr>
      <w:tr w:rsidR="008A4C7C" w:rsidRPr="00F444A7" w:rsidTr="009313F7">
        <w:tc>
          <w:tcPr>
            <w:tcW w:w="567" w:type="dxa"/>
            <w:shd w:val="clear" w:color="auto" w:fill="auto"/>
          </w:tcPr>
          <w:p w:rsidR="008A4C7C" w:rsidRPr="00F444A7" w:rsidRDefault="000134A5" w:rsidP="00931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2" w:type="dxa"/>
            <w:shd w:val="clear" w:color="auto" w:fill="auto"/>
          </w:tcPr>
          <w:p w:rsidR="008A4C7C" w:rsidRPr="000134A5" w:rsidRDefault="000134A5" w:rsidP="000134A5">
            <w:pPr>
              <w:jc w:val="both"/>
              <w:rPr>
                <w:bCs/>
                <w:sz w:val="26"/>
                <w:szCs w:val="26"/>
              </w:rPr>
            </w:pPr>
            <w:r w:rsidRPr="000134A5">
              <w:rPr>
                <w:sz w:val="26"/>
                <w:szCs w:val="26"/>
              </w:rPr>
              <w:t>Ч</w:t>
            </w:r>
            <w:r w:rsidRPr="000134A5">
              <w:rPr>
                <w:sz w:val="26"/>
                <w:szCs w:val="26"/>
              </w:rPr>
              <w:t>асть 4 статьи 30 Федерального закона № 44-ФЗ</w:t>
            </w:r>
          </w:p>
        </w:tc>
        <w:tc>
          <w:tcPr>
            <w:tcW w:w="5525" w:type="dxa"/>
            <w:shd w:val="clear" w:color="auto" w:fill="auto"/>
          </w:tcPr>
          <w:p w:rsidR="008A4C7C" w:rsidRPr="000134A5" w:rsidRDefault="000134A5" w:rsidP="009313F7">
            <w:pPr>
              <w:jc w:val="both"/>
              <w:rPr>
                <w:bCs/>
                <w:sz w:val="26"/>
                <w:szCs w:val="26"/>
              </w:rPr>
            </w:pPr>
            <w:r w:rsidRPr="000134A5">
              <w:rPr>
                <w:sz w:val="26"/>
                <w:szCs w:val="26"/>
              </w:rPr>
              <w:t>О</w:t>
            </w:r>
            <w:r w:rsidRPr="000134A5">
              <w:rPr>
                <w:sz w:val="26"/>
                <w:szCs w:val="26"/>
              </w:rPr>
              <w:t>тчеты об объеме закупок у субъектов малого предпринимательства и социально ориентированных некоммерческих организаций за 2018, 2019 годы Субъектом контроля не размещены в единой информационной системе</w:t>
            </w:r>
          </w:p>
        </w:tc>
      </w:tr>
    </w:tbl>
    <w:p w:rsidR="008A4C7C" w:rsidRPr="00F444A7" w:rsidRDefault="008A4C7C" w:rsidP="008A4C7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444A7">
        <w:rPr>
          <w:sz w:val="28"/>
          <w:szCs w:val="28"/>
        </w:rPr>
        <w:t>По результатам проверки составлен акт.</w:t>
      </w:r>
    </w:p>
    <w:p w:rsidR="008A4C7C" w:rsidRPr="00F444A7" w:rsidRDefault="008A4C7C" w:rsidP="008A4C7C">
      <w:pPr>
        <w:jc w:val="both"/>
        <w:rPr>
          <w:sz w:val="28"/>
          <w:szCs w:val="28"/>
        </w:rPr>
      </w:pPr>
      <w:r w:rsidRPr="00F444A7">
        <w:rPr>
          <w:sz w:val="28"/>
          <w:szCs w:val="28"/>
        </w:rPr>
        <w:t xml:space="preserve">          Материалы проверки направлены в Главное контрольное управление Челябинской области.</w:t>
      </w:r>
    </w:p>
    <w:p w:rsidR="00844918" w:rsidRDefault="00844918"/>
    <w:sectPr w:rsidR="00844918" w:rsidSect="006E49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7C"/>
    <w:rsid w:val="000134A5"/>
    <w:rsid w:val="00182938"/>
    <w:rsid w:val="001B1B41"/>
    <w:rsid w:val="004559ED"/>
    <w:rsid w:val="00676FBE"/>
    <w:rsid w:val="00677474"/>
    <w:rsid w:val="006F4740"/>
    <w:rsid w:val="00844918"/>
    <w:rsid w:val="008A4C7C"/>
    <w:rsid w:val="00DE4018"/>
    <w:rsid w:val="00E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A1CAF-105D-4BFA-AF04-FD67487E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A4C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2021-02-24T03:57:00Z</dcterms:created>
  <dcterms:modified xsi:type="dcterms:W3CDTF">2021-02-24T04:30:00Z</dcterms:modified>
</cp:coreProperties>
</file>