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69" w:rsidRPr="006916F7" w:rsidRDefault="00A15469" w:rsidP="00A15469">
      <w:pPr>
        <w:jc w:val="center"/>
        <w:outlineLvl w:val="0"/>
        <w:rPr>
          <w:b/>
          <w:bCs/>
          <w:sz w:val="28"/>
          <w:szCs w:val="28"/>
        </w:rPr>
      </w:pPr>
      <w:r w:rsidRPr="006916F7">
        <w:rPr>
          <w:b/>
          <w:bCs/>
          <w:sz w:val="28"/>
          <w:szCs w:val="28"/>
        </w:rPr>
        <w:t>ВЫПИСКА</w:t>
      </w:r>
    </w:p>
    <w:p w:rsidR="00AE41E0" w:rsidRPr="00AB560D" w:rsidRDefault="00A15469" w:rsidP="00A15469">
      <w:pPr>
        <w:jc w:val="center"/>
        <w:outlineLvl w:val="0"/>
        <w:rPr>
          <w:b/>
          <w:sz w:val="28"/>
          <w:szCs w:val="28"/>
        </w:rPr>
      </w:pPr>
      <w:r w:rsidRPr="00A15469">
        <w:rPr>
          <w:b/>
          <w:sz w:val="28"/>
          <w:szCs w:val="28"/>
        </w:rPr>
        <w:t>из акта</w:t>
      </w:r>
      <w:r w:rsidRPr="00AB560D">
        <w:rPr>
          <w:b/>
          <w:sz w:val="28"/>
          <w:szCs w:val="28"/>
        </w:rPr>
        <w:t xml:space="preserve"> </w:t>
      </w:r>
      <w:r w:rsidR="00AE41E0" w:rsidRPr="00AB560D">
        <w:rPr>
          <w:b/>
          <w:sz w:val="28"/>
          <w:szCs w:val="28"/>
        </w:rPr>
        <w:t xml:space="preserve">планового контрольного мероприятия </w:t>
      </w:r>
    </w:p>
    <w:p w:rsidR="00AE41E0" w:rsidRPr="00AB560D" w:rsidRDefault="00A15469" w:rsidP="00A278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E41E0" w:rsidRPr="00AB560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="00AE41E0" w:rsidRPr="00AB560D">
        <w:rPr>
          <w:b/>
          <w:sz w:val="28"/>
          <w:szCs w:val="28"/>
        </w:rPr>
        <w:t xml:space="preserve"> унитарно</w:t>
      </w:r>
      <w:r>
        <w:rPr>
          <w:b/>
          <w:sz w:val="28"/>
          <w:szCs w:val="28"/>
        </w:rPr>
        <w:t>м</w:t>
      </w:r>
      <w:r w:rsidR="00AB560D">
        <w:rPr>
          <w:b/>
          <w:sz w:val="28"/>
          <w:szCs w:val="28"/>
        </w:rPr>
        <w:t xml:space="preserve"> предприяти</w:t>
      </w:r>
      <w:r>
        <w:rPr>
          <w:b/>
          <w:sz w:val="28"/>
          <w:szCs w:val="28"/>
        </w:rPr>
        <w:t>и</w:t>
      </w:r>
      <w:r w:rsidR="00AE41E0" w:rsidRPr="00AB560D">
        <w:rPr>
          <w:b/>
          <w:sz w:val="28"/>
          <w:szCs w:val="28"/>
        </w:rPr>
        <w:t xml:space="preserve"> «Дирекция единого заказчика» </w:t>
      </w:r>
    </w:p>
    <w:p w:rsidR="00AB560D" w:rsidRPr="00AB560D" w:rsidRDefault="00AE41E0" w:rsidP="00AB560D">
      <w:pPr>
        <w:jc w:val="center"/>
        <w:outlineLvl w:val="0"/>
        <w:rPr>
          <w:b/>
          <w:sz w:val="28"/>
          <w:szCs w:val="28"/>
        </w:rPr>
      </w:pPr>
      <w:r w:rsidRPr="00AB560D">
        <w:rPr>
          <w:b/>
          <w:sz w:val="28"/>
          <w:szCs w:val="28"/>
        </w:rPr>
        <w:t xml:space="preserve">Озерского городского округа </w:t>
      </w:r>
      <w:r w:rsidR="00AB560D" w:rsidRPr="00AB560D">
        <w:rPr>
          <w:b/>
          <w:sz w:val="28"/>
          <w:szCs w:val="28"/>
        </w:rPr>
        <w:t>№</w:t>
      </w:r>
      <w:r w:rsidR="00792C07">
        <w:rPr>
          <w:b/>
          <w:sz w:val="28"/>
          <w:szCs w:val="28"/>
        </w:rPr>
        <w:t> </w:t>
      </w:r>
      <w:r w:rsidR="00AB560D" w:rsidRPr="00AB560D">
        <w:rPr>
          <w:b/>
          <w:sz w:val="28"/>
          <w:szCs w:val="28"/>
        </w:rPr>
        <w:t>5</w:t>
      </w:r>
    </w:p>
    <w:p w:rsidR="00AB560D" w:rsidRDefault="00792C07" w:rsidP="00AB560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(Акт № </w:t>
      </w:r>
      <w:r w:rsidR="00AB560D" w:rsidRPr="00AB560D">
        <w:rPr>
          <w:b/>
          <w:bCs/>
          <w:sz w:val="28"/>
          <w:szCs w:val="28"/>
        </w:rPr>
        <w:t>5 от 19.05.2017 г.)</w:t>
      </w:r>
    </w:p>
    <w:p w:rsidR="00376B94" w:rsidRDefault="00376B94" w:rsidP="00B11F62">
      <w:pPr>
        <w:outlineLvl w:val="0"/>
        <w:rPr>
          <w:sz w:val="28"/>
          <w:szCs w:val="28"/>
        </w:rPr>
      </w:pPr>
    </w:p>
    <w:p w:rsidR="00AE41E0" w:rsidRPr="00EE02DD" w:rsidRDefault="00AE41E0" w:rsidP="00DF543E">
      <w:pPr>
        <w:jc w:val="both"/>
        <w:rPr>
          <w:sz w:val="28"/>
          <w:szCs w:val="28"/>
        </w:rPr>
      </w:pPr>
      <w:r w:rsidRPr="00EE02DD">
        <w:rPr>
          <w:b/>
          <w:bCs/>
          <w:sz w:val="28"/>
          <w:szCs w:val="28"/>
        </w:rPr>
        <w:tab/>
      </w:r>
      <w:r w:rsidRPr="00EE02DD">
        <w:rPr>
          <w:sz w:val="28"/>
          <w:szCs w:val="28"/>
        </w:rPr>
        <w:t>1.</w:t>
      </w:r>
      <w:r w:rsidRPr="00EE02DD">
        <w:rPr>
          <w:sz w:val="28"/>
          <w:szCs w:val="28"/>
        </w:rPr>
        <w:tab/>
        <w:t xml:space="preserve">Основание для проведения контрольного мероприятия: распоряжение председателя Контрольно-счетной палаты Озерского городского округа </w:t>
      </w:r>
      <w:r w:rsidR="00792C07">
        <w:rPr>
          <w:sz w:val="28"/>
          <w:szCs w:val="28"/>
        </w:rPr>
        <w:t xml:space="preserve">                   от </w:t>
      </w:r>
      <w:r>
        <w:rPr>
          <w:sz w:val="28"/>
          <w:szCs w:val="28"/>
        </w:rPr>
        <w:t>07</w:t>
      </w:r>
      <w:r w:rsidRPr="00EE02DD">
        <w:rPr>
          <w:sz w:val="28"/>
          <w:szCs w:val="28"/>
        </w:rPr>
        <w:t>.04.201</w:t>
      </w:r>
      <w:r>
        <w:rPr>
          <w:sz w:val="28"/>
          <w:szCs w:val="28"/>
        </w:rPr>
        <w:t>7</w:t>
      </w:r>
      <w:r w:rsidRPr="00EE02DD">
        <w:rPr>
          <w:sz w:val="28"/>
          <w:szCs w:val="28"/>
        </w:rPr>
        <w:t xml:space="preserve"> № </w:t>
      </w:r>
      <w:r>
        <w:rPr>
          <w:sz w:val="28"/>
          <w:szCs w:val="28"/>
        </w:rPr>
        <w:t>17</w:t>
      </w:r>
      <w:r w:rsidRPr="00EE02DD">
        <w:rPr>
          <w:sz w:val="28"/>
          <w:szCs w:val="28"/>
        </w:rPr>
        <w:t>.</w:t>
      </w:r>
    </w:p>
    <w:p w:rsidR="00AE41E0" w:rsidRPr="00EE02DD" w:rsidRDefault="00AE41E0" w:rsidP="00DF543E">
      <w:pPr>
        <w:jc w:val="both"/>
        <w:rPr>
          <w:sz w:val="28"/>
          <w:szCs w:val="28"/>
        </w:rPr>
      </w:pPr>
      <w:r w:rsidRPr="00EE02DD">
        <w:rPr>
          <w:sz w:val="28"/>
          <w:szCs w:val="28"/>
        </w:rPr>
        <w:tab/>
        <w:t>2.</w:t>
      </w:r>
      <w:r w:rsidRPr="00EE02DD">
        <w:rPr>
          <w:sz w:val="28"/>
          <w:szCs w:val="28"/>
        </w:rPr>
        <w:tab/>
        <w:t>Цели контрольного мероприятия:</w:t>
      </w:r>
    </w:p>
    <w:p w:rsidR="00AE41E0" w:rsidRPr="00EE02DD" w:rsidRDefault="00AE41E0" w:rsidP="000F0C12">
      <w:pPr>
        <w:pStyle w:val="af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E02DD">
        <w:tab/>
      </w:r>
      <w:r w:rsidRPr="00EE02DD">
        <w:rPr>
          <w:rFonts w:ascii="Times New Roman" w:hAnsi="Times New Roman"/>
          <w:sz w:val="28"/>
          <w:szCs w:val="28"/>
        </w:rPr>
        <w:t>2.1.</w:t>
      </w:r>
      <w:r w:rsidRPr="00EE02DD">
        <w:rPr>
          <w:rFonts w:ascii="Times New Roman" w:hAnsi="Times New Roman"/>
          <w:sz w:val="28"/>
          <w:szCs w:val="28"/>
        </w:rPr>
        <w:tab/>
        <w:t xml:space="preserve">Проверка </w:t>
      </w:r>
      <w:r>
        <w:rPr>
          <w:rFonts w:ascii="Times New Roman" w:hAnsi="Times New Roman"/>
          <w:sz w:val="28"/>
          <w:szCs w:val="28"/>
        </w:rPr>
        <w:t xml:space="preserve">эффективности </w:t>
      </w:r>
      <w:r w:rsidRPr="00EE02DD">
        <w:rPr>
          <w:rFonts w:ascii="Times New Roman" w:hAnsi="Times New Roman"/>
          <w:sz w:val="28"/>
          <w:szCs w:val="28"/>
        </w:rPr>
        <w:t>использования муниципального имущества за 201</w:t>
      </w:r>
      <w:r>
        <w:rPr>
          <w:rFonts w:ascii="Times New Roman" w:hAnsi="Times New Roman"/>
          <w:sz w:val="28"/>
          <w:szCs w:val="28"/>
        </w:rPr>
        <w:t>5</w:t>
      </w:r>
      <w:r w:rsidRPr="00EE02DD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6</w:t>
      </w:r>
      <w:r w:rsidRPr="00EE02DD">
        <w:rPr>
          <w:rFonts w:ascii="Times New Roman" w:hAnsi="Times New Roman"/>
          <w:sz w:val="28"/>
          <w:szCs w:val="28"/>
        </w:rPr>
        <w:t xml:space="preserve"> годы и текущий период 201</w:t>
      </w:r>
      <w:r>
        <w:rPr>
          <w:rFonts w:ascii="Times New Roman" w:hAnsi="Times New Roman"/>
          <w:sz w:val="28"/>
          <w:szCs w:val="28"/>
        </w:rPr>
        <w:t>7</w:t>
      </w:r>
      <w:r w:rsidRPr="00EE02DD">
        <w:rPr>
          <w:rFonts w:ascii="Times New Roman" w:hAnsi="Times New Roman"/>
          <w:sz w:val="28"/>
          <w:szCs w:val="28"/>
        </w:rPr>
        <w:t xml:space="preserve"> года.</w:t>
      </w:r>
    </w:p>
    <w:p w:rsidR="00AE41E0" w:rsidRPr="001656A6" w:rsidRDefault="00AE41E0" w:rsidP="000F0C12">
      <w:pPr>
        <w:pStyle w:val="a7"/>
        <w:rPr>
          <w:rStyle w:val="121"/>
          <w:color w:val="auto"/>
        </w:rPr>
      </w:pPr>
      <w:r w:rsidRPr="00EE02DD">
        <w:rPr>
          <w:szCs w:val="28"/>
          <w:lang w:eastAsia="en-US"/>
        </w:rPr>
        <w:tab/>
        <w:t>2</w:t>
      </w:r>
      <w:r w:rsidRPr="001656A6">
        <w:rPr>
          <w:rStyle w:val="121"/>
          <w:color w:val="auto"/>
        </w:rPr>
        <w:t>.2.</w:t>
      </w:r>
      <w:r w:rsidRPr="001656A6">
        <w:rPr>
          <w:rStyle w:val="121"/>
          <w:color w:val="auto"/>
        </w:rPr>
        <w:tab/>
        <w:t>Перечисление в бюджет округа части прибыли муниципального унитарного предприятия, остающейся после уплаты налогов и иных обязательных платежей за 201</w:t>
      </w:r>
      <w:r>
        <w:rPr>
          <w:rStyle w:val="121"/>
          <w:color w:val="auto"/>
        </w:rPr>
        <w:t>5</w:t>
      </w:r>
      <w:r w:rsidRPr="001656A6">
        <w:rPr>
          <w:rStyle w:val="121"/>
          <w:color w:val="auto"/>
        </w:rPr>
        <w:t>, 201</w:t>
      </w:r>
      <w:r>
        <w:rPr>
          <w:rStyle w:val="121"/>
          <w:color w:val="auto"/>
        </w:rPr>
        <w:t>6</w:t>
      </w:r>
      <w:r w:rsidRPr="001656A6">
        <w:rPr>
          <w:rStyle w:val="121"/>
          <w:color w:val="auto"/>
        </w:rPr>
        <w:t xml:space="preserve"> годы.</w:t>
      </w:r>
    </w:p>
    <w:p w:rsidR="00376B94" w:rsidRPr="00EE02DD" w:rsidRDefault="00376B94" w:rsidP="00AB560D">
      <w:pPr>
        <w:pStyle w:val="a7"/>
        <w:rPr>
          <w:sz w:val="16"/>
          <w:szCs w:val="16"/>
        </w:rPr>
      </w:pPr>
    </w:p>
    <w:p w:rsidR="00AE41E0" w:rsidRDefault="00AE41E0" w:rsidP="00B11F62">
      <w:pPr>
        <w:numPr>
          <w:ilvl w:val="0"/>
          <w:numId w:val="43"/>
        </w:numPr>
        <w:jc w:val="both"/>
        <w:rPr>
          <w:b/>
          <w:bCs/>
          <w:sz w:val="28"/>
          <w:szCs w:val="28"/>
        </w:rPr>
      </w:pPr>
      <w:r w:rsidRPr="00EE02DD">
        <w:rPr>
          <w:b/>
          <w:bCs/>
          <w:sz w:val="28"/>
          <w:szCs w:val="28"/>
        </w:rPr>
        <w:t>Общие сведения о предприятии</w:t>
      </w:r>
    </w:p>
    <w:p w:rsidR="00B11F62" w:rsidRPr="00B11F62" w:rsidRDefault="00B11F62" w:rsidP="00B11F62">
      <w:pPr>
        <w:ind w:left="1065"/>
        <w:jc w:val="both"/>
        <w:rPr>
          <w:b/>
          <w:bCs/>
          <w:sz w:val="16"/>
          <w:szCs w:val="16"/>
        </w:rPr>
      </w:pPr>
    </w:p>
    <w:p w:rsidR="00AE41E0" w:rsidRDefault="00AE41E0" w:rsidP="00BB67E4">
      <w:pPr>
        <w:pStyle w:val="31"/>
        <w:suppressAutoHyphens/>
        <w:spacing w:after="0"/>
        <w:ind w:left="0"/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1.</w:t>
      </w:r>
      <w:r w:rsidRPr="00DF6F46">
        <w:rPr>
          <w:sz w:val="28"/>
          <w:szCs w:val="28"/>
        </w:rPr>
        <w:tab/>
        <w:t>Муниципальное унитарное предприятие «Дирекция единого заказчика» Озерского городского округа создано на основании</w:t>
      </w:r>
      <w:r w:rsidRPr="000D3C6D">
        <w:rPr>
          <w:sz w:val="28"/>
          <w:szCs w:val="28"/>
        </w:rPr>
        <w:t xml:space="preserve"> постановления главы </w:t>
      </w:r>
      <w:r>
        <w:rPr>
          <w:sz w:val="28"/>
          <w:szCs w:val="28"/>
        </w:rPr>
        <w:t>города Озерска Челябинской области</w:t>
      </w:r>
      <w:r w:rsidRPr="000D3C6D">
        <w:rPr>
          <w:sz w:val="28"/>
          <w:szCs w:val="28"/>
        </w:rPr>
        <w:t xml:space="preserve"> от </w:t>
      </w:r>
      <w:r>
        <w:rPr>
          <w:sz w:val="28"/>
          <w:szCs w:val="28"/>
        </w:rPr>
        <w:t>22.12.2004 № 2374</w:t>
      </w:r>
      <w:r w:rsidRPr="000D3C6D">
        <w:rPr>
          <w:sz w:val="28"/>
          <w:szCs w:val="28"/>
        </w:rPr>
        <w:t>.</w:t>
      </w:r>
    </w:p>
    <w:p w:rsidR="00AE41E0" w:rsidRPr="000D3C6D" w:rsidRDefault="00AE41E0" w:rsidP="00BB67E4">
      <w:pPr>
        <w:pStyle w:val="31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Постановлением главы администрации Озерского городского округа                от 03.05.2006 № 698 утверждена новая редакция устава муниципального унитарного предприятия «Дирекция единого заказчика» Озерского городского округа.</w:t>
      </w:r>
    </w:p>
    <w:p w:rsidR="00AE41E0" w:rsidRPr="00A87875" w:rsidRDefault="00AE41E0" w:rsidP="00AC7B00">
      <w:pPr>
        <w:pStyle w:val="41"/>
      </w:pPr>
      <w:r w:rsidRPr="00BD2939">
        <w:rPr>
          <w:color w:val="FF0000"/>
        </w:rPr>
        <w:tab/>
      </w:r>
      <w:r w:rsidRPr="00A87875">
        <w:t>2.</w:t>
      </w:r>
      <w:r w:rsidRPr="00A87875">
        <w:tab/>
        <w:t>Сокращенное официальное наименование: МУП «</w:t>
      </w:r>
      <w:r>
        <w:t>ДЕЗ</w:t>
      </w:r>
      <w:r w:rsidRPr="00A87875">
        <w:t>».</w:t>
      </w:r>
    </w:p>
    <w:p w:rsidR="00AE41E0" w:rsidRPr="00505CE3" w:rsidRDefault="00AE41E0" w:rsidP="00BD2939">
      <w:pPr>
        <w:pStyle w:val="120"/>
        <w:rPr>
          <w:color w:val="auto"/>
        </w:rPr>
      </w:pPr>
      <w:r w:rsidRPr="00505CE3">
        <w:rPr>
          <w:color w:val="auto"/>
        </w:rPr>
        <w:tab/>
        <w:t>3.</w:t>
      </w:r>
      <w:r w:rsidRPr="00505CE3">
        <w:rPr>
          <w:color w:val="auto"/>
        </w:rPr>
        <w:tab/>
        <w:t xml:space="preserve">Юридический и фактический адрес: 456787, Российская Федерация, Челябинская область, город Озерск, </w:t>
      </w:r>
      <w:r>
        <w:rPr>
          <w:color w:val="auto"/>
        </w:rPr>
        <w:t>Комсомольская</w:t>
      </w:r>
      <w:r w:rsidRPr="00505CE3">
        <w:rPr>
          <w:color w:val="auto"/>
        </w:rPr>
        <w:t xml:space="preserve">, </w:t>
      </w:r>
      <w:r>
        <w:rPr>
          <w:color w:val="auto"/>
        </w:rPr>
        <w:t>1б</w:t>
      </w:r>
      <w:r w:rsidRPr="00505CE3">
        <w:rPr>
          <w:color w:val="auto"/>
        </w:rPr>
        <w:t>.</w:t>
      </w:r>
    </w:p>
    <w:p w:rsidR="00AE41E0" w:rsidRPr="00286954" w:rsidRDefault="00AE41E0" w:rsidP="00BD2939">
      <w:pPr>
        <w:pStyle w:val="120"/>
        <w:rPr>
          <w:color w:val="auto"/>
        </w:rPr>
      </w:pPr>
      <w:r w:rsidRPr="00505CE3">
        <w:rPr>
          <w:color w:val="auto"/>
        </w:rPr>
        <w:tab/>
      </w:r>
      <w:r w:rsidR="00376B94">
        <w:rPr>
          <w:color w:val="auto"/>
        </w:rPr>
        <w:t>4</w:t>
      </w:r>
      <w:r w:rsidRPr="00286954">
        <w:rPr>
          <w:color w:val="auto"/>
        </w:rPr>
        <w:t>.</w:t>
      </w:r>
      <w:r w:rsidRPr="00286954">
        <w:rPr>
          <w:color w:val="auto"/>
        </w:rPr>
        <w:tab/>
        <w:t xml:space="preserve">Учредитель и собственник имущества: </w:t>
      </w:r>
      <w:r w:rsidRPr="00286954">
        <w:rPr>
          <w:color w:val="auto"/>
          <w:bdr w:val="none" w:sz="0" w:space="0" w:color="auto" w:frame="1"/>
        </w:rPr>
        <w:t xml:space="preserve">от имени муниципального образования Озерский городской округ права собственника имущества осуществляет администрация Озерского городского округа в лице </w:t>
      </w:r>
      <w:r w:rsidRPr="00286954">
        <w:rPr>
          <w:color w:val="auto"/>
        </w:rPr>
        <w:t>отраслевого (функционального) органа – </w:t>
      </w:r>
      <w:r w:rsidRPr="00286954">
        <w:rPr>
          <w:color w:val="auto"/>
          <w:bdr w:val="none" w:sz="0" w:space="0" w:color="auto" w:frame="1"/>
        </w:rPr>
        <w:t xml:space="preserve">Управление </w:t>
      </w:r>
      <w:r w:rsidRPr="00286954">
        <w:rPr>
          <w:color w:val="auto"/>
        </w:rPr>
        <w:t>имущественных отношений администрации Озерского городского округа,</w:t>
      </w:r>
      <w:r w:rsidRPr="00286954">
        <w:rPr>
          <w:color w:val="auto"/>
          <w:bdr w:val="none" w:sz="0" w:space="0" w:color="auto" w:frame="1"/>
        </w:rPr>
        <w:t xml:space="preserve"> действующего </w:t>
      </w:r>
      <w:r w:rsidRPr="00286954">
        <w:rPr>
          <w:color w:val="auto"/>
        </w:rPr>
        <w:t xml:space="preserve">в соответствии </w:t>
      </w:r>
      <w:r>
        <w:rPr>
          <w:color w:val="auto"/>
        </w:rPr>
        <w:t xml:space="preserve">              </w:t>
      </w:r>
      <w:r w:rsidRPr="00286954">
        <w:rPr>
          <w:color w:val="auto"/>
        </w:rPr>
        <w:t>с Положением, утвержденным решением Собрания депутатов округа от 19.10.2011 № 166.</w:t>
      </w:r>
    </w:p>
    <w:p w:rsidR="00AE41E0" w:rsidRPr="00E25D8D" w:rsidRDefault="00AE41E0" w:rsidP="00BD2939">
      <w:pPr>
        <w:pStyle w:val="120"/>
        <w:rPr>
          <w:color w:val="auto"/>
        </w:rPr>
      </w:pPr>
      <w:r w:rsidRPr="000C510B">
        <w:rPr>
          <w:color w:val="auto"/>
        </w:rPr>
        <w:tab/>
      </w:r>
      <w:r w:rsidR="00376B94">
        <w:rPr>
          <w:color w:val="auto"/>
        </w:rPr>
        <w:t>5</w:t>
      </w:r>
      <w:r w:rsidRPr="000C510B">
        <w:rPr>
          <w:color w:val="auto"/>
        </w:rPr>
        <w:t>.</w:t>
      </w:r>
      <w:r w:rsidRPr="000C510B">
        <w:rPr>
          <w:color w:val="auto"/>
        </w:rPr>
        <w:tab/>
        <w:t>МУП «</w:t>
      </w:r>
      <w:r>
        <w:rPr>
          <w:color w:val="auto"/>
        </w:rPr>
        <w:t>ДЕЗ</w:t>
      </w:r>
      <w:r w:rsidRPr="000C510B">
        <w:rPr>
          <w:color w:val="auto"/>
        </w:rPr>
        <w:t xml:space="preserve">» является юридическим лицом, имеет закрепленное на праве хозяйственного ведения муниципальное имущество, осуществляет финансово-хозяйственную деятельность в соответствии с Уставом, утвержденным постановлением администрации Озерского городского округа от </w:t>
      </w:r>
      <w:r>
        <w:rPr>
          <w:color w:val="auto"/>
        </w:rPr>
        <w:t>08.04.2014</w:t>
      </w:r>
      <w:r w:rsidRPr="000C510B">
        <w:rPr>
          <w:color w:val="auto"/>
        </w:rPr>
        <w:t xml:space="preserve"> № </w:t>
      </w:r>
      <w:r>
        <w:rPr>
          <w:color w:val="auto"/>
        </w:rPr>
        <w:t>947</w:t>
      </w:r>
      <w:r w:rsidRPr="00E25D8D">
        <w:rPr>
          <w:color w:val="auto"/>
        </w:rPr>
        <w:t>.</w:t>
      </w:r>
    </w:p>
    <w:p w:rsidR="00AE41E0" w:rsidRDefault="00AE41E0" w:rsidP="00DF543E">
      <w:pPr>
        <w:pStyle w:val="41"/>
        <w:rPr>
          <w:rStyle w:val="72"/>
          <w:sz w:val="28"/>
        </w:rPr>
      </w:pPr>
      <w:r w:rsidRPr="00B137B1">
        <w:tab/>
      </w:r>
      <w:r w:rsidR="00376B94">
        <w:t>6</w:t>
      </w:r>
      <w:r w:rsidRPr="00B137B1">
        <w:t>.</w:t>
      </w:r>
      <w:r w:rsidRPr="00B137B1">
        <w:tab/>
      </w:r>
      <w:r w:rsidRPr="00B137B1">
        <w:rPr>
          <w:rStyle w:val="72"/>
          <w:sz w:val="28"/>
        </w:rPr>
        <w:t xml:space="preserve">Цель создания: </w:t>
      </w:r>
      <w:r>
        <w:rPr>
          <w:rStyle w:val="72"/>
          <w:sz w:val="28"/>
        </w:rPr>
        <w:t xml:space="preserve">организация предоставления жилищно-коммунальных услуг, организации содержания и ремонта жилого и нежилого фонда в рамках управления многоквартирными жилыми домами, организации и осуществления сбора платы за жилые и нежилые помещения, решения социальных задач и получения прибыли </w:t>
      </w:r>
      <w:r w:rsidRPr="00B137B1">
        <w:rPr>
          <w:rStyle w:val="72"/>
          <w:sz w:val="28"/>
        </w:rPr>
        <w:t>(пункт 3.2 Устава).</w:t>
      </w:r>
    </w:p>
    <w:p w:rsidR="00AE41E0" w:rsidRDefault="00376B94" w:rsidP="005C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41E0" w:rsidRPr="005C4D95">
        <w:rPr>
          <w:sz w:val="28"/>
          <w:szCs w:val="28"/>
        </w:rPr>
        <w:t>.</w:t>
      </w:r>
      <w:r w:rsidR="00AE41E0" w:rsidRPr="005C4D95">
        <w:rPr>
          <w:sz w:val="28"/>
          <w:szCs w:val="28"/>
        </w:rPr>
        <w:tab/>
        <w:t>Уставом</w:t>
      </w:r>
      <w:r w:rsidR="00AE41E0" w:rsidRPr="005457C5">
        <w:rPr>
          <w:sz w:val="28"/>
          <w:szCs w:val="28"/>
        </w:rPr>
        <w:t xml:space="preserve"> предприятия определены следующие виды деятельности:</w:t>
      </w:r>
    </w:p>
    <w:p w:rsidR="00AE41E0" w:rsidRPr="005C4D95" w:rsidRDefault="00AE41E0" w:rsidP="00BE74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управление эксплуатацией жилого фонда;</w:t>
      </w:r>
    </w:p>
    <w:p w:rsidR="00AE41E0" w:rsidRDefault="00AE41E0" w:rsidP="00BE7436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управление эксплуатацией нежилого фонда;</w:t>
      </w:r>
    </w:p>
    <w:p w:rsidR="00AE41E0" w:rsidRDefault="00AE41E0" w:rsidP="00BE7436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–</w:t>
      </w:r>
      <w:r>
        <w:rPr>
          <w:sz w:val="28"/>
          <w:szCs w:val="28"/>
        </w:rPr>
        <w:tab/>
        <w:t>консультирование по вопросам коммерческой деятельности и управления;</w:t>
      </w:r>
    </w:p>
    <w:p w:rsidR="00AE41E0" w:rsidRDefault="00AE41E0" w:rsidP="00BE7436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сдача в наем собственного нежилого недвижимого имущества;</w:t>
      </w:r>
    </w:p>
    <w:p w:rsidR="00AE41E0" w:rsidRDefault="00AE41E0" w:rsidP="00BE7436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производство малярных работ;</w:t>
      </w:r>
    </w:p>
    <w:p w:rsidR="00AE41E0" w:rsidRDefault="00AE41E0" w:rsidP="00BE7436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производство штукатурных работ.</w:t>
      </w:r>
    </w:p>
    <w:p w:rsidR="00AE41E0" w:rsidRPr="0041291F" w:rsidRDefault="00AE41E0" w:rsidP="0068216A">
      <w:pPr>
        <w:pStyle w:val="71"/>
        <w:rPr>
          <w:sz w:val="24"/>
          <w:szCs w:val="24"/>
        </w:rPr>
      </w:pPr>
      <w:r>
        <w:tab/>
      </w:r>
      <w:r w:rsidR="00376B94" w:rsidRPr="00376B94">
        <w:rPr>
          <w:sz w:val="28"/>
          <w:szCs w:val="28"/>
        </w:rPr>
        <w:t>8</w:t>
      </w:r>
      <w:r w:rsidRPr="00376B94">
        <w:rPr>
          <w:sz w:val="28"/>
          <w:szCs w:val="28"/>
        </w:rPr>
        <w:t>.</w:t>
      </w:r>
      <w:r w:rsidRPr="0041291F">
        <w:rPr>
          <w:sz w:val="28"/>
          <w:szCs w:val="28"/>
        </w:rPr>
        <w:tab/>
      </w:r>
      <w:r w:rsidRPr="0041291F">
        <w:rPr>
          <w:bCs/>
          <w:sz w:val="28"/>
          <w:szCs w:val="28"/>
        </w:rPr>
        <w:t>Наличие специальных государственных разрешений (лицензий) и с</w:t>
      </w:r>
      <w:r w:rsidRPr="0041291F">
        <w:rPr>
          <w:sz w:val="28"/>
          <w:szCs w:val="28"/>
        </w:rPr>
        <w:t>ертификатов соответствия для осуществления уставных видов деятельности:</w:t>
      </w:r>
    </w:p>
    <w:p w:rsidR="00AE41E0" w:rsidRPr="00743276" w:rsidRDefault="00AE41E0" w:rsidP="0068216A">
      <w:pPr>
        <w:pStyle w:val="41"/>
        <w:rPr>
          <w:i/>
        </w:rPr>
      </w:pPr>
      <w:r>
        <w:rPr>
          <w:bCs/>
        </w:rPr>
        <w:tab/>
      </w:r>
      <w:r w:rsidRPr="004F529B">
        <w:t>–</w:t>
      </w:r>
      <w:r>
        <w:tab/>
        <w:t>лицензия на осуществление предпринимательской деятельности по управлению многоквартирными домами от 09.04.2015 № 074-000134 (бессрочная).</w:t>
      </w:r>
    </w:p>
    <w:p w:rsidR="00AE41E0" w:rsidRDefault="00AE41E0" w:rsidP="006C0F85">
      <w:pPr>
        <w:pStyle w:val="81"/>
        <w:rPr>
          <w:color w:val="auto"/>
        </w:rPr>
      </w:pPr>
      <w:r w:rsidRPr="004A54CA">
        <w:rPr>
          <w:rStyle w:val="52"/>
          <w:color w:val="auto"/>
          <w:sz w:val="28"/>
        </w:rPr>
        <w:tab/>
      </w:r>
      <w:r w:rsidR="00376B94">
        <w:rPr>
          <w:rStyle w:val="52"/>
          <w:color w:val="auto"/>
          <w:sz w:val="28"/>
        </w:rPr>
        <w:t>9</w:t>
      </w:r>
      <w:r>
        <w:rPr>
          <w:rStyle w:val="52"/>
          <w:color w:val="auto"/>
          <w:sz w:val="28"/>
        </w:rPr>
        <w:t>.</w:t>
      </w:r>
      <w:r w:rsidRPr="001E6258">
        <w:rPr>
          <w:rStyle w:val="52"/>
          <w:color w:val="auto"/>
          <w:sz w:val="28"/>
        </w:rPr>
        <w:tab/>
        <w:t xml:space="preserve">В </w:t>
      </w:r>
      <w:r>
        <w:rPr>
          <w:rStyle w:val="52"/>
          <w:color w:val="auto"/>
          <w:sz w:val="28"/>
        </w:rPr>
        <w:t xml:space="preserve">2015, 2016 годах и текущем периоде 2017 года </w:t>
      </w:r>
      <w:r w:rsidRPr="001E6258">
        <w:rPr>
          <w:color w:val="auto"/>
        </w:rPr>
        <w:t>МУП «</w:t>
      </w:r>
      <w:r>
        <w:rPr>
          <w:color w:val="auto"/>
        </w:rPr>
        <w:t>ДЕЗ</w:t>
      </w:r>
      <w:r w:rsidRPr="001E6258">
        <w:rPr>
          <w:color w:val="auto"/>
        </w:rPr>
        <w:t>» осуществляло свою деятельность в соответствии с Уставом, утвержденным постановлением администрации Озерского городского округа</w:t>
      </w:r>
      <w:r>
        <w:rPr>
          <w:color w:val="auto"/>
        </w:rPr>
        <w:t xml:space="preserve"> </w:t>
      </w:r>
      <w:r w:rsidRPr="001E6258">
        <w:rPr>
          <w:color w:val="auto"/>
        </w:rPr>
        <w:t xml:space="preserve">от </w:t>
      </w:r>
      <w:r>
        <w:rPr>
          <w:color w:val="auto"/>
        </w:rPr>
        <w:t>08</w:t>
      </w:r>
      <w:r w:rsidRPr="001E6258">
        <w:rPr>
          <w:color w:val="auto"/>
        </w:rPr>
        <w:t>.0</w:t>
      </w:r>
      <w:r>
        <w:rPr>
          <w:color w:val="auto"/>
        </w:rPr>
        <w:t>4</w:t>
      </w:r>
      <w:r w:rsidRPr="001E6258">
        <w:rPr>
          <w:color w:val="auto"/>
        </w:rPr>
        <w:t>.201</w:t>
      </w:r>
      <w:r>
        <w:rPr>
          <w:color w:val="auto"/>
        </w:rPr>
        <w:t>4</w:t>
      </w:r>
      <w:r w:rsidRPr="001E6258">
        <w:rPr>
          <w:color w:val="auto"/>
        </w:rPr>
        <w:t xml:space="preserve"> №</w:t>
      </w:r>
      <w:r>
        <w:rPr>
          <w:color w:val="auto"/>
        </w:rPr>
        <w:t> 947.</w:t>
      </w:r>
    </w:p>
    <w:p w:rsidR="00AE41E0" w:rsidRPr="00A87875" w:rsidRDefault="00AE41E0" w:rsidP="006C0F85">
      <w:pPr>
        <w:pStyle w:val="81"/>
        <w:rPr>
          <w:rStyle w:val="52"/>
          <w:color w:val="auto"/>
          <w:sz w:val="28"/>
        </w:rPr>
      </w:pPr>
      <w:r w:rsidRPr="00A87875">
        <w:rPr>
          <w:color w:val="auto"/>
        </w:rPr>
        <w:tab/>
      </w:r>
      <w:r w:rsidR="00C1451A">
        <w:rPr>
          <w:color w:val="auto"/>
        </w:rPr>
        <w:t>1</w:t>
      </w:r>
      <w:r w:rsidR="00376B94">
        <w:rPr>
          <w:color w:val="auto"/>
        </w:rPr>
        <w:t>0</w:t>
      </w:r>
      <w:r w:rsidRPr="00A87875">
        <w:rPr>
          <w:color w:val="auto"/>
        </w:rPr>
        <w:t>.</w:t>
      </w:r>
      <w:r w:rsidRPr="00A87875">
        <w:rPr>
          <w:color w:val="auto"/>
        </w:rPr>
        <w:tab/>
        <w:t>Проверкой учредительных документов унитарного предприятия</w:t>
      </w:r>
      <w:r w:rsidRPr="00A87875">
        <w:rPr>
          <w:rStyle w:val="52"/>
          <w:color w:val="auto"/>
          <w:sz w:val="28"/>
        </w:rPr>
        <w:t>, установлено:</w:t>
      </w:r>
    </w:p>
    <w:p w:rsidR="00AE41E0" w:rsidRPr="004A54CA" w:rsidRDefault="00AE41E0" w:rsidP="006C0F85">
      <w:pPr>
        <w:pStyle w:val="81"/>
        <w:rPr>
          <w:color w:val="auto"/>
        </w:rPr>
      </w:pPr>
      <w:r w:rsidRPr="004A54CA">
        <w:rPr>
          <w:color w:val="auto"/>
        </w:rPr>
        <w:tab/>
      </w:r>
      <w:r>
        <w:rPr>
          <w:color w:val="auto"/>
        </w:rPr>
        <w:t>1</w:t>
      </w:r>
      <w:r w:rsidR="00376B94">
        <w:rPr>
          <w:color w:val="auto"/>
        </w:rPr>
        <w:t>0</w:t>
      </w:r>
      <w:r w:rsidRPr="004A54CA">
        <w:rPr>
          <w:color w:val="auto"/>
        </w:rPr>
        <w:t>.1.</w:t>
      </w:r>
      <w:r w:rsidRPr="004A54CA">
        <w:rPr>
          <w:color w:val="auto"/>
        </w:rPr>
        <w:tab/>
        <w:t>На момент проведения контрольного мероприятия, действующая редакция Устава МУП «</w:t>
      </w:r>
      <w:r>
        <w:rPr>
          <w:color w:val="auto"/>
        </w:rPr>
        <w:t>ДЕЗ</w:t>
      </w:r>
      <w:r w:rsidRPr="004A54CA">
        <w:rPr>
          <w:color w:val="auto"/>
        </w:rPr>
        <w:t xml:space="preserve">» соответствует требованиям статьи 9 </w:t>
      </w:r>
      <w:r>
        <w:rPr>
          <w:color w:val="auto"/>
        </w:rPr>
        <w:t xml:space="preserve">          </w:t>
      </w:r>
      <w:r w:rsidRPr="004A54CA">
        <w:rPr>
          <w:rStyle w:val="12"/>
          <w:color w:val="auto"/>
          <w:sz w:val="28"/>
        </w:rPr>
        <w:t>Федерального закона от 14.11.2002 № 161-ФЗ</w:t>
      </w:r>
      <w:r w:rsidRPr="004A54CA">
        <w:rPr>
          <w:color w:val="auto"/>
        </w:rPr>
        <w:t xml:space="preserve"> «О государственных и муниципальных унитарных предприятиях».</w:t>
      </w:r>
    </w:p>
    <w:p w:rsidR="00AE41E0" w:rsidRPr="004A54CA" w:rsidRDefault="00AE41E0" w:rsidP="006C0F85">
      <w:pPr>
        <w:pStyle w:val="81"/>
        <w:rPr>
          <w:color w:val="auto"/>
        </w:rPr>
      </w:pPr>
      <w:r w:rsidRPr="00A87875">
        <w:rPr>
          <w:color w:val="auto"/>
        </w:rPr>
        <w:tab/>
      </w:r>
      <w:r w:rsidR="00C1451A">
        <w:rPr>
          <w:color w:val="auto"/>
        </w:rPr>
        <w:t>1</w:t>
      </w:r>
      <w:r w:rsidR="00376B94">
        <w:rPr>
          <w:color w:val="auto"/>
        </w:rPr>
        <w:t>0</w:t>
      </w:r>
      <w:r w:rsidRPr="004A54CA">
        <w:rPr>
          <w:color w:val="auto"/>
        </w:rPr>
        <w:t>.2.</w:t>
      </w:r>
      <w:r w:rsidRPr="004A54CA">
        <w:rPr>
          <w:color w:val="auto"/>
        </w:rPr>
        <w:tab/>
      </w:r>
      <w:r>
        <w:rPr>
          <w:color w:val="auto"/>
        </w:rPr>
        <w:t>У</w:t>
      </w:r>
      <w:r w:rsidRPr="004A54CA">
        <w:rPr>
          <w:color w:val="auto"/>
        </w:rPr>
        <w:t xml:space="preserve">чредительные документы </w:t>
      </w:r>
      <w:r>
        <w:rPr>
          <w:color w:val="auto"/>
        </w:rPr>
        <w:t>М</w:t>
      </w:r>
      <w:r w:rsidRPr="004A54CA">
        <w:rPr>
          <w:color w:val="auto"/>
        </w:rPr>
        <w:t>УП «</w:t>
      </w:r>
      <w:r>
        <w:rPr>
          <w:color w:val="auto"/>
        </w:rPr>
        <w:t>ДЕЗ</w:t>
      </w:r>
      <w:r w:rsidRPr="004A54CA">
        <w:rPr>
          <w:color w:val="auto"/>
        </w:rPr>
        <w:t>» прошли соответствующую государственную регистрацию в порядке, установленном главой 6 Федерального закона от 08.08.2001 № 129-ФЗ «О государственной регистрации юридических лиц и индивидуальных предпринимателей».</w:t>
      </w:r>
    </w:p>
    <w:p w:rsidR="00AE41E0" w:rsidRPr="004A54CA" w:rsidRDefault="00AE41E0" w:rsidP="006C0F85">
      <w:pPr>
        <w:pStyle w:val="a7"/>
        <w:rPr>
          <w:lang w:eastAsia="en-US"/>
        </w:rPr>
      </w:pPr>
      <w:r w:rsidRPr="004A54CA">
        <w:rPr>
          <w:lang w:eastAsia="en-US"/>
        </w:rPr>
        <w:tab/>
      </w:r>
      <w:r w:rsidR="00C1451A">
        <w:rPr>
          <w:lang w:eastAsia="en-US"/>
        </w:rPr>
        <w:t>1</w:t>
      </w:r>
      <w:r w:rsidR="00376B94">
        <w:rPr>
          <w:lang w:eastAsia="en-US"/>
        </w:rPr>
        <w:t>1</w:t>
      </w:r>
      <w:r w:rsidRPr="004A54CA">
        <w:rPr>
          <w:lang w:eastAsia="en-US"/>
        </w:rPr>
        <w:t>.</w:t>
      </w:r>
      <w:r w:rsidRPr="004A54CA">
        <w:rPr>
          <w:lang w:eastAsia="en-US"/>
        </w:rPr>
        <w:tab/>
        <w:t>Проверкой соблюдения требований действ</w:t>
      </w:r>
      <w:r>
        <w:rPr>
          <w:lang w:eastAsia="en-US"/>
        </w:rPr>
        <w:t xml:space="preserve">ующего законодательства                        </w:t>
      </w:r>
      <w:r w:rsidRPr="004A54CA">
        <w:rPr>
          <w:lang w:eastAsia="en-US"/>
        </w:rPr>
        <w:t>в части порядка формирования уставного фонда унитарного предприятия установлено:</w:t>
      </w:r>
    </w:p>
    <w:p w:rsidR="00AE41E0" w:rsidRPr="0021345C" w:rsidRDefault="00AE41E0" w:rsidP="006C0F85">
      <w:pPr>
        <w:pStyle w:val="91"/>
      </w:pPr>
      <w:r w:rsidRPr="0021345C">
        <w:tab/>
      </w:r>
      <w:r w:rsidR="00C1451A">
        <w:t>1</w:t>
      </w:r>
      <w:r w:rsidR="00376B94">
        <w:t>1</w:t>
      </w:r>
      <w:r w:rsidRPr="0021345C">
        <w:t>.1.</w:t>
      </w:r>
      <w:r w:rsidRPr="0021345C">
        <w:tab/>
        <w:t>Согласно пункту 4.6 Устава уставный фонд МУП «</w:t>
      </w:r>
      <w:r>
        <w:t>ДЕЗ</w:t>
      </w:r>
      <w:r w:rsidRPr="0021345C">
        <w:t>» сформирован собственником имущества в сумме 7 942,14 тыс. рублей, что соответствует данным бухгалтерского учета (</w:t>
      </w:r>
      <w:proofErr w:type="spellStart"/>
      <w:r w:rsidRPr="0021345C">
        <w:t>оборотно</w:t>
      </w:r>
      <w:proofErr w:type="spellEnd"/>
      <w:r w:rsidRPr="0021345C">
        <w:t>-сальдовая ведомость по счету 80 «Уставный капитал») за 2015, 2016 годы и текущий период 2017 года.</w:t>
      </w:r>
    </w:p>
    <w:p w:rsidR="00AE41E0" w:rsidRPr="0021345C" w:rsidRDefault="00AE41E0" w:rsidP="006C0F85">
      <w:pPr>
        <w:pStyle w:val="a7"/>
        <w:rPr>
          <w:lang w:eastAsia="en-US"/>
        </w:rPr>
      </w:pPr>
      <w:r w:rsidRPr="0021345C">
        <w:rPr>
          <w:lang w:eastAsia="en-US"/>
        </w:rPr>
        <w:tab/>
      </w:r>
      <w:r w:rsidR="00C1451A">
        <w:rPr>
          <w:lang w:eastAsia="en-US"/>
        </w:rPr>
        <w:t>1</w:t>
      </w:r>
      <w:r w:rsidR="00376B94">
        <w:rPr>
          <w:lang w:eastAsia="en-US"/>
        </w:rPr>
        <w:t>2</w:t>
      </w:r>
      <w:r w:rsidRPr="0021345C">
        <w:rPr>
          <w:lang w:eastAsia="en-US"/>
        </w:rPr>
        <w:t>.</w:t>
      </w:r>
      <w:r w:rsidRPr="0021345C">
        <w:rPr>
          <w:lang w:eastAsia="en-US"/>
        </w:rPr>
        <w:tab/>
        <w:t>Проверкой соблюдения требований действующего законодательства                    в части определения размера резервного фонда муниципального унитарного предприятия, установлено:</w:t>
      </w:r>
    </w:p>
    <w:p w:rsidR="00AE41E0" w:rsidRPr="0021345C" w:rsidRDefault="00AE41E0" w:rsidP="0063622E">
      <w:pPr>
        <w:pStyle w:val="81"/>
        <w:rPr>
          <w:color w:val="auto"/>
        </w:rPr>
      </w:pPr>
      <w:r w:rsidRPr="0021345C">
        <w:rPr>
          <w:color w:val="auto"/>
        </w:rPr>
        <w:tab/>
      </w:r>
      <w:r w:rsidR="00C1451A">
        <w:rPr>
          <w:color w:val="auto"/>
        </w:rPr>
        <w:t>1</w:t>
      </w:r>
      <w:r w:rsidR="00376B94">
        <w:rPr>
          <w:color w:val="auto"/>
        </w:rPr>
        <w:t>2</w:t>
      </w:r>
      <w:r w:rsidRPr="0021345C">
        <w:rPr>
          <w:color w:val="auto"/>
        </w:rPr>
        <w:t>.1.</w:t>
      </w:r>
      <w:r w:rsidRPr="0021345C">
        <w:rPr>
          <w:color w:val="auto"/>
        </w:rPr>
        <w:tab/>
        <w:t xml:space="preserve">Согласно пункту 1 статьи 16 </w:t>
      </w:r>
      <w:r w:rsidRPr="0021345C">
        <w:rPr>
          <w:rStyle w:val="12"/>
          <w:color w:val="auto"/>
          <w:sz w:val="28"/>
        </w:rPr>
        <w:t>Федерального закона от 14.11.2002                  № 161-ФЗ</w:t>
      </w:r>
      <w:r w:rsidRPr="0021345C">
        <w:rPr>
          <w:color w:val="auto"/>
        </w:rPr>
        <w:t xml:space="preserve"> «О государственных и муниципальных унитарных предприятиях» унитарное предприятие за счет чистой прибыли, остающейся в его распоряжении, создает резервный фонд в порядке и размерах, которые предусмотрены уставом унитарного предприятия.</w:t>
      </w:r>
    </w:p>
    <w:p w:rsidR="00AE41E0" w:rsidRPr="00676246" w:rsidRDefault="00AE41E0" w:rsidP="00676246">
      <w:pPr>
        <w:pStyle w:val="81"/>
        <w:rPr>
          <w:color w:val="auto"/>
        </w:rPr>
      </w:pPr>
      <w:r w:rsidRPr="00676246">
        <w:rPr>
          <w:color w:val="auto"/>
        </w:rPr>
        <w:tab/>
      </w:r>
      <w:r w:rsidR="00C1451A">
        <w:rPr>
          <w:color w:val="auto"/>
        </w:rPr>
        <w:t>1</w:t>
      </w:r>
      <w:r w:rsidR="00376B94">
        <w:rPr>
          <w:color w:val="auto"/>
        </w:rPr>
        <w:t>2</w:t>
      </w:r>
      <w:r w:rsidRPr="0094708F">
        <w:rPr>
          <w:color w:val="auto"/>
        </w:rPr>
        <w:t>.2.</w:t>
      </w:r>
      <w:r w:rsidRPr="0094708F">
        <w:rPr>
          <w:color w:val="auto"/>
        </w:rPr>
        <w:tab/>
        <w:t xml:space="preserve">Пунктом </w:t>
      </w:r>
      <w:r>
        <w:rPr>
          <w:color w:val="auto"/>
        </w:rPr>
        <w:t>4.13.1</w:t>
      </w:r>
      <w:r w:rsidRPr="0094708F">
        <w:rPr>
          <w:color w:val="auto"/>
        </w:rPr>
        <w:t xml:space="preserve"> Устава, утвержденного постановлением администрации Озерского городского округа </w:t>
      </w:r>
      <w:r w:rsidRPr="001E6258">
        <w:rPr>
          <w:color w:val="auto"/>
        </w:rPr>
        <w:t xml:space="preserve">от </w:t>
      </w:r>
      <w:r>
        <w:rPr>
          <w:color w:val="auto"/>
        </w:rPr>
        <w:t>08</w:t>
      </w:r>
      <w:r w:rsidRPr="001E6258">
        <w:rPr>
          <w:color w:val="auto"/>
        </w:rPr>
        <w:t>.0</w:t>
      </w:r>
      <w:r>
        <w:rPr>
          <w:color w:val="auto"/>
        </w:rPr>
        <w:t>4</w:t>
      </w:r>
      <w:r w:rsidRPr="001E6258">
        <w:rPr>
          <w:color w:val="auto"/>
        </w:rPr>
        <w:t>.201</w:t>
      </w:r>
      <w:r>
        <w:rPr>
          <w:color w:val="auto"/>
        </w:rPr>
        <w:t>4</w:t>
      </w:r>
      <w:r w:rsidRPr="001E6258">
        <w:rPr>
          <w:color w:val="auto"/>
        </w:rPr>
        <w:t xml:space="preserve"> №</w:t>
      </w:r>
      <w:r>
        <w:rPr>
          <w:color w:val="auto"/>
        </w:rPr>
        <w:t> 947,</w:t>
      </w:r>
      <w:r w:rsidRPr="0094708F">
        <w:rPr>
          <w:color w:val="auto"/>
        </w:rPr>
        <w:t xml:space="preserve"> велич</w:t>
      </w:r>
      <w:r w:rsidRPr="00676246">
        <w:rPr>
          <w:color w:val="auto"/>
        </w:rPr>
        <w:t xml:space="preserve">ина резервного фонда </w:t>
      </w:r>
      <w:r>
        <w:rPr>
          <w:color w:val="auto"/>
        </w:rPr>
        <w:t xml:space="preserve">    </w:t>
      </w:r>
      <w:r w:rsidRPr="00676246">
        <w:rPr>
          <w:color w:val="auto"/>
        </w:rPr>
        <w:t>МУП «ДЕЗ» определена в размере 15,0% или 1 191,32 тыс. рублей от размера уставного фонда, сформированного в сумме 7 942,14 тыс. рублей, резервный фонд МУП «ДЕЗ» не сформирован.</w:t>
      </w:r>
    </w:p>
    <w:p w:rsidR="00AE41E0" w:rsidRPr="00E3072C" w:rsidRDefault="00AE41E0" w:rsidP="00486E1F">
      <w:pPr>
        <w:pStyle w:val="81"/>
        <w:rPr>
          <w:color w:val="auto"/>
        </w:rPr>
      </w:pPr>
      <w:r w:rsidRPr="00E3072C">
        <w:rPr>
          <w:color w:val="auto"/>
        </w:rPr>
        <w:tab/>
      </w:r>
      <w:r w:rsidR="00C1451A">
        <w:rPr>
          <w:color w:val="auto"/>
        </w:rPr>
        <w:t>1</w:t>
      </w:r>
      <w:r w:rsidR="00376B94">
        <w:rPr>
          <w:color w:val="auto"/>
        </w:rPr>
        <w:t>3</w:t>
      </w:r>
      <w:r w:rsidRPr="00E3072C">
        <w:rPr>
          <w:color w:val="auto"/>
        </w:rPr>
        <w:t>.</w:t>
      </w:r>
      <w:r w:rsidRPr="00E3072C">
        <w:rPr>
          <w:color w:val="auto"/>
        </w:rPr>
        <w:tab/>
        <w:t>Пунктом 4.14 Устава, утвержденного постановлением администрации Озерского городского округа от 08.04.2014 №</w:t>
      </w:r>
      <w:r>
        <w:rPr>
          <w:color w:val="auto"/>
        </w:rPr>
        <w:t> </w:t>
      </w:r>
      <w:r w:rsidRPr="00E3072C">
        <w:rPr>
          <w:color w:val="auto"/>
        </w:rPr>
        <w:t>947</w:t>
      </w:r>
      <w:r>
        <w:rPr>
          <w:color w:val="auto"/>
        </w:rPr>
        <w:t>,</w:t>
      </w:r>
      <w:r w:rsidRPr="00E3072C">
        <w:rPr>
          <w:color w:val="auto"/>
        </w:rPr>
        <w:t xml:space="preserve"> предусмотрено создание фондов развития производства и потребления, путем ежегодных отчислений от доли чистой прибыли, остающейся в распоряжении предприятия:</w:t>
      </w:r>
    </w:p>
    <w:p w:rsidR="00AE41E0" w:rsidRPr="00E3072C" w:rsidRDefault="00AE41E0" w:rsidP="00486E1F">
      <w:pPr>
        <w:pStyle w:val="81"/>
        <w:rPr>
          <w:color w:val="auto"/>
        </w:rPr>
      </w:pPr>
      <w:r w:rsidRPr="00E3072C">
        <w:rPr>
          <w:color w:val="auto"/>
        </w:rPr>
        <w:lastRenderedPageBreak/>
        <w:tab/>
        <w:t>–</w:t>
      </w:r>
      <w:r w:rsidRPr="00E3072C">
        <w:rPr>
          <w:color w:val="auto"/>
        </w:rPr>
        <w:tab/>
        <w:t>50,0% от доли чистой прибыли – в фонд развития производства, средства которого используются на развитие производства предприятия, улучшения материально-технической базы и т.д.;</w:t>
      </w:r>
    </w:p>
    <w:p w:rsidR="00AE41E0" w:rsidRPr="00E3072C" w:rsidRDefault="00AE41E0" w:rsidP="009D19D7">
      <w:pPr>
        <w:pStyle w:val="81"/>
        <w:rPr>
          <w:color w:val="auto"/>
        </w:rPr>
      </w:pPr>
      <w:r w:rsidRPr="00E3072C">
        <w:rPr>
          <w:color w:val="auto"/>
        </w:rPr>
        <w:tab/>
        <w:t>–</w:t>
      </w:r>
      <w:r w:rsidRPr="00E3072C">
        <w:rPr>
          <w:color w:val="auto"/>
        </w:rPr>
        <w:tab/>
        <w:t>50,0% от доли чистой прибыли – в фонд потребления, средства которого используются для оказания единовременной помощи работникам предприятия                        в виде премий и вознаграждений.</w:t>
      </w:r>
    </w:p>
    <w:p w:rsidR="00AE41E0" w:rsidRPr="000D3C6D" w:rsidRDefault="00AE41E0" w:rsidP="00DA0EED">
      <w:pPr>
        <w:pStyle w:val="a7"/>
        <w:rPr>
          <w:lang w:eastAsia="en-US"/>
        </w:rPr>
      </w:pPr>
      <w:r w:rsidRPr="0021345C">
        <w:rPr>
          <w:lang w:eastAsia="en-US"/>
        </w:rPr>
        <w:tab/>
      </w:r>
      <w:r w:rsidR="00C1451A">
        <w:rPr>
          <w:lang w:eastAsia="en-US"/>
        </w:rPr>
        <w:t>1</w:t>
      </w:r>
      <w:r w:rsidR="00376B94">
        <w:rPr>
          <w:lang w:eastAsia="en-US"/>
        </w:rPr>
        <w:t>4</w:t>
      </w:r>
      <w:r w:rsidRPr="0021345C">
        <w:rPr>
          <w:lang w:eastAsia="en-US"/>
        </w:rPr>
        <w:t>.</w:t>
      </w:r>
      <w:r w:rsidRPr="0021345C">
        <w:rPr>
          <w:lang w:eastAsia="en-US"/>
        </w:rPr>
        <w:tab/>
        <w:t>Проверкой соблюдения требований действующего законодательства                    в части определения размера уставного фонда муниципального унитарного предприятия установлено</w:t>
      </w:r>
      <w:r w:rsidRPr="000D3C6D">
        <w:rPr>
          <w:lang w:eastAsia="en-US"/>
        </w:rPr>
        <w:t>:</w:t>
      </w:r>
    </w:p>
    <w:p w:rsidR="00AE41E0" w:rsidRPr="00DA0EED" w:rsidRDefault="00AE41E0" w:rsidP="00DA0EED">
      <w:pPr>
        <w:pStyle w:val="a7"/>
        <w:rPr>
          <w:rStyle w:val="12"/>
          <w:sz w:val="28"/>
          <w:szCs w:val="28"/>
        </w:rPr>
      </w:pPr>
      <w:r w:rsidRPr="00DA0EED">
        <w:rPr>
          <w:szCs w:val="28"/>
          <w:lang w:eastAsia="en-US"/>
        </w:rPr>
        <w:tab/>
      </w:r>
      <w:r w:rsidR="00C1451A">
        <w:rPr>
          <w:szCs w:val="28"/>
          <w:lang w:eastAsia="en-US"/>
        </w:rPr>
        <w:t>1</w:t>
      </w:r>
      <w:r w:rsidR="00376B94">
        <w:rPr>
          <w:szCs w:val="28"/>
          <w:lang w:eastAsia="en-US"/>
        </w:rPr>
        <w:t>4</w:t>
      </w:r>
      <w:r w:rsidRPr="00DA0EED">
        <w:rPr>
          <w:szCs w:val="28"/>
        </w:rPr>
        <w:t>.1.</w:t>
      </w:r>
      <w:r w:rsidRPr="00DA0EED">
        <w:rPr>
          <w:szCs w:val="28"/>
        </w:rPr>
        <w:tab/>
      </w:r>
      <w:r w:rsidRPr="00DA0EED">
        <w:rPr>
          <w:rStyle w:val="12"/>
          <w:sz w:val="28"/>
          <w:szCs w:val="28"/>
        </w:rPr>
        <w:t>Согласно абзацу 2 пункта 3 статьи 14 Федерального закона                         от 14.11.2002 № 161-ФЗ</w:t>
      </w:r>
      <w:r w:rsidRPr="00DA0EED">
        <w:rPr>
          <w:szCs w:val="28"/>
          <w:bdr w:val="none" w:sz="0" w:space="0" w:color="auto" w:frame="1"/>
        </w:rPr>
        <w:t xml:space="preserve"> </w:t>
      </w:r>
      <w:r w:rsidRPr="00DA0EED">
        <w:rPr>
          <w:szCs w:val="28"/>
        </w:rPr>
        <w:t xml:space="preserve">«О государственных и муниципальных унитарных предприятиях» </w:t>
      </w:r>
      <w:r w:rsidRPr="00DA0EED">
        <w:rPr>
          <w:rStyle w:val="12"/>
          <w:sz w:val="28"/>
          <w:szCs w:val="28"/>
        </w:rPr>
        <w:t>размер уставного фонда муниципального унитарного предприятия с учетом размера его резервного фонда не может превышать стоимость чистых активов такого предприятия.</w:t>
      </w:r>
    </w:p>
    <w:p w:rsidR="00AE41E0" w:rsidRPr="000D3C6D" w:rsidRDefault="00AE41E0" w:rsidP="00DA0EED">
      <w:pPr>
        <w:pStyle w:val="a7"/>
        <w:rPr>
          <w:rStyle w:val="12"/>
        </w:rPr>
      </w:pPr>
      <w:r w:rsidRPr="00DA0EED">
        <w:rPr>
          <w:rStyle w:val="12"/>
          <w:sz w:val="28"/>
          <w:szCs w:val="28"/>
        </w:rPr>
        <w:tab/>
      </w:r>
      <w:r w:rsidR="00C1451A">
        <w:rPr>
          <w:rStyle w:val="12"/>
          <w:sz w:val="28"/>
          <w:szCs w:val="28"/>
        </w:rPr>
        <w:t>1</w:t>
      </w:r>
      <w:r w:rsidR="00376B94">
        <w:rPr>
          <w:rStyle w:val="12"/>
          <w:sz w:val="28"/>
          <w:szCs w:val="28"/>
        </w:rPr>
        <w:t>4</w:t>
      </w:r>
      <w:r w:rsidRPr="00DA0EED">
        <w:rPr>
          <w:rStyle w:val="12"/>
          <w:sz w:val="28"/>
          <w:szCs w:val="28"/>
        </w:rPr>
        <w:t>.2.</w:t>
      </w:r>
      <w:r w:rsidRPr="00DA0EED">
        <w:rPr>
          <w:rStyle w:val="12"/>
          <w:sz w:val="28"/>
          <w:szCs w:val="28"/>
        </w:rPr>
        <w:tab/>
        <w:t xml:space="preserve">По данным бухгалтерской (финансовой) отчетности </w:t>
      </w:r>
      <w:r w:rsidRPr="00DA0EED">
        <w:rPr>
          <w:szCs w:val="28"/>
        </w:rPr>
        <w:t>МУП «</w:t>
      </w:r>
      <w:r>
        <w:rPr>
          <w:szCs w:val="28"/>
        </w:rPr>
        <w:t>ДЕЗ</w:t>
      </w:r>
      <w:r w:rsidRPr="00DA0EED">
        <w:rPr>
          <w:szCs w:val="28"/>
        </w:rPr>
        <w:t xml:space="preserve">» </w:t>
      </w:r>
      <w:r>
        <w:rPr>
          <w:szCs w:val="28"/>
        </w:rPr>
        <w:t xml:space="preserve">      </w:t>
      </w:r>
      <w:r w:rsidRPr="00DA0EED">
        <w:rPr>
          <w:rStyle w:val="12"/>
          <w:sz w:val="28"/>
          <w:szCs w:val="28"/>
        </w:rPr>
        <w:t>(ф. 1 «Бухгалтерский баланс») за 201</w:t>
      </w:r>
      <w:r>
        <w:rPr>
          <w:rStyle w:val="12"/>
          <w:sz w:val="28"/>
          <w:szCs w:val="28"/>
        </w:rPr>
        <w:t>5</w:t>
      </w:r>
      <w:r w:rsidRPr="00DA0EED">
        <w:rPr>
          <w:rStyle w:val="12"/>
          <w:sz w:val="28"/>
          <w:szCs w:val="28"/>
        </w:rPr>
        <w:t>, 201</w:t>
      </w:r>
      <w:r>
        <w:rPr>
          <w:rStyle w:val="12"/>
          <w:sz w:val="28"/>
          <w:szCs w:val="28"/>
        </w:rPr>
        <w:t>6</w:t>
      </w:r>
      <w:r w:rsidRPr="00DA0EED">
        <w:rPr>
          <w:rStyle w:val="12"/>
          <w:sz w:val="28"/>
          <w:szCs w:val="28"/>
        </w:rPr>
        <w:t xml:space="preserve"> годы и </w:t>
      </w:r>
      <w:r>
        <w:rPr>
          <w:rStyle w:val="12"/>
          <w:sz w:val="28"/>
          <w:szCs w:val="28"/>
        </w:rPr>
        <w:t>1 квартал</w:t>
      </w:r>
      <w:r w:rsidRPr="00DA0EED">
        <w:rPr>
          <w:rStyle w:val="12"/>
          <w:sz w:val="28"/>
          <w:szCs w:val="28"/>
        </w:rPr>
        <w:t xml:space="preserve"> 201</w:t>
      </w:r>
      <w:r>
        <w:rPr>
          <w:rStyle w:val="12"/>
          <w:sz w:val="28"/>
          <w:szCs w:val="28"/>
        </w:rPr>
        <w:t>7</w:t>
      </w:r>
      <w:r w:rsidRPr="00DA0EED">
        <w:rPr>
          <w:rStyle w:val="12"/>
          <w:sz w:val="28"/>
          <w:szCs w:val="28"/>
        </w:rPr>
        <w:t xml:space="preserve"> года стоимость чистых активов предприятия составила</w:t>
      </w:r>
      <w:r w:rsidRPr="000D3C6D">
        <w:rPr>
          <w:rStyle w:val="12"/>
        </w:rPr>
        <w:t>:</w:t>
      </w:r>
    </w:p>
    <w:p w:rsidR="00AE41E0" w:rsidRPr="000D3C6D" w:rsidRDefault="00AE41E0" w:rsidP="00DA0EED">
      <w:pPr>
        <w:pStyle w:val="a7"/>
        <w:rPr>
          <w:rStyle w:val="12"/>
          <w:sz w:val="4"/>
          <w:szCs w:val="4"/>
        </w:rPr>
      </w:pPr>
    </w:p>
    <w:tbl>
      <w:tblPr>
        <w:tblW w:w="1009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4"/>
        <w:gridCol w:w="4253"/>
        <w:gridCol w:w="1134"/>
        <w:gridCol w:w="1286"/>
        <w:gridCol w:w="1417"/>
        <w:gridCol w:w="1276"/>
      </w:tblGrid>
      <w:tr w:rsidR="00AE41E0" w:rsidRPr="007D6665" w:rsidTr="00E22FB9">
        <w:trPr>
          <w:trHeight w:val="240"/>
          <w:tblHeader/>
        </w:trPr>
        <w:tc>
          <w:tcPr>
            <w:tcW w:w="1009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41E0" w:rsidRPr="007D6665" w:rsidRDefault="00AE41E0" w:rsidP="00760923">
            <w:pPr>
              <w:jc w:val="right"/>
              <w:rPr>
                <w:sz w:val="18"/>
                <w:szCs w:val="18"/>
              </w:rPr>
            </w:pPr>
            <w:r w:rsidRPr="007D6665">
              <w:rPr>
                <w:sz w:val="18"/>
                <w:szCs w:val="18"/>
              </w:rPr>
              <w:t>Таблица № 1 (тыс.</w:t>
            </w:r>
            <w:r>
              <w:rPr>
                <w:sz w:val="18"/>
                <w:szCs w:val="18"/>
              </w:rPr>
              <w:t xml:space="preserve"> </w:t>
            </w:r>
            <w:r w:rsidRPr="007D6665">
              <w:rPr>
                <w:sz w:val="18"/>
                <w:szCs w:val="18"/>
              </w:rPr>
              <w:t>рублей)</w:t>
            </w:r>
          </w:p>
        </w:tc>
      </w:tr>
      <w:tr w:rsidR="00AE41E0" w:rsidRPr="007D6665" w:rsidTr="00E22FB9">
        <w:trPr>
          <w:trHeight w:val="236"/>
          <w:tblHeader/>
        </w:trPr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0D3C6D" w:rsidRDefault="00AE41E0" w:rsidP="00D641A6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№ п/п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0D3C6D" w:rsidRDefault="00AE41E0" w:rsidP="00D641A6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0D3C6D" w:rsidRDefault="00AE41E0" w:rsidP="00D641A6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4612C8" w:rsidRDefault="00AE41E0" w:rsidP="004612C8">
            <w:pPr>
              <w:jc w:val="center"/>
              <w:rPr>
                <w:b/>
                <w:sz w:val="18"/>
                <w:szCs w:val="18"/>
              </w:rPr>
            </w:pPr>
            <w:r w:rsidRPr="004612C8">
              <w:rPr>
                <w:b/>
                <w:sz w:val="18"/>
                <w:szCs w:val="18"/>
              </w:rPr>
              <w:t>на 31.12.2015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4612C8" w:rsidRDefault="00AE41E0" w:rsidP="004612C8">
            <w:pPr>
              <w:jc w:val="center"/>
              <w:rPr>
                <w:b/>
                <w:sz w:val="18"/>
                <w:szCs w:val="18"/>
              </w:rPr>
            </w:pPr>
            <w:r w:rsidRPr="004612C8">
              <w:rPr>
                <w:b/>
                <w:sz w:val="18"/>
                <w:szCs w:val="18"/>
              </w:rPr>
              <w:t>на 31.12.2016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7D6665" w:rsidRDefault="00AE41E0" w:rsidP="004612C8">
            <w:pPr>
              <w:jc w:val="center"/>
              <w:rPr>
                <w:b/>
                <w:sz w:val="18"/>
                <w:szCs w:val="18"/>
              </w:rPr>
            </w:pPr>
            <w:r w:rsidRPr="007D6665">
              <w:rPr>
                <w:b/>
                <w:sz w:val="18"/>
                <w:szCs w:val="18"/>
              </w:rPr>
              <w:t>на 31.03.2017</w:t>
            </w:r>
          </w:p>
        </w:tc>
      </w:tr>
      <w:tr w:rsidR="00AE41E0" w:rsidRPr="000D3C6D" w:rsidTr="0016228F">
        <w:trPr>
          <w:trHeight w:val="71"/>
        </w:trPr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AE41E0" w:rsidRPr="000D3C6D" w:rsidRDefault="00AE41E0" w:rsidP="00D641A6">
            <w:pPr>
              <w:jc w:val="center"/>
              <w:rPr>
                <w:b/>
                <w:bCs/>
                <w:sz w:val="18"/>
                <w:szCs w:val="18"/>
              </w:rPr>
            </w:pPr>
            <w:r w:rsidRPr="000D3C6D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AE41E0" w:rsidRPr="000D3C6D" w:rsidRDefault="00AE41E0" w:rsidP="00D641A6">
            <w:pPr>
              <w:rPr>
                <w:b/>
                <w:bCs/>
                <w:sz w:val="18"/>
                <w:szCs w:val="18"/>
              </w:rPr>
            </w:pPr>
            <w:r w:rsidRPr="000D3C6D">
              <w:rPr>
                <w:b/>
                <w:bCs/>
                <w:sz w:val="18"/>
                <w:szCs w:val="18"/>
              </w:rPr>
              <w:t>АКТИВЫ ВСЕГО, в том числе: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E41E0" w:rsidRPr="000D3C6D" w:rsidRDefault="00AE41E0" w:rsidP="00D641A6">
            <w:pPr>
              <w:jc w:val="center"/>
              <w:rPr>
                <w:b/>
                <w:bCs/>
                <w:sz w:val="18"/>
                <w:szCs w:val="18"/>
              </w:rPr>
            </w:pPr>
            <w:r w:rsidRPr="000D3C6D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bottom"/>
          </w:tcPr>
          <w:p w:rsidR="00AE41E0" w:rsidRPr="004612C8" w:rsidRDefault="00AE41E0" w:rsidP="0016228F">
            <w:pPr>
              <w:jc w:val="right"/>
              <w:rPr>
                <w:b/>
                <w:bCs/>
                <w:sz w:val="18"/>
                <w:szCs w:val="18"/>
              </w:rPr>
            </w:pPr>
            <w:r w:rsidRPr="004612C8">
              <w:rPr>
                <w:b/>
                <w:bCs/>
                <w:sz w:val="18"/>
                <w:szCs w:val="18"/>
              </w:rPr>
              <w:t>15 493,00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AE41E0" w:rsidRPr="004612C8" w:rsidRDefault="00AE41E0" w:rsidP="0016228F">
            <w:pPr>
              <w:jc w:val="right"/>
              <w:rPr>
                <w:b/>
                <w:bCs/>
                <w:sz w:val="18"/>
                <w:szCs w:val="18"/>
              </w:rPr>
            </w:pPr>
            <w:r w:rsidRPr="004612C8">
              <w:rPr>
                <w:b/>
                <w:bCs/>
                <w:sz w:val="18"/>
                <w:szCs w:val="18"/>
              </w:rPr>
              <w:t>32 193,00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AE41E0" w:rsidRPr="004612C8" w:rsidRDefault="00AE41E0" w:rsidP="0016228F">
            <w:pPr>
              <w:jc w:val="right"/>
              <w:rPr>
                <w:b/>
                <w:bCs/>
                <w:sz w:val="18"/>
                <w:szCs w:val="18"/>
              </w:rPr>
            </w:pPr>
            <w:r w:rsidRPr="004612C8">
              <w:rPr>
                <w:b/>
                <w:bCs/>
                <w:sz w:val="18"/>
                <w:szCs w:val="18"/>
              </w:rPr>
              <w:t>44 778,40</w:t>
            </w:r>
          </w:p>
        </w:tc>
      </w:tr>
      <w:tr w:rsidR="00AE41E0" w:rsidRPr="000D3C6D" w:rsidTr="0016228F">
        <w:trPr>
          <w:trHeight w:val="65"/>
        </w:trPr>
        <w:tc>
          <w:tcPr>
            <w:tcW w:w="724" w:type="dxa"/>
            <w:vMerge w:val="restart"/>
          </w:tcPr>
          <w:p w:rsidR="00AE41E0" w:rsidRPr="000D3C6D" w:rsidRDefault="00AE41E0" w:rsidP="00D641A6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</w:tcPr>
          <w:p w:rsidR="00AE41E0" w:rsidRPr="000D3C6D" w:rsidRDefault="00AE41E0" w:rsidP="00D641A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D3C6D">
              <w:rPr>
                <w:b/>
                <w:bCs/>
                <w:sz w:val="18"/>
                <w:szCs w:val="18"/>
              </w:rPr>
              <w:t>Внеоборотные</w:t>
            </w:r>
            <w:proofErr w:type="spellEnd"/>
            <w:r w:rsidRPr="000D3C6D">
              <w:rPr>
                <w:b/>
                <w:bCs/>
                <w:sz w:val="18"/>
                <w:szCs w:val="18"/>
              </w:rPr>
              <w:t xml:space="preserve"> активы всего, в том числе:</w:t>
            </w:r>
          </w:p>
        </w:tc>
        <w:tc>
          <w:tcPr>
            <w:tcW w:w="1134" w:type="dxa"/>
            <w:vAlign w:val="center"/>
          </w:tcPr>
          <w:p w:rsidR="00AE41E0" w:rsidRPr="000D3C6D" w:rsidRDefault="00AE41E0" w:rsidP="00D641A6">
            <w:pPr>
              <w:jc w:val="center"/>
              <w:rPr>
                <w:b/>
                <w:bCs/>
                <w:sz w:val="18"/>
                <w:szCs w:val="18"/>
              </w:rPr>
            </w:pPr>
            <w:r w:rsidRPr="000D3C6D">
              <w:rPr>
                <w:b/>
                <w:bCs/>
                <w:sz w:val="18"/>
                <w:szCs w:val="18"/>
              </w:rPr>
              <w:t>1110</w:t>
            </w:r>
          </w:p>
        </w:tc>
        <w:tc>
          <w:tcPr>
            <w:tcW w:w="1286" w:type="dxa"/>
            <w:vAlign w:val="bottom"/>
          </w:tcPr>
          <w:p w:rsidR="00AE41E0" w:rsidRPr="004612C8" w:rsidRDefault="00AE41E0" w:rsidP="0016228F">
            <w:pPr>
              <w:jc w:val="right"/>
              <w:rPr>
                <w:b/>
                <w:bCs/>
                <w:sz w:val="18"/>
                <w:szCs w:val="18"/>
              </w:rPr>
            </w:pPr>
            <w:r w:rsidRPr="004612C8">
              <w:rPr>
                <w:b/>
                <w:bCs/>
                <w:sz w:val="18"/>
                <w:szCs w:val="18"/>
              </w:rPr>
              <w:t>8 344,00</w:t>
            </w:r>
          </w:p>
        </w:tc>
        <w:tc>
          <w:tcPr>
            <w:tcW w:w="1417" w:type="dxa"/>
            <w:vAlign w:val="bottom"/>
          </w:tcPr>
          <w:p w:rsidR="00AE41E0" w:rsidRPr="004612C8" w:rsidRDefault="00AE41E0" w:rsidP="0016228F">
            <w:pPr>
              <w:jc w:val="right"/>
              <w:rPr>
                <w:b/>
                <w:bCs/>
                <w:sz w:val="18"/>
                <w:szCs w:val="18"/>
              </w:rPr>
            </w:pPr>
            <w:r w:rsidRPr="004612C8">
              <w:rPr>
                <w:b/>
                <w:bCs/>
                <w:sz w:val="18"/>
                <w:szCs w:val="18"/>
              </w:rPr>
              <w:t>8 162,00</w:t>
            </w:r>
          </w:p>
        </w:tc>
        <w:tc>
          <w:tcPr>
            <w:tcW w:w="1276" w:type="dxa"/>
            <w:vAlign w:val="bottom"/>
          </w:tcPr>
          <w:p w:rsidR="00AE41E0" w:rsidRPr="004612C8" w:rsidRDefault="00AE41E0" w:rsidP="0016228F">
            <w:pPr>
              <w:jc w:val="right"/>
              <w:rPr>
                <w:b/>
                <w:bCs/>
                <w:sz w:val="18"/>
                <w:szCs w:val="18"/>
              </w:rPr>
            </w:pPr>
            <w:r w:rsidRPr="004612C8">
              <w:rPr>
                <w:b/>
                <w:bCs/>
                <w:sz w:val="18"/>
                <w:szCs w:val="18"/>
              </w:rPr>
              <w:t>8 116,20</w:t>
            </w:r>
          </w:p>
        </w:tc>
      </w:tr>
      <w:tr w:rsidR="00AE41E0" w:rsidRPr="000D3C6D" w:rsidTr="0016228F">
        <w:trPr>
          <w:trHeight w:val="65"/>
        </w:trPr>
        <w:tc>
          <w:tcPr>
            <w:tcW w:w="724" w:type="dxa"/>
            <w:vMerge/>
            <w:vAlign w:val="center"/>
          </w:tcPr>
          <w:p w:rsidR="00AE41E0" w:rsidRPr="000D3C6D" w:rsidRDefault="00AE41E0" w:rsidP="0028655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AE41E0" w:rsidRPr="000D3C6D" w:rsidRDefault="00AE41E0" w:rsidP="0028655A">
            <w:pPr>
              <w:outlineLvl w:val="0"/>
              <w:rPr>
                <w:i/>
                <w:iCs/>
                <w:sz w:val="18"/>
                <w:szCs w:val="18"/>
              </w:rPr>
            </w:pPr>
            <w:r w:rsidRPr="000D3C6D">
              <w:rPr>
                <w:i/>
                <w:iCs/>
                <w:sz w:val="18"/>
                <w:szCs w:val="18"/>
              </w:rPr>
              <w:t>- основные средства</w:t>
            </w:r>
          </w:p>
        </w:tc>
        <w:tc>
          <w:tcPr>
            <w:tcW w:w="1134" w:type="dxa"/>
            <w:vAlign w:val="center"/>
          </w:tcPr>
          <w:p w:rsidR="00AE41E0" w:rsidRPr="000D3C6D" w:rsidRDefault="00AE41E0" w:rsidP="0028655A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0D3C6D">
              <w:rPr>
                <w:i/>
                <w:iCs/>
                <w:sz w:val="18"/>
                <w:szCs w:val="18"/>
              </w:rPr>
              <w:t>1150</w:t>
            </w:r>
          </w:p>
        </w:tc>
        <w:tc>
          <w:tcPr>
            <w:tcW w:w="1286" w:type="dxa"/>
            <w:vAlign w:val="bottom"/>
          </w:tcPr>
          <w:p w:rsidR="00AE41E0" w:rsidRPr="004612C8" w:rsidRDefault="00AE41E0" w:rsidP="0016228F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4612C8">
              <w:rPr>
                <w:i/>
                <w:iCs/>
                <w:sz w:val="18"/>
                <w:szCs w:val="18"/>
              </w:rPr>
              <w:t>8 338,00</w:t>
            </w:r>
          </w:p>
        </w:tc>
        <w:tc>
          <w:tcPr>
            <w:tcW w:w="1417" w:type="dxa"/>
            <w:vAlign w:val="bottom"/>
          </w:tcPr>
          <w:p w:rsidR="00AE41E0" w:rsidRPr="004612C8" w:rsidRDefault="00AE41E0" w:rsidP="0016228F">
            <w:pPr>
              <w:jc w:val="right"/>
              <w:rPr>
                <w:bCs/>
                <w:sz w:val="18"/>
                <w:szCs w:val="18"/>
              </w:rPr>
            </w:pPr>
            <w:r w:rsidRPr="004612C8">
              <w:rPr>
                <w:bCs/>
                <w:sz w:val="18"/>
                <w:szCs w:val="18"/>
              </w:rPr>
              <w:t>8 156,00</w:t>
            </w:r>
          </w:p>
        </w:tc>
        <w:tc>
          <w:tcPr>
            <w:tcW w:w="1276" w:type="dxa"/>
            <w:vAlign w:val="bottom"/>
          </w:tcPr>
          <w:p w:rsidR="00AE41E0" w:rsidRPr="004612C8" w:rsidRDefault="00AE41E0" w:rsidP="0016228F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8 110,20</w:t>
            </w:r>
          </w:p>
        </w:tc>
      </w:tr>
      <w:tr w:rsidR="00AE41E0" w:rsidRPr="000D3C6D" w:rsidTr="0016228F">
        <w:trPr>
          <w:trHeight w:val="65"/>
        </w:trPr>
        <w:tc>
          <w:tcPr>
            <w:tcW w:w="724" w:type="dxa"/>
            <w:vMerge/>
            <w:vAlign w:val="center"/>
          </w:tcPr>
          <w:p w:rsidR="00AE41E0" w:rsidRPr="000D3C6D" w:rsidRDefault="00AE41E0" w:rsidP="0028655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AE41E0" w:rsidRPr="000D3C6D" w:rsidRDefault="00AE41E0" w:rsidP="0028655A">
            <w:pPr>
              <w:outlineLvl w:val="0"/>
              <w:rPr>
                <w:i/>
                <w:iCs/>
                <w:sz w:val="18"/>
                <w:szCs w:val="18"/>
              </w:rPr>
            </w:pPr>
            <w:r w:rsidRPr="000D3C6D">
              <w:rPr>
                <w:i/>
                <w:iCs/>
                <w:sz w:val="18"/>
                <w:szCs w:val="18"/>
              </w:rPr>
              <w:t xml:space="preserve">-  </w:t>
            </w:r>
            <w:r>
              <w:rPr>
                <w:i/>
                <w:iCs/>
                <w:sz w:val="18"/>
                <w:szCs w:val="18"/>
              </w:rPr>
              <w:t>финансовые вложения</w:t>
            </w:r>
          </w:p>
        </w:tc>
        <w:tc>
          <w:tcPr>
            <w:tcW w:w="1134" w:type="dxa"/>
            <w:vAlign w:val="center"/>
          </w:tcPr>
          <w:p w:rsidR="00AE41E0" w:rsidRPr="000D3C6D" w:rsidRDefault="00AE41E0" w:rsidP="0028655A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0D3C6D">
              <w:rPr>
                <w:i/>
                <w:iCs/>
                <w:sz w:val="18"/>
                <w:szCs w:val="18"/>
              </w:rPr>
              <w:t>1170</w:t>
            </w:r>
          </w:p>
        </w:tc>
        <w:tc>
          <w:tcPr>
            <w:tcW w:w="1286" w:type="dxa"/>
            <w:vAlign w:val="bottom"/>
          </w:tcPr>
          <w:p w:rsidR="00AE41E0" w:rsidRPr="004612C8" w:rsidRDefault="00AE41E0" w:rsidP="0016228F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4612C8">
              <w:rPr>
                <w:i/>
                <w:iCs/>
                <w:sz w:val="18"/>
                <w:szCs w:val="18"/>
              </w:rPr>
              <w:t>6,00 </w:t>
            </w:r>
          </w:p>
        </w:tc>
        <w:tc>
          <w:tcPr>
            <w:tcW w:w="1417" w:type="dxa"/>
            <w:vAlign w:val="bottom"/>
          </w:tcPr>
          <w:p w:rsidR="00AE41E0" w:rsidRPr="004612C8" w:rsidRDefault="00AE41E0" w:rsidP="0016228F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4612C8">
              <w:rPr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1276" w:type="dxa"/>
            <w:vAlign w:val="bottom"/>
          </w:tcPr>
          <w:p w:rsidR="00AE41E0" w:rsidRPr="004612C8" w:rsidRDefault="00AE41E0" w:rsidP="0016228F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6,00</w:t>
            </w:r>
          </w:p>
        </w:tc>
      </w:tr>
      <w:tr w:rsidR="00AE41E0" w:rsidRPr="000D3C6D" w:rsidTr="0016228F">
        <w:trPr>
          <w:trHeight w:val="65"/>
        </w:trPr>
        <w:tc>
          <w:tcPr>
            <w:tcW w:w="724" w:type="dxa"/>
            <w:vMerge w:val="restart"/>
          </w:tcPr>
          <w:p w:rsidR="00AE41E0" w:rsidRPr="000D3C6D" w:rsidRDefault="00AE41E0" w:rsidP="0028655A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vAlign w:val="center"/>
          </w:tcPr>
          <w:p w:rsidR="00AE41E0" w:rsidRPr="000D3C6D" w:rsidRDefault="00AE41E0" w:rsidP="0028655A">
            <w:pPr>
              <w:rPr>
                <w:b/>
                <w:bCs/>
                <w:sz w:val="18"/>
                <w:szCs w:val="18"/>
              </w:rPr>
            </w:pPr>
            <w:r w:rsidRPr="000D3C6D">
              <w:rPr>
                <w:b/>
                <w:bCs/>
                <w:sz w:val="18"/>
                <w:szCs w:val="18"/>
              </w:rPr>
              <w:t>Оборотные активы всего, в том числе:</w:t>
            </w:r>
          </w:p>
        </w:tc>
        <w:tc>
          <w:tcPr>
            <w:tcW w:w="1134" w:type="dxa"/>
            <w:vAlign w:val="center"/>
          </w:tcPr>
          <w:p w:rsidR="00AE41E0" w:rsidRPr="000D3C6D" w:rsidRDefault="00AE41E0" w:rsidP="0028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0D3C6D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86" w:type="dxa"/>
            <w:vAlign w:val="bottom"/>
          </w:tcPr>
          <w:p w:rsidR="00AE41E0" w:rsidRPr="004612C8" w:rsidRDefault="00AE41E0" w:rsidP="0016228F">
            <w:pPr>
              <w:jc w:val="right"/>
              <w:rPr>
                <w:b/>
                <w:bCs/>
                <w:sz w:val="18"/>
                <w:szCs w:val="18"/>
              </w:rPr>
            </w:pPr>
            <w:r w:rsidRPr="004612C8">
              <w:rPr>
                <w:b/>
                <w:bCs/>
                <w:sz w:val="18"/>
                <w:szCs w:val="18"/>
              </w:rPr>
              <w:t>7 149,00</w:t>
            </w:r>
          </w:p>
        </w:tc>
        <w:tc>
          <w:tcPr>
            <w:tcW w:w="1417" w:type="dxa"/>
            <w:vAlign w:val="bottom"/>
          </w:tcPr>
          <w:p w:rsidR="00AE41E0" w:rsidRPr="004612C8" w:rsidRDefault="00AE41E0" w:rsidP="0016228F">
            <w:pPr>
              <w:jc w:val="right"/>
              <w:rPr>
                <w:b/>
                <w:bCs/>
                <w:sz w:val="18"/>
                <w:szCs w:val="18"/>
              </w:rPr>
            </w:pPr>
            <w:r w:rsidRPr="004612C8">
              <w:rPr>
                <w:b/>
                <w:bCs/>
                <w:sz w:val="18"/>
                <w:szCs w:val="18"/>
              </w:rPr>
              <w:t>24 031,00</w:t>
            </w:r>
          </w:p>
        </w:tc>
        <w:tc>
          <w:tcPr>
            <w:tcW w:w="1276" w:type="dxa"/>
            <w:vAlign w:val="bottom"/>
          </w:tcPr>
          <w:p w:rsidR="00AE41E0" w:rsidRPr="004612C8" w:rsidRDefault="00AE41E0" w:rsidP="0016228F">
            <w:pPr>
              <w:jc w:val="right"/>
              <w:rPr>
                <w:b/>
                <w:bCs/>
                <w:sz w:val="18"/>
                <w:szCs w:val="18"/>
              </w:rPr>
            </w:pPr>
            <w:r w:rsidRPr="004612C8">
              <w:rPr>
                <w:b/>
                <w:bCs/>
                <w:sz w:val="18"/>
                <w:szCs w:val="18"/>
              </w:rPr>
              <w:t>36 662,20</w:t>
            </w:r>
          </w:p>
        </w:tc>
      </w:tr>
      <w:tr w:rsidR="00AE41E0" w:rsidRPr="000D3C6D" w:rsidTr="0016228F">
        <w:trPr>
          <w:trHeight w:val="65"/>
        </w:trPr>
        <w:tc>
          <w:tcPr>
            <w:tcW w:w="724" w:type="dxa"/>
            <w:vMerge/>
            <w:vAlign w:val="center"/>
          </w:tcPr>
          <w:p w:rsidR="00AE41E0" w:rsidRPr="000D3C6D" w:rsidRDefault="00AE41E0" w:rsidP="0028655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AE41E0" w:rsidRPr="000D3C6D" w:rsidRDefault="00AE41E0" w:rsidP="0028655A">
            <w:pPr>
              <w:outlineLvl w:val="0"/>
              <w:rPr>
                <w:i/>
                <w:iCs/>
                <w:sz w:val="18"/>
                <w:szCs w:val="18"/>
              </w:rPr>
            </w:pPr>
            <w:r w:rsidRPr="000D3C6D">
              <w:rPr>
                <w:i/>
                <w:iCs/>
                <w:sz w:val="18"/>
                <w:szCs w:val="18"/>
              </w:rPr>
              <w:t>- запасы</w:t>
            </w:r>
          </w:p>
        </w:tc>
        <w:tc>
          <w:tcPr>
            <w:tcW w:w="1134" w:type="dxa"/>
            <w:vAlign w:val="center"/>
          </w:tcPr>
          <w:p w:rsidR="00AE41E0" w:rsidRPr="000D3C6D" w:rsidRDefault="00AE41E0" w:rsidP="0028655A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0D3C6D">
              <w:rPr>
                <w:i/>
                <w:iCs/>
                <w:sz w:val="18"/>
                <w:szCs w:val="18"/>
              </w:rPr>
              <w:t>1210</w:t>
            </w:r>
          </w:p>
        </w:tc>
        <w:tc>
          <w:tcPr>
            <w:tcW w:w="1286" w:type="dxa"/>
            <w:vAlign w:val="bottom"/>
          </w:tcPr>
          <w:p w:rsidR="00AE41E0" w:rsidRPr="004612C8" w:rsidRDefault="00AE41E0" w:rsidP="0016228F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4612C8">
              <w:rPr>
                <w:i/>
                <w:iCs/>
                <w:sz w:val="18"/>
                <w:szCs w:val="18"/>
              </w:rPr>
              <w:t>122,00</w:t>
            </w:r>
          </w:p>
        </w:tc>
        <w:tc>
          <w:tcPr>
            <w:tcW w:w="1417" w:type="dxa"/>
            <w:vAlign w:val="bottom"/>
          </w:tcPr>
          <w:p w:rsidR="00AE41E0" w:rsidRPr="004612C8" w:rsidRDefault="00AE41E0" w:rsidP="0016228F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4612C8">
              <w:rPr>
                <w:i/>
                <w:iCs/>
                <w:sz w:val="18"/>
                <w:szCs w:val="18"/>
              </w:rPr>
              <w:t>140,00</w:t>
            </w:r>
          </w:p>
        </w:tc>
        <w:tc>
          <w:tcPr>
            <w:tcW w:w="1276" w:type="dxa"/>
            <w:vAlign w:val="bottom"/>
          </w:tcPr>
          <w:p w:rsidR="00AE41E0" w:rsidRPr="004612C8" w:rsidRDefault="00AE41E0" w:rsidP="0016228F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213,60</w:t>
            </w:r>
          </w:p>
        </w:tc>
      </w:tr>
      <w:tr w:rsidR="00AE41E0" w:rsidRPr="000D3C6D" w:rsidTr="0016228F">
        <w:trPr>
          <w:trHeight w:val="65"/>
        </w:trPr>
        <w:tc>
          <w:tcPr>
            <w:tcW w:w="724" w:type="dxa"/>
            <w:vMerge/>
            <w:vAlign w:val="center"/>
          </w:tcPr>
          <w:p w:rsidR="00AE41E0" w:rsidRPr="000D3C6D" w:rsidRDefault="00AE41E0" w:rsidP="0028655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AE41E0" w:rsidRPr="000D3C6D" w:rsidRDefault="00AE41E0" w:rsidP="0028655A">
            <w:pPr>
              <w:outlineLvl w:val="0"/>
              <w:rPr>
                <w:i/>
                <w:iCs/>
                <w:sz w:val="18"/>
                <w:szCs w:val="18"/>
              </w:rPr>
            </w:pPr>
            <w:r w:rsidRPr="000D3C6D">
              <w:rPr>
                <w:i/>
                <w:iCs/>
                <w:sz w:val="18"/>
                <w:szCs w:val="18"/>
              </w:rPr>
              <w:t>- дебиторская задолженность</w:t>
            </w:r>
          </w:p>
        </w:tc>
        <w:tc>
          <w:tcPr>
            <w:tcW w:w="1134" w:type="dxa"/>
            <w:vAlign w:val="center"/>
          </w:tcPr>
          <w:p w:rsidR="00AE41E0" w:rsidRPr="000D3C6D" w:rsidRDefault="00AE41E0" w:rsidP="0028655A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0D3C6D">
              <w:rPr>
                <w:i/>
                <w:iCs/>
                <w:sz w:val="18"/>
                <w:szCs w:val="18"/>
              </w:rPr>
              <w:t>1230</w:t>
            </w:r>
          </w:p>
        </w:tc>
        <w:tc>
          <w:tcPr>
            <w:tcW w:w="1286" w:type="dxa"/>
            <w:vAlign w:val="bottom"/>
          </w:tcPr>
          <w:p w:rsidR="00AE41E0" w:rsidRPr="004612C8" w:rsidRDefault="00AE41E0" w:rsidP="0016228F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4612C8">
              <w:rPr>
                <w:i/>
                <w:iCs/>
                <w:sz w:val="18"/>
                <w:szCs w:val="18"/>
              </w:rPr>
              <w:t>6 498,00</w:t>
            </w:r>
          </w:p>
        </w:tc>
        <w:tc>
          <w:tcPr>
            <w:tcW w:w="1417" w:type="dxa"/>
            <w:vAlign w:val="bottom"/>
          </w:tcPr>
          <w:p w:rsidR="00AE41E0" w:rsidRPr="004612C8" w:rsidRDefault="00AE41E0" w:rsidP="0016228F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4612C8">
              <w:rPr>
                <w:i/>
                <w:iCs/>
                <w:sz w:val="18"/>
                <w:szCs w:val="18"/>
              </w:rPr>
              <w:t>23 554,00</w:t>
            </w:r>
          </w:p>
        </w:tc>
        <w:tc>
          <w:tcPr>
            <w:tcW w:w="1276" w:type="dxa"/>
            <w:vAlign w:val="bottom"/>
          </w:tcPr>
          <w:p w:rsidR="00AE41E0" w:rsidRPr="004612C8" w:rsidRDefault="00AE41E0" w:rsidP="0016228F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35 844,70</w:t>
            </w:r>
          </w:p>
        </w:tc>
      </w:tr>
      <w:tr w:rsidR="00AE41E0" w:rsidRPr="000D3C6D" w:rsidTr="0016228F">
        <w:trPr>
          <w:trHeight w:val="65"/>
        </w:trPr>
        <w:tc>
          <w:tcPr>
            <w:tcW w:w="724" w:type="dxa"/>
            <w:vMerge/>
            <w:vAlign w:val="center"/>
          </w:tcPr>
          <w:p w:rsidR="00AE41E0" w:rsidRPr="000D3C6D" w:rsidRDefault="00AE41E0" w:rsidP="0028655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AE41E0" w:rsidRPr="000D3C6D" w:rsidRDefault="00AE41E0" w:rsidP="0028655A">
            <w:pPr>
              <w:outlineLvl w:val="0"/>
              <w:rPr>
                <w:i/>
                <w:iCs/>
                <w:sz w:val="18"/>
                <w:szCs w:val="18"/>
              </w:rPr>
            </w:pPr>
            <w:r w:rsidRPr="000D3C6D">
              <w:rPr>
                <w:i/>
                <w:iCs/>
                <w:sz w:val="18"/>
                <w:szCs w:val="18"/>
              </w:rPr>
              <w:t>- денежные средства и денежные эквиваленты</w:t>
            </w:r>
          </w:p>
        </w:tc>
        <w:tc>
          <w:tcPr>
            <w:tcW w:w="1134" w:type="dxa"/>
            <w:vAlign w:val="center"/>
          </w:tcPr>
          <w:p w:rsidR="00AE41E0" w:rsidRPr="000D3C6D" w:rsidRDefault="00AE41E0" w:rsidP="0028655A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0D3C6D">
              <w:rPr>
                <w:i/>
                <w:iCs/>
                <w:sz w:val="18"/>
                <w:szCs w:val="18"/>
              </w:rPr>
              <w:t>1250</w:t>
            </w:r>
          </w:p>
        </w:tc>
        <w:tc>
          <w:tcPr>
            <w:tcW w:w="1286" w:type="dxa"/>
            <w:vAlign w:val="bottom"/>
          </w:tcPr>
          <w:p w:rsidR="00AE41E0" w:rsidRPr="004612C8" w:rsidRDefault="00AE41E0" w:rsidP="0016228F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4612C8">
              <w:rPr>
                <w:i/>
                <w:iCs/>
                <w:sz w:val="18"/>
                <w:szCs w:val="18"/>
              </w:rPr>
              <w:t>529,00</w:t>
            </w:r>
          </w:p>
        </w:tc>
        <w:tc>
          <w:tcPr>
            <w:tcW w:w="1417" w:type="dxa"/>
            <w:vAlign w:val="bottom"/>
          </w:tcPr>
          <w:p w:rsidR="00AE41E0" w:rsidRPr="004612C8" w:rsidRDefault="00AE41E0" w:rsidP="0016228F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4612C8">
              <w:rPr>
                <w:i/>
                <w:iCs/>
                <w:sz w:val="18"/>
                <w:szCs w:val="18"/>
              </w:rPr>
              <w:t>337,00</w:t>
            </w:r>
          </w:p>
        </w:tc>
        <w:tc>
          <w:tcPr>
            <w:tcW w:w="1276" w:type="dxa"/>
            <w:vAlign w:val="bottom"/>
          </w:tcPr>
          <w:p w:rsidR="00AE41E0" w:rsidRPr="004612C8" w:rsidRDefault="00AE41E0" w:rsidP="0016228F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603,90</w:t>
            </w:r>
          </w:p>
        </w:tc>
      </w:tr>
      <w:tr w:rsidR="00AE41E0" w:rsidRPr="004612C8" w:rsidTr="0016228F">
        <w:trPr>
          <w:trHeight w:val="151"/>
        </w:trPr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AE41E0" w:rsidRPr="000D3C6D" w:rsidRDefault="00AE41E0" w:rsidP="0028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0D3C6D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AE41E0" w:rsidRPr="000D3C6D" w:rsidRDefault="00AE41E0" w:rsidP="0028655A">
            <w:pPr>
              <w:rPr>
                <w:b/>
                <w:bCs/>
                <w:sz w:val="18"/>
                <w:szCs w:val="18"/>
              </w:rPr>
            </w:pPr>
            <w:r w:rsidRPr="000D3C6D">
              <w:rPr>
                <w:b/>
                <w:bCs/>
                <w:sz w:val="18"/>
                <w:szCs w:val="18"/>
              </w:rPr>
              <w:t>ПАССИВЫ ВСЕГО, в том числе: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E41E0" w:rsidRPr="000D3C6D" w:rsidRDefault="00AE41E0" w:rsidP="0028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0D3C6D">
              <w:rPr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bottom"/>
          </w:tcPr>
          <w:p w:rsidR="00AE41E0" w:rsidRPr="004612C8" w:rsidRDefault="00AE41E0" w:rsidP="001622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6 558,00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AE41E0" w:rsidRPr="004612C8" w:rsidRDefault="00AE41E0" w:rsidP="0016228F">
            <w:pPr>
              <w:jc w:val="right"/>
              <w:rPr>
                <w:b/>
                <w:bCs/>
                <w:sz w:val="18"/>
                <w:szCs w:val="18"/>
              </w:rPr>
            </w:pPr>
            <w:r w:rsidRPr="004612C8">
              <w:rPr>
                <w:b/>
                <w:bCs/>
                <w:sz w:val="18"/>
                <w:szCs w:val="18"/>
              </w:rPr>
              <w:t>23 916,00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AE41E0" w:rsidRPr="004612C8" w:rsidRDefault="00AE41E0" w:rsidP="0016228F">
            <w:pPr>
              <w:jc w:val="right"/>
              <w:rPr>
                <w:b/>
                <w:bCs/>
                <w:sz w:val="18"/>
                <w:szCs w:val="18"/>
              </w:rPr>
            </w:pPr>
            <w:r w:rsidRPr="004612C8">
              <w:rPr>
                <w:b/>
                <w:bCs/>
                <w:sz w:val="18"/>
                <w:szCs w:val="18"/>
              </w:rPr>
              <w:t>35 736,00</w:t>
            </w:r>
          </w:p>
        </w:tc>
      </w:tr>
      <w:tr w:rsidR="00AE41E0" w:rsidRPr="000D3C6D" w:rsidTr="0016228F">
        <w:trPr>
          <w:trHeight w:val="151"/>
        </w:trPr>
        <w:tc>
          <w:tcPr>
            <w:tcW w:w="724" w:type="dxa"/>
            <w:vMerge/>
            <w:tcBorders>
              <w:top w:val="single" w:sz="12" w:space="0" w:color="auto"/>
            </w:tcBorders>
          </w:tcPr>
          <w:p w:rsidR="00AE41E0" w:rsidRPr="000D3C6D" w:rsidRDefault="00AE41E0" w:rsidP="002865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AE41E0" w:rsidRPr="000D3C6D" w:rsidRDefault="00AE41E0" w:rsidP="0028655A">
            <w:pPr>
              <w:rPr>
                <w:i/>
                <w:iCs/>
                <w:sz w:val="18"/>
                <w:szCs w:val="18"/>
              </w:rPr>
            </w:pPr>
            <w:r w:rsidRPr="000D3C6D">
              <w:rPr>
                <w:i/>
                <w:iCs/>
                <w:sz w:val="18"/>
                <w:szCs w:val="18"/>
              </w:rPr>
              <w:t>- кредиторская задолженность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E41E0" w:rsidRPr="0028655A" w:rsidRDefault="00AE41E0" w:rsidP="0028655A">
            <w:pPr>
              <w:jc w:val="center"/>
              <w:rPr>
                <w:bCs/>
                <w:i/>
                <w:sz w:val="18"/>
                <w:szCs w:val="18"/>
              </w:rPr>
            </w:pPr>
            <w:r w:rsidRPr="0028655A">
              <w:rPr>
                <w:bCs/>
                <w:i/>
                <w:sz w:val="18"/>
                <w:szCs w:val="18"/>
              </w:rPr>
              <w:t>1520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bottom"/>
          </w:tcPr>
          <w:p w:rsidR="00AE41E0" w:rsidRPr="004612C8" w:rsidRDefault="00AE41E0" w:rsidP="0016228F">
            <w:pPr>
              <w:jc w:val="right"/>
              <w:rPr>
                <w:bCs/>
                <w:i/>
                <w:sz w:val="18"/>
                <w:szCs w:val="18"/>
              </w:rPr>
            </w:pPr>
            <w:r w:rsidRPr="004612C8">
              <w:rPr>
                <w:bCs/>
                <w:i/>
                <w:sz w:val="18"/>
                <w:szCs w:val="18"/>
              </w:rPr>
              <w:t>6 558,00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AE41E0" w:rsidRPr="004612C8" w:rsidRDefault="00AE41E0" w:rsidP="0016228F">
            <w:pPr>
              <w:jc w:val="right"/>
              <w:rPr>
                <w:bCs/>
                <w:i/>
                <w:sz w:val="18"/>
                <w:szCs w:val="18"/>
              </w:rPr>
            </w:pPr>
            <w:r w:rsidRPr="004612C8">
              <w:rPr>
                <w:bCs/>
                <w:i/>
                <w:sz w:val="18"/>
                <w:szCs w:val="18"/>
              </w:rPr>
              <w:t>24 359,00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AE41E0" w:rsidRPr="004612C8" w:rsidRDefault="00AE41E0" w:rsidP="0016228F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35 997,90</w:t>
            </w:r>
          </w:p>
        </w:tc>
      </w:tr>
      <w:tr w:rsidR="00AE41E0" w:rsidRPr="000D3C6D" w:rsidTr="0016228F">
        <w:trPr>
          <w:trHeight w:val="65"/>
        </w:trPr>
        <w:tc>
          <w:tcPr>
            <w:tcW w:w="724" w:type="dxa"/>
            <w:vMerge/>
            <w:tcBorders>
              <w:bottom w:val="single" w:sz="12" w:space="0" w:color="auto"/>
            </w:tcBorders>
            <w:vAlign w:val="center"/>
          </w:tcPr>
          <w:p w:rsidR="00AE41E0" w:rsidRPr="000D3C6D" w:rsidRDefault="00AE41E0" w:rsidP="002865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AE41E0" w:rsidRPr="000D3C6D" w:rsidRDefault="00AE41E0" w:rsidP="0028655A">
            <w:pPr>
              <w:rPr>
                <w:i/>
                <w:iCs/>
                <w:sz w:val="18"/>
                <w:szCs w:val="18"/>
              </w:rPr>
            </w:pPr>
            <w:r w:rsidRPr="000D3C6D">
              <w:rPr>
                <w:i/>
                <w:iCs/>
                <w:sz w:val="18"/>
                <w:szCs w:val="18"/>
              </w:rPr>
              <w:t xml:space="preserve">- </w:t>
            </w:r>
            <w:r>
              <w:rPr>
                <w:i/>
                <w:iCs/>
                <w:sz w:val="18"/>
                <w:szCs w:val="18"/>
              </w:rPr>
              <w:t>оценочные обязательства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E41E0" w:rsidRPr="0028655A" w:rsidRDefault="00AE41E0" w:rsidP="0028655A">
            <w:pPr>
              <w:jc w:val="center"/>
              <w:rPr>
                <w:i/>
                <w:iCs/>
                <w:sz w:val="18"/>
                <w:szCs w:val="18"/>
              </w:rPr>
            </w:pPr>
            <w:r w:rsidRPr="0028655A">
              <w:rPr>
                <w:i/>
                <w:iCs/>
                <w:sz w:val="18"/>
                <w:szCs w:val="18"/>
              </w:rPr>
              <w:t>1520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bottom"/>
          </w:tcPr>
          <w:p w:rsidR="00AE41E0" w:rsidRPr="004612C8" w:rsidRDefault="00AE41E0" w:rsidP="0016228F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AE41E0" w:rsidRPr="004612C8" w:rsidRDefault="00AE41E0" w:rsidP="0016228F">
            <w:pPr>
              <w:jc w:val="right"/>
              <w:rPr>
                <w:i/>
                <w:iCs/>
                <w:sz w:val="18"/>
                <w:szCs w:val="18"/>
              </w:rPr>
            </w:pPr>
            <w:r w:rsidRPr="004612C8">
              <w:rPr>
                <w:i/>
                <w:iCs/>
                <w:sz w:val="18"/>
                <w:szCs w:val="18"/>
              </w:rPr>
              <w:t>(443,00)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AE41E0" w:rsidRPr="004612C8" w:rsidRDefault="00AE41E0" w:rsidP="0016228F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(261,90)</w:t>
            </w:r>
          </w:p>
        </w:tc>
      </w:tr>
      <w:tr w:rsidR="00AE41E0" w:rsidRPr="000D3C6D" w:rsidTr="0016228F">
        <w:trPr>
          <w:trHeight w:val="50"/>
        </w:trPr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0D3C6D" w:rsidRDefault="00AE41E0" w:rsidP="0028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0D3C6D"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0D3C6D" w:rsidRDefault="00AE41E0" w:rsidP="0028655A">
            <w:pPr>
              <w:rPr>
                <w:b/>
                <w:bCs/>
                <w:sz w:val="18"/>
                <w:szCs w:val="18"/>
              </w:rPr>
            </w:pPr>
            <w:r w:rsidRPr="000D3C6D">
              <w:rPr>
                <w:b/>
                <w:bCs/>
                <w:sz w:val="18"/>
                <w:szCs w:val="18"/>
              </w:rPr>
              <w:t>ИТОГО ЧИСТЫЕ АКТИВЫ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0D3C6D" w:rsidRDefault="00AE41E0" w:rsidP="0028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0D3C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4612C8" w:rsidRDefault="00AE41E0" w:rsidP="0016228F">
            <w:pPr>
              <w:jc w:val="right"/>
              <w:rPr>
                <w:b/>
                <w:bCs/>
                <w:sz w:val="18"/>
                <w:szCs w:val="18"/>
              </w:rPr>
            </w:pPr>
            <w:r w:rsidRPr="004612C8">
              <w:rPr>
                <w:b/>
                <w:bCs/>
                <w:sz w:val="18"/>
                <w:szCs w:val="18"/>
              </w:rPr>
              <w:t>8 935,00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4612C8" w:rsidRDefault="00AE41E0" w:rsidP="0016228F">
            <w:pPr>
              <w:jc w:val="right"/>
              <w:rPr>
                <w:b/>
                <w:bCs/>
                <w:sz w:val="18"/>
                <w:szCs w:val="18"/>
              </w:rPr>
            </w:pPr>
            <w:r w:rsidRPr="004612C8">
              <w:rPr>
                <w:b/>
                <w:bCs/>
                <w:sz w:val="18"/>
                <w:szCs w:val="18"/>
              </w:rPr>
              <w:t>8 277,00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4612C8" w:rsidRDefault="00AE41E0" w:rsidP="0016228F">
            <w:pPr>
              <w:jc w:val="right"/>
              <w:rPr>
                <w:b/>
                <w:bCs/>
                <w:sz w:val="18"/>
                <w:szCs w:val="18"/>
              </w:rPr>
            </w:pPr>
            <w:r w:rsidRPr="004612C8">
              <w:rPr>
                <w:b/>
                <w:bCs/>
                <w:sz w:val="18"/>
                <w:szCs w:val="18"/>
              </w:rPr>
              <w:t>9 042,40</w:t>
            </w:r>
          </w:p>
        </w:tc>
      </w:tr>
    </w:tbl>
    <w:p w:rsidR="00AE41E0" w:rsidRPr="000D3C6D" w:rsidRDefault="00AE41E0" w:rsidP="00DA0EED">
      <w:pPr>
        <w:pStyle w:val="100"/>
        <w:rPr>
          <w:sz w:val="12"/>
          <w:szCs w:val="12"/>
        </w:rPr>
      </w:pPr>
    </w:p>
    <w:p w:rsidR="00AE41E0" w:rsidRPr="007E3E2F" w:rsidRDefault="00AE41E0" w:rsidP="00286389">
      <w:pPr>
        <w:pStyle w:val="100"/>
        <w:rPr>
          <w:szCs w:val="28"/>
        </w:rPr>
      </w:pPr>
      <w:r w:rsidRPr="007E3E2F">
        <w:rPr>
          <w:color w:val="FF0000"/>
          <w:szCs w:val="28"/>
        </w:rPr>
        <w:tab/>
      </w:r>
      <w:r w:rsidR="00C1451A">
        <w:rPr>
          <w:szCs w:val="28"/>
        </w:rPr>
        <w:t>1</w:t>
      </w:r>
      <w:r w:rsidR="00376B94">
        <w:rPr>
          <w:szCs w:val="28"/>
        </w:rPr>
        <w:t>4</w:t>
      </w:r>
      <w:r w:rsidRPr="00540FC6">
        <w:rPr>
          <w:szCs w:val="28"/>
        </w:rPr>
        <w:t>.3</w:t>
      </w:r>
      <w:r w:rsidRPr="0021345C">
        <w:rPr>
          <w:szCs w:val="28"/>
        </w:rPr>
        <w:t>.</w:t>
      </w:r>
      <w:r w:rsidRPr="007E3E2F">
        <w:rPr>
          <w:szCs w:val="28"/>
        </w:rPr>
        <w:tab/>
        <w:t xml:space="preserve">В 2015, 2016 годах и </w:t>
      </w:r>
      <w:r>
        <w:rPr>
          <w:szCs w:val="28"/>
        </w:rPr>
        <w:t>в 1 квартале</w:t>
      </w:r>
      <w:r w:rsidRPr="007E3E2F">
        <w:rPr>
          <w:szCs w:val="28"/>
        </w:rPr>
        <w:t xml:space="preserve"> 2017 года размер уставного фонда МУП «ДЕЗ» </w:t>
      </w:r>
      <w:r w:rsidRPr="007E3E2F">
        <w:rPr>
          <w:rStyle w:val="12"/>
          <w:sz w:val="28"/>
          <w:szCs w:val="28"/>
        </w:rPr>
        <w:t xml:space="preserve">в сумме </w:t>
      </w:r>
      <w:r w:rsidRPr="007E3E2F">
        <w:rPr>
          <w:rStyle w:val="12"/>
          <w:sz w:val="28"/>
          <w:szCs w:val="28"/>
          <w:lang w:eastAsia="ru-RU"/>
        </w:rPr>
        <w:t>7 942,10 тыс.</w:t>
      </w:r>
      <w:r w:rsidRPr="007E3E2F">
        <w:rPr>
          <w:rStyle w:val="12"/>
          <w:sz w:val="28"/>
          <w:szCs w:val="28"/>
        </w:rPr>
        <w:t xml:space="preserve"> рублей не превышал размер чистых активов</w:t>
      </w:r>
      <w:r w:rsidRPr="007E3E2F">
        <w:rPr>
          <w:szCs w:val="28"/>
        </w:rPr>
        <w:t>:</w:t>
      </w:r>
    </w:p>
    <w:p w:rsidR="00AE41E0" w:rsidRPr="00CB4B51" w:rsidRDefault="00AE41E0" w:rsidP="00DA0EED">
      <w:pPr>
        <w:pStyle w:val="a7"/>
        <w:rPr>
          <w:sz w:val="16"/>
          <w:szCs w:val="16"/>
        </w:rPr>
      </w:pP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75"/>
        <w:gridCol w:w="1275"/>
        <w:gridCol w:w="1134"/>
        <w:gridCol w:w="1417"/>
        <w:gridCol w:w="1525"/>
        <w:gridCol w:w="3295"/>
      </w:tblGrid>
      <w:tr w:rsidR="00AE41E0" w:rsidRPr="000D3C6D" w:rsidTr="00D641A6">
        <w:trPr>
          <w:trHeight w:val="54"/>
          <w:tblHeader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41E0" w:rsidRPr="000D3C6D" w:rsidRDefault="00AE41E0" w:rsidP="00760923">
            <w:pPr>
              <w:jc w:val="right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>2</w:t>
            </w:r>
            <w:r w:rsidRPr="000D3C6D">
              <w:rPr>
                <w:sz w:val="18"/>
                <w:szCs w:val="18"/>
              </w:rPr>
              <w:t xml:space="preserve"> (тыс. рублей)</w:t>
            </w:r>
          </w:p>
        </w:tc>
      </w:tr>
      <w:tr w:rsidR="00AE41E0" w:rsidRPr="000D3C6D" w:rsidTr="00D641A6">
        <w:trPr>
          <w:trHeight w:val="54"/>
          <w:tblHeader/>
        </w:trPr>
        <w:tc>
          <w:tcPr>
            <w:tcW w:w="1575" w:type="dxa"/>
            <w:vMerge w:val="restart"/>
            <w:tcBorders>
              <w:top w:val="single" w:sz="12" w:space="0" w:color="auto"/>
            </w:tcBorders>
          </w:tcPr>
          <w:p w:rsidR="00AE41E0" w:rsidRPr="008C2A36" w:rsidRDefault="00AE41E0" w:rsidP="00D641A6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Учетный период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AE41E0" w:rsidRPr="008C2A36" w:rsidRDefault="00AE41E0" w:rsidP="00D641A6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Стоимость чистых активов</w:t>
            </w:r>
          </w:p>
        </w:tc>
        <w:tc>
          <w:tcPr>
            <w:tcW w:w="4076" w:type="dxa"/>
            <w:gridSpan w:val="3"/>
            <w:tcBorders>
              <w:top w:val="single" w:sz="12" w:space="0" w:color="auto"/>
            </w:tcBorders>
          </w:tcPr>
          <w:p w:rsidR="00AE41E0" w:rsidRPr="008C2A36" w:rsidRDefault="00AE41E0" w:rsidP="00D641A6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Размер уставного фонда с учетом резервного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</w:tcBorders>
          </w:tcPr>
          <w:p w:rsidR="00AE41E0" w:rsidRPr="008C2A36" w:rsidRDefault="00AE41E0" w:rsidP="00D641A6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 xml:space="preserve">Отклонение стоимости чистых активов от уставного фонда </w:t>
            </w:r>
          </w:p>
          <w:p w:rsidR="00AE41E0" w:rsidRPr="008C2A36" w:rsidRDefault="00AE41E0" w:rsidP="007E3E2F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с учетом резервного (гр.</w:t>
            </w:r>
            <w:r>
              <w:rPr>
                <w:sz w:val="18"/>
                <w:szCs w:val="18"/>
              </w:rPr>
              <w:t>2</w:t>
            </w:r>
            <w:r w:rsidRPr="008C2A36">
              <w:rPr>
                <w:sz w:val="18"/>
                <w:szCs w:val="18"/>
              </w:rPr>
              <w:t>-гр.</w:t>
            </w:r>
            <w:r>
              <w:rPr>
                <w:sz w:val="18"/>
                <w:szCs w:val="18"/>
              </w:rPr>
              <w:t>5</w:t>
            </w:r>
            <w:r w:rsidRPr="008C2A36">
              <w:rPr>
                <w:sz w:val="18"/>
                <w:szCs w:val="18"/>
              </w:rPr>
              <w:t>)</w:t>
            </w:r>
          </w:p>
        </w:tc>
      </w:tr>
      <w:tr w:rsidR="00AE41E0" w:rsidRPr="000D3C6D" w:rsidTr="00D641A6">
        <w:trPr>
          <w:trHeight w:val="112"/>
          <w:tblHeader/>
        </w:trPr>
        <w:tc>
          <w:tcPr>
            <w:tcW w:w="1575" w:type="dxa"/>
            <w:vMerge/>
            <w:vAlign w:val="center"/>
          </w:tcPr>
          <w:p w:rsidR="00AE41E0" w:rsidRPr="008C2A36" w:rsidRDefault="00AE41E0" w:rsidP="00D641A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E41E0" w:rsidRPr="008C2A36" w:rsidRDefault="00AE41E0" w:rsidP="00D641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41E0" w:rsidRPr="008C2A36" w:rsidRDefault="00AE41E0" w:rsidP="00D641A6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уставный</w:t>
            </w:r>
          </w:p>
        </w:tc>
        <w:tc>
          <w:tcPr>
            <w:tcW w:w="1417" w:type="dxa"/>
          </w:tcPr>
          <w:p w:rsidR="00AE41E0" w:rsidRPr="008C2A36" w:rsidRDefault="00AE41E0" w:rsidP="00D641A6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резервный</w:t>
            </w:r>
          </w:p>
        </w:tc>
        <w:tc>
          <w:tcPr>
            <w:tcW w:w="1525" w:type="dxa"/>
          </w:tcPr>
          <w:p w:rsidR="00AE41E0" w:rsidRPr="008C2A36" w:rsidRDefault="00AE41E0" w:rsidP="00D641A6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 xml:space="preserve">всего </w:t>
            </w:r>
          </w:p>
          <w:p w:rsidR="00AE41E0" w:rsidRPr="008C2A36" w:rsidRDefault="00AE41E0" w:rsidP="00D641A6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(гр.3+гр.4)</w:t>
            </w:r>
          </w:p>
        </w:tc>
        <w:tc>
          <w:tcPr>
            <w:tcW w:w="3295" w:type="dxa"/>
            <w:vMerge/>
          </w:tcPr>
          <w:p w:rsidR="00AE41E0" w:rsidRPr="008C2A36" w:rsidRDefault="00AE41E0" w:rsidP="00D641A6">
            <w:pPr>
              <w:jc w:val="center"/>
              <w:rPr>
                <w:sz w:val="18"/>
                <w:szCs w:val="18"/>
              </w:rPr>
            </w:pPr>
          </w:p>
        </w:tc>
      </w:tr>
      <w:tr w:rsidR="00AE41E0" w:rsidRPr="000D3C6D" w:rsidTr="00D641A6">
        <w:trPr>
          <w:trHeight w:val="65"/>
          <w:tblHeader/>
        </w:trPr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AE41E0" w:rsidRPr="008C2A36" w:rsidRDefault="00AE41E0" w:rsidP="00D641A6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E41E0" w:rsidRPr="008C2A36" w:rsidRDefault="00AE41E0" w:rsidP="00D641A6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AE41E0" w:rsidRPr="008C2A36" w:rsidRDefault="00AE41E0" w:rsidP="00D641A6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E41E0" w:rsidRPr="008C2A36" w:rsidRDefault="00AE41E0" w:rsidP="00D641A6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4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:rsidR="00AE41E0" w:rsidRPr="008C2A36" w:rsidRDefault="00AE41E0" w:rsidP="00D641A6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5</w:t>
            </w:r>
          </w:p>
        </w:tc>
        <w:tc>
          <w:tcPr>
            <w:tcW w:w="3295" w:type="dxa"/>
            <w:tcBorders>
              <w:bottom w:val="single" w:sz="12" w:space="0" w:color="auto"/>
            </w:tcBorders>
            <w:vAlign w:val="center"/>
          </w:tcPr>
          <w:p w:rsidR="00AE41E0" w:rsidRPr="008C2A36" w:rsidRDefault="00AE41E0" w:rsidP="00D641A6">
            <w:pPr>
              <w:jc w:val="center"/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6</w:t>
            </w:r>
          </w:p>
        </w:tc>
      </w:tr>
      <w:tr w:rsidR="00AE41E0" w:rsidRPr="000D3C6D" w:rsidTr="0016228F">
        <w:trPr>
          <w:trHeight w:val="65"/>
        </w:trPr>
        <w:tc>
          <w:tcPr>
            <w:tcW w:w="1575" w:type="dxa"/>
            <w:noWrap/>
            <w:vAlign w:val="center"/>
          </w:tcPr>
          <w:p w:rsidR="00AE41E0" w:rsidRPr="008C2A36" w:rsidRDefault="00AE41E0" w:rsidP="00716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  <w:noWrap/>
            <w:vAlign w:val="bottom"/>
          </w:tcPr>
          <w:p w:rsidR="00AE41E0" w:rsidRPr="008C2A36" w:rsidRDefault="00AE41E0" w:rsidP="0016228F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8 935,00</w:t>
            </w:r>
          </w:p>
        </w:tc>
        <w:tc>
          <w:tcPr>
            <w:tcW w:w="1134" w:type="dxa"/>
            <w:vAlign w:val="bottom"/>
          </w:tcPr>
          <w:p w:rsidR="00AE41E0" w:rsidRPr="008C2A36" w:rsidRDefault="00AE41E0" w:rsidP="001622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7 942,10</w:t>
            </w:r>
          </w:p>
        </w:tc>
        <w:tc>
          <w:tcPr>
            <w:tcW w:w="1417" w:type="dxa"/>
            <w:vAlign w:val="center"/>
          </w:tcPr>
          <w:p w:rsidR="00AE41E0" w:rsidRPr="008C2A36" w:rsidRDefault="00AE41E0" w:rsidP="00716A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5" w:type="dxa"/>
            <w:vAlign w:val="bottom"/>
          </w:tcPr>
          <w:p w:rsidR="00AE41E0" w:rsidRPr="008C2A36" w:rsidRDefault="00AE41E0" w:rsidP="001622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7 942,10</w:t>
            </w:r>
          </w:p>
        </w:tc>
        <w:tc>
          <w:tcPr>
            <w:tcW w:w="3295" w:type="dxa"/>
            <w:noWrap/>
            <w:vAlign w:val="bottom"/>
          </w:tcPr>
          <w:p w:rsidR="00AE41E0" w:rsidRPr="007E3E2F" w:rsidRDefault="00AE41E0" w:rsidP="0016228F">
            <w:pPr>
              <w:jc w:val="right"/>
              <w:rPr>
                <w:sz w:val="18"/>
                <w:szCs w:val="18"/>
              </w:rPr>
            </w:pPr>
            <w:r w:rsidRPr="007E3E2F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2</w:t>
            </w:r>
            <w:r w:rsidRPr="007E3E2F">
              <w:rPr>
                <w:sz w:val="18"/>
                <w:szCs w:val="18"/>
              </w:rPr>
              <w:t>,90</w:t>
            </w:r>
          </w:p>
        </w:tc>
      </w:tr>
      <w:tr w:rsidR="00AE41E0" w:rsidRPr="000D3C6D" w:rsidTr="0016228F">
        <w:trPr>
          <w:trHeight w:val="65"/>
        </w:trPr>
        <w:tc>
          <w:tcPr>
            <w:tcW w:w="1575" w:type="dxa"/>
            <w:noWrap/>
            <w:vAlign w:val="center"/>
          </w:tcPr>
          <w:p w:rsidR="00AE41E0" w:rsidRPr="008C2A36" w:rsidRDefault="00AE41E0" w:rsidP="00716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noWrap/>
            <w:vAlign w:val="bottom"/>
          </w:tcPr>
          <w:p w:rsidR="00AE41E0" w:rsidRPr="008C2A36" w:rsidRDefault="00AE41E0" w:rsidP="0016228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8 277,00</w:t>
            </w:r>
          </w:p>
        </w:tc>
        <w:tc>
          <w:tcPr>
            <w:tcW w:w="1134" w:type="dxa"/>
            <w:vAlign w:val="bottom"/>
          </w:tcPr>
          <w:p w:rsidR="00AE41E0" w:rsidRDefault="00AE41E0" w:rsidP="001622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7 942,10</w:t>
            </w:r>
          </w:p>
        </w:tc>
        <w:tc>
          <w:tcPr>
            <w:tcW w:w="1417" w:type="dxa"/>
            <w:vAlign w:val="center"/>
          </w:tcPr>
          <w:p w:rsidR="00AE41E0" w:rsidRDefault="00AE41E0" w:rsidP="00716A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5" w:type="dxa"/>
            <w:vAlign w:val="bottom"/>
          </w:tcPr>
          <w:p w:rsidR="00AE41E0" w:rsidRDefault="00AE41E0" w:rsidP="001622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7 942,10</w:t>
            </w:r>
          </w:p>
        </w:tc>
        <w:tc>
          <w:tcPr>
            <w:tcW w:w="3295" w:type="dxa"/>
            <w:noWrap/>
            <w:vAlign w:val="bottom"/>
          </w:tcPr>
          <w:p w:rsidR="00AE41E0" w:rsidRPr="007E3E2F" w:rsidRDefault="00AE41E0" w:rsidP="0016228F">
            <w:pPr>
              <w:jc w:val="right"/>
              <w:rPr>
                <w:sz w:val="18"/>
                <w:szCs w:val="18"/>
              </w:rPr>
            </w:pPr>
            <w:r w:rsidRPr="007E3E2F">
              <w:rPr>
                <w:sz w:val="18"/>
                <w:szCs w:val="18"/>
              </w:rPr>
              <w:t>334,90</w:t>
            </w:r>
          </w:p>
        </w:tc>
      </w:tr>
      <w:tr w:rsidR="00AE41E0" w:rsidRPr="000D3C6D" w:rsidTr="0016228F">
        <w:trPr>
          <w:trHeight w:val="65"/>
        </w:trPr>
        <w:tc>
          <w:tcPr>
            <w:tcW w:w="1575" w:type="dxa"/>
            <w:tcBorders>
              <w:bottom w:val="single" w:sz="12" w:space="0" w:color="auto"/>
            </w:tcBorders>
            <w:noWrap/>
            <w:vAlign w:val="center"/>
          </w:tcPr>
          <w:p w:rsidR="00AE41E0" w:rsidRPr="008C2A36" w:rsidRDefault="00AE41E0" w:rsidP="007E3E2F">
            <w:pPr>
              <w:rPr>
                <w:sz w:val="18"/>
                <w:szCs w:val="18"/>
              </w:rPr>
            </w:pPr>
            <w:r w:rsidRPr="008C2A36">
              <w:rPr>
                <w:sz w:val="18"/>
                <w:szCs w:val="18"/>
              </w:rPr>
              <w:t>1 квартал 2017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bottom"/>
          </w:tcPr>
          <w:p w:rsidR="00AE41E0" w:rsidRPr="008C2A36" w:rsidRDefault="00AE41E0" w:rsidP="0016228F">
            <w:pPr>
              <w:jc w:val="right"/>
              <w:rPr>
                <w:sz w:val="18"/>
                <w:szCs w:val="18"/>
              </w:rPr>
            </w:pPr>
            <w:r w:rsidRPr="008C2A36">
              <w:rPr>
                <w:bCs/>
                <w:sz w:val="18"/>
                <w:szCs w:val="18"/>
              </w:rPr>
              <w:t>9 042,</w:t>
            </w:r>
            <w:r>
              <w:rPr>
                <w:bCs/>
                <w:sz w:val="18"/>
                <w:szCs w:val="18"/>
              </w:rPr>
              <w:t>4</w:t>
            </w:r>
            <w:r w:rsidRPr="008C2A3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AE41E0" w:rsidRPr="008C2A36" w:rsidRDefault="00AE41E0" w:rsidP="001622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7 942,10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E41E0" w:rsidRPr="008C2A36" w:rsidRDefault="00AE41E0" w:rsidP="007E3E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vAlign w:val="bottom"/>
          </w:tcPr>
          <w:p w:rsidR="00AE41E0" w:rsidRPr="008C2A36" w:rsidRDefault="00AE41E0" w:rsidP="001622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7 942,10</w:t>
            </w:r>
          </w:p>
        </w:tc>
        <w:tc>
          <w:tcPr>
            <w:tcW w:w="3295" w:type="dxa"/>
            <w:tcBorders>
              <w:bottom w:val="single" w:sz="12" w:space="0" w:color="auto"/>
            </w:tcBorders>
            <w:noWrap/>
            <w:vAlign w:val="bottom"/>
          </w:tcPr>
          <w:p w:rsidR="00AE41E0" w:rsidRPr="007E3E2F" w:rsidRDefault="00AE41E0" w:rsidP="001622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1 100,30</w:t>
            </w:r>
          </w:p>
        </w:tc>
      </w:tr>
    </w:tbl>
    <w:p w:rsidR="00AE41E0" w:rsidRPr="00E461D0" w:rsidRDefault="00AE41E0" w:rsidP="00DA0EED">
      <w:pPr>
        <w:pStyle w:val="a7"/>
        <w:rPr>
          <w:bCs/>
          <w:sz w:val="16"/>
          <w:szCs w:val="16"/>
        </w:rPr>
      </w:pPr>
    </w:p>
    <w:p w:rsidR="00AE41E0" w:rsidRDefault="00AE41E0" w:rsidP="0060166A">
      <w:pPr>
        <w:pStyle w:val="91"/>
        <w:rPr>
          <w:b/>
        </w:rPr>
      </w:pPr>
      <w:r>
        <w:rPr>
          <w:b/>
        </w:rPr>
        <w:t>2</w:t>
      </w:r>
      <w:r w:rsidRPr="00390EF7">
        <w:rPr>
          <w:b/>
        </w:rPr>
        <w:t>.</w:t>
      </w:r>
      <w:r w:rsidRPr="00390EF7">
        <w:rPr>
          <w:b/>
        </w:rPr>
        <w:tab/>
        <w:t xml:space="preserve">Соблюдение требований, установленных Федеральным законом </w:t>
      </w:r>
      <w:r w:rsidR="00792C07">
        <w:rPr>
          <w:b/>
        </w:rPr>
        <w:t xml:space="preserve">               </w:t>
      </w:r>
      <w:r w:rsidRPr="00390EF7">
        <w:rPr>
          <w:b/>
        </w:rPr>
        <w:t>от 18.07.2011 №</w:t>
      </w:r>
      <w:r w:rsidRPr="00390EF7">
        <w:rPr>
          <w:b/>
          <w:lang w:val="en-US"/>
        </w:rPr>
        <w:t> </w:t>
      </w:r>
      <w:r w:rsidRPr="00390EF7">
        <w:rPr>
          <w:b/>
        </w:rPr>
        <w:t xml:space="preserve">223-ФЗ </w:t>
      </w:r>
      <w:r w:rsidR="00792C07">
        <w:rPr>
          <w:b/>
        </w:rPr>
        <w:t>«О </w:t>
      </w:r>
      <w:r w:rsidRPr="00390EF7">
        <w:rPr>
          <w:b/>
        </w:rPr>
        <w:t xml:space="preserve">закупках товаров, работ, услуг отдельными </w:t>
      </w:r>
      <w:r w:rsidR="00792C07">
        <w:rPr>
          <w:b/>
        </w:rPr>
        <w:t xml:space="preserve">   </w:t>
      </w:r>
      <w:r w:rsidRPr="00390EF7">
        <w:rPr>
          <w:b/>
        </w:rPr>
        <w:t>видами юридических лиц»</w:t>
      </w:r>
    </w:p>
    <w:p w:rsidR="00AE41E0" w:rsidRPr="004D1CBE" w:rsidRDefault="00AE41E0" w:rsidP="004D1CBE">
      <w:pPr>
        <w:pStyle w:val="af3"/>
        <w:rPr>
          <w:rFonts w:ascii="Times New Roman" w:hAnsi="Times New Roman"/>
          <w:sz w:val="6"/>
          <w:szCs w:val="6"/>
        </w:rPr>
      </w:pPr>
    </w:p>
    <w:p w:rsidR="00AE41E0" w:rsidRPr="000A0764" w:rsidRDefault="00AE41E0" w:rsidP="004D1CBE">
      <w:pPr>
        <w:jc w:val="both"/>
        <w:rPr>
          <w:sz w:val="28"/>
          <w:szCs w:val="28"/>
        </w:rPr>
      </w:pPr>
      <w:r w:rsidRPr="000A0764">
        <w:rPr>
          <w:sz w:val="28"/>
          <w:szCs w:val="28"/>
          <w:lang w:eastAsia="ru-RU"/>
        </w:rPr>
        <w:tab/>
        <w:t>1.</w:t>
      </w:r>
      <w:r w:rsidRPr="000A0764">
        <w:rPr>
          <w:sz w:val="28"/>
          <w:szCs w:val="28"/>
          <w:lang w:eastAsia="ru-RU"/>
        </w:rPr>
        <w:tab/>
      </w:r>
      <w:r w:rsidRPr="009F789A">
        <w:rPr>
          <w:sz w:val="28"/>
          <w:szCs w:val="28"/>
        </w:rPr>
        <w:t>В соответствии с частью</w:t>
      </w:r>
      <w:r w:rsidRPr="000A0764">
        <w:rPr>
          <w:sz w:val="28"/>
          <w:szCs w:val="28"/>
        </w:rPr>
        <w:t xml:space="preserve"> 8 статьи 8 Федерального закона от 18.07.2011 № </w:t>
      </w:r>
      <w:r>
        <w:rPr>
          <w:sz w:val="28"/>
          <w:szCs w:val="28"/>
        </w:rPr>
        <w:t xml:space="preserve">223-ФЗ </w:t>
      </w:r>
      <w:r w:rsidRPr="000A0764">
        <w:rPr>
          <w:sz w:val="28"/>
          <w:szCs w:val="28"/>
        </w:rPr>
        <w:t>«О закупках товаров, работ, услуг отдельными видами юридических лиц»</w:t>
      </w:r>
      <w:r>
        <w:rPr>
          <w:sz w:val="28"/>
          <w:szCs w:val="28"/>
        </w:rPr>
        <w:t xml:space="preserve"> (далее – Федеральный закон от 18.07.2011 </w:t>
      </w:r>
      <w:r w:rsidRPr="000A0764">
        <w:rPr>
          <w:sz w:val="28"/>
          <w:szCs w:val="28"/>
        </w:rPr>
        <w:t>№ 223-ФЗ</w:t>
      </w:r>
      <w:r>
        <w:rPr>
          <w:sz w:val="28"/>
          <w:szCs w:val="28"/>
        </w:rPr>
        <w:t>)</w:t>
      </w:r>
      <w:r w:rsidRPr="000A0764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ципальные унитарные предприятия</w:t>
      </w:r>
      <w:r w:rsidRPr="000A0764">
        <w:rPr>
          <w:sz w:val="28"/>
          <w:szCs w:val="28"/>
        </w:rPr>
        <w:t xml:space="preserve"> </w:t>
      </w:r>
      <w:r w:rsidRPr="000A0764">
        <w:rPr>
          <w:sz w:val="28"/>
          <w:szCs w:val="28"/>
          <w:lang w:eastAsia="ru-RU"/>
        </w:rPr>
        <w:t xml:space="preserve">в уставном капитале которых доля участия муниципального образования в совокупности превышает пятьдесят процентов, </w:t>
      </w:r>
      <w:r w:rsidRPr="000A0764">
        <w:rPr>
          <w:sz w:val="28"/>
          <w:szCs w:val="28"/>
        </w:rPr>
        <w:t xml:space="preserve">начинают применять </w:t>
      </w:r>
      <w:r w:rsidRPr="000A0764">
        <w:rPr>
          <w:sz w:val="28"/>
          <w:szCs w:val="28"/>
        </w:rPr>
        <w:lastRenderedPageBreak/>
        <w:t>положения данного закона с 01.01.2014, если более ранний срок не предусмотрен представительным органом муниципального образования.</w:t>
      </w:r>
    </w:p>
    <w:p w:rsidR="00AE41E0" w:rsidRPr="000562D4" w:rsidRDefault="00AE41E0" w:rsidP="004D1CBE">
      <w:pPr>
        <w:pStyle w:val="11"/>
        <w:ind w:firstLine="0"/>
        <w:rPr>
          <w:sz w:val="28"/>
          <w:szCs w:val="28"/>
          <w:lang w:eastAsia="en-US"/>
        </w:rPr>
      </w:pPr>
      <w:r w:rsidRPr="000562D4">
        <w:rPr>
          <w:sz w:val="28"/>
          <w:szCs w:val="28"/>
          <w:lang w:eastAsia="en-US"/>
        </w:rPr>
        <w:tab/>
        <w:t>2.</w:t>
      </w:r>
      <w:r w:rsidRPr="000562D4">
        <w:rPr>
          <w:sz w:val="28"/>
          <w:szCs w:val="28"/>
          <w:lang w:eastAsia="en-US"/>
        </w:rPr>
        <w:tab/>
        <w:t xml:space="preserve">В целях развития добросовестной конкуренции, обеспечения гласности и прозрачности закупки, предотвращения коррупции и других злоупотреблений решением Собрания депутатов Озерского городского округа от 29.05.2013 № 90 установлено, что муниципальные унитарные предприятия Озерского городского округа применяют положения Федерального закона от 18.07.2011 № 223-ФЗ </w:t>
      </w:r>
      <w:r>
        <w:rPr>
          <w:sz w:val="28"/>
          <w:szCs w:val="28"/>
          <w:lang w:eastAsia="en-US"/>
        </w:rPr>
        <w:t xml:space="preserve">              </w:t>
      </w:r>
      <w:r w:rsidRPr="000562D4">
        <w:rPr>
          <w:sz w:val="28"/>
          <w:szCs w:val="28"/>
          <w:lang w:eastAsia="en-US"/>
        </w:rPr>
        <w:t>с 01.09.2013.</w:t>
      </w:r>
    </w:p>
    <w:p w:rsidR="00AE41E0" w:rsidRPr="000A0764" w:rsidRDefault="00AE41E0" w:rsidP="004D1CBE">
      <w:pPr>
        <w:pStyle w:val="a7"/>
      </w:pPr>
      <w:r w:rsidRPr="000A0764">
        <w:rPr>
          <w:lang w:eastAsia="en-US"/>
        </w:rPr>
        <w:tab/>
        <w:t xml:space="preserve">В соответствии с письмом администрации Озерского городского округа </w:t>
      </w:r>
      <w:r>
        <w:rPr>
          <w:lang w:eastAsia="en-US"/>
        </w:rPr>
        <w:t xml:space="preserve">         </w:t>
      </w:r>
      <w:r w:rsidRPr="000A0764">
        <w:rPr>
          <w:lang w:eastAsia="en-US"/>
        </w:rPr>
        <w:t xml:space="preserve">от 26.09.2013 № 01-02-11/2077 муниципальные унитарные предприятия Озерского городского округа должны разработать и утвердить Положения о закупках для дальнейшего его размещения в сети интернет на официальном </w:t>
      </w:r>
      <w:r w:rsidRPr="00870141">
        <w:rPr>
          <w:lang w:eastAsia="en-US"/>
        </w:rPr>
        <w:t xml:space="preserve">сайте </w:t>
      </w:r>
      <w:hyperlink r:id="rId9" w:history="1">
        <w:r w:rsidRPr="00870141">
          <w:rPr>
            <w:rStyle w:val="aa"/>
            <w:color w:val="auto"/>
          </w:rPr>
          <w:t>www.zakupki.gov.ru</w:t>
        </w:r>
      </w:hyperlink>
      <w:r w:rsidRPr="00870141">
        <w:rPr>
          <w:rStyle w:val="aa"/>
          <w:color w:val="auto"/>
        </w:rPr>
        <w:t xml:space="preserve"> в</w:t>
      </w:r>
      <w:r w:rsidRPr="00870141">
        <w:t xml:space="preserve"> соответствии с постановлением Правительства </w:t>
      </w:r>
      <w:r>
        <w:t>РФ</w:t>
      </w:r>
      <w:r w:rsidRPr="000A0764">
        <w:t xml:space="preserve"> </w:t>
      </w:r>
      <w:r>
        <w:t xml:space="preserve">                 </w:t>
      </w:r>
      <w:r w:rsidRPr="000A0764">
        <w:t>от 10.09.2012 № 908 «Об утверждении Положения о размещении на официальном сайте информации о закупке» и требованиями Федеральног</w:t>
      </w:r>
      <w:r>
        <w:t>о закона от 18.07.2011 № 223-ФЗ.</w:t>
      </w:r>
    </w:p>
    <w:p w:rsidR="00AE41E0" w:rsidRPr="00E90FE9" w:rsidRDefault="00AE41E0" w:rsidP="004D1CBE">
      <w:pPr>
        <w:jc w:val="both"/>
        <w:rPr>
          <w:sz w:val="28"/>
          <w:szCs w:val="28"/>
        </w:rPr>
      </w:pPr>
      <w:r w:rsidRPr="000A0764">
        <w:rPr>
          <w:sz w:val="28"/>
          <w:szCs w:val="28"/>
        </w:rPr>
        <w:tab/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Проверкой соблюдения МУП «ДЕЗ</w:t>
      </w:r>
      <w:r w:rsidRPr="000A0764">
        <w:rPr>
          <w:sz w:val="28"/>
          <w:szCs w:val="28"/>
        </w:rPr>
        <w:t xml:space="preserve">» требований Федерального закона </w:t>
      </w:r>
      <w:r w:rsidR="00B11F62">
        <w:rPr>
          <w:sz w:val="28"/>
          <w:szCs w:val="28"/>
        </w:rPr>
        <w:t xml:space="preserve">  </w:t>
      </w:r>
      <w:r w:rsidRPr="000A0764">
        <w:rPr>
          <w:sz w:val="28"/>
          <w:szCs w:val="28"/>
        </w:rPr>
        <w:t xml:space="preserve">от 18.07.2011 № 223-ФЗ и нормативно-правовых актов органов местного самоуправления, регламентирующих деятельность муниципальных предприятий </w:t>
      </w:r>
      <w:r w:rsidRPr="00E90FE9">
        <w:rPr>
          <w:sz w:val="28"/>
          <w:szCs w:val="28"/>
        </w:rPr>
        <w:t>округа в сфере применения положений вышеуказанного закона, установлено:</w:t>
      </w:r>
    </w:p>
    <w:p w:rsidR="00AE41E0" w:rsidRPr="00E90FE9" w:rsidRDefault="00AE41E0" w:rsidP="004D1CBE">
      <w:pPr>
        <w:shd w:val="clear" w:color="auto" w:fill="FFFFFF"/>
        <w:jc w:val="both"/>
        <w:rPr>
          <w:sz w:val="28"/>
          <w:szCs w:val="28"/>
        </w:rPr>
      </w:pPr>
      <w:r w:rsidRPr="00E90FE9">
        <w:rPr>
          <w:sz w:val="28"/>
          <w:szCs w:val="28"/>
        </w:rPr>
        <w:tab/>
        <w:t>3.1.</w:t>
      </w:r>
      <w:r w:rsidRPr="00E90FE9">
        <w:rPr>
          <w:sz w:val="28"/>
          <w:szCs w:val="28"/>
        </w:rPr>
        <w:tab/>
        <w:t xml:space="preserve">В нарушение пункта 1 статьи 4 от 18.07.2011 № 223-ФЗ, Положение </w:t>
      </w:r>
      <w:r>
        <w:rPr>
          <w:sz w:val="28"/>
          <w:szCs w:val="28"/>
        </w:rPr>
        <w:t xml:space="preserve">       </w:t>
      </w:r>
      <w:r w:rsidRPr="00E90FE9">
        <w:rPr>
          <w:sz w:val="28"/>
          <w:szCs w:val="28"/>
        </w:rPr>
        <w:t xml:space="preserve">о закупке товаров (работ, услуг) и внесенные в него изменения </w:t>
      </w:r>
      <w:r w:rsidRPr="00E90FE9">
        <w:rPr>
          <w:rStyle w:val="12"/>
          <w:sz w:val="28"/>
          <w:szCs w:val="28"/>
        </w:rPr>
        <w:t xml:space="preserve">размещены в единой информационной системе </w:t>
      </w:r>
      <w:r w:rsidRPr="00E90FE9">
        <w:rPr>
          <w:sz w:val="28"/>
          <w:szCs w:val="28"/>
        </w:rPr>
        <w:t>с нарушением установленных сроков, не позднее 15 дней со дня их утверждения:</w:t>
      </w:r>
    </w:p>
    <w:p w:rsidR="00AE41E0" w:rsidRDefault="00AE41E0" w:rsidP="004D1CBE">
      <w:pPr>
        <w:jc w:val="both"/>
        <w:rPr>
          <w:rStyle w:val="12"/>
          <w:sz w:val="28"/>
          <w:szCs w:val="28"/>
        </w:rPr>
      </w:pPr>
      <w:r w:rsidRPr="00E90FE9">
        <w:rPr>
          <w:sz w:val="28"/>
          <w:szCs w:val="28"/>
        </w:rPr>
        <w:tab/>
        <w:t>-</w:t>
      </w:r>
      <w:r w:rsidRPr="00E90FE9">
        <w:rPr>
          <w:sz w:val="28"/>
          <w:szCs w:val="28"/>
        </w:rPr>
        <w:tab/>
        <w:t xml:space="preserve">положение о закупке, утвержденное приказом руководителя </w:t>
      </w:r>
      <w:r>
        <w:rPr>
          <w:sz w:val="28"/>
          <w:szCs w:val="28"/>
        </w:rPr>
        <w:t xml:space="preserve">                  </w:t>
      </w:r>
      <w:r w:rsidRPr="00E90FE9">
        <w:rPr>
          <w:sz w:val="28"/>
          <w:szCs w:val="28"/>
        </w:rPr>
        <w:t xml:space="preserve">от 17.02.2014 № 05, </w:t>
      </w:r>
      <w:r w:rsidRPr="00E90FE9">
        <w:rPr>
          <w:rStyle w:val="12"/>
          <w:sz w:val="28"/>
          <w:szCs w:val="28"/>
        </w:rPr>
        <w:t>размещено в единой информационной системе 13.08.2014.</w:t>
      </w:r>
      <w:r w:rsidRPr="000A0764">
        <w:rPr>
          <w:rStyle w:val="12"/>
          <w:sz w:val="28"/>
          <w:szCs w:val="28"/>
        </w:rPr>
        <w:t xml:space="preserve"> </w:t>
      </w:r>
    </w:p>
    <w:p w:rsidR="00AE41E0" w:rsidRPr="000562D4" w:rsidRDefault="00AE41E0" w:rsidP="004D1CBE">
      <w:pPr>
        <w:pStyle w:val="11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>
        <w:rPr>
          <w:sz w:val="28"/>
          <w:szCs w:val="28"/>
        </w:rPr>
        <w:tab/>
        <w:t>План закуп</w:t>
      </w:r>
      <w:r w:rsidRPr="000562D4">
        <w:rPr>
          <w:sz w:val="28"/>
          <w:szCs w:val="28"/>
        </w:rPr>
        <w:t>к</w:t>
      </w:r>
      <w:r>
        <w:rPr>
          <w:sz w:val="28"/>
          <w:szCs w:val="28"/>
        </w:rPr>
        <w:t>и товаров</w:t>
      </w:r>
      <w:r w:rsidRPr="000562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62D4">
        <w:rPr>
          <w:sz w:val="28"/>
          <w:szCs w:val="28"/>
        </w:rPr>
        <w:t>рабо</w:t>
      </w:r>
      <w:r>
        <w:rPr>
          <w:sz w:val="28"/>
          <w:szCs w:val="28"/>
        </w:rPr>
        <w:t>т, услуг) для нужд МУП «ДЕЗ» с 01.10.2014 по 30.09.2015 утвержден 01.12.2014 и</w:t>
      </w:r>
      <w:r w:rsidRPr="000562D4">
        <w:rPr>
          <w:sz w:val="28"/>
          <w:szCs w:val="28"/>
        </w:rPr>
        <w:t xml:space="preserve"> размещен </w:t>
      </w:r>
      <w:r w:rsidRPr="000562D4">
        <w:rPr>
          <w:sz w:val="28"/>
          <w:szCs w:val="28"/>
          <w:shd w:val="clear" w:color="auto" w:fill="FFFFFF"/>
        </w:rPr>
        <w:t>в единой информационной системе</w:t>
      </w:r>
      <w:r w:rsidRPr="000562D4">
        <w:rPr>
          <w:sz w:val="28"/>
          <w:szCs w:val="28"/>
        </w:rPr>
        <w:t xml:space="preserve"> 09.12.2014 (реестровый номер 2140074614). С учетом внесенных изме</w:t>
      </w:r>
      <w:r>
        <w:rPr>
          <w:sz w:val="28"/>
          <w:szCs w:val="28"/>
        </w:rPr>
        <w:t>нений план закуп</w:t>
      </w:r>
      <w:r w:rsidRPr="000562D4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0562D4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 w:rsidRPr="000562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62D4">
        <w:rPr>
          <w:sz w:val="28"/>
          <w:szCs w:val="28"/>
        </w:rPr>
        <w:t>рабо</w:t>
      </w:r>
      <w:r>
        <w:rPr>
          <w:sz w:val="28"/>
          <w:szCs w:val="28"/>
        </w:rPr>
        <w:t xml:space="preserve">т, услуг) </w:t>
      </w:r>
      <w:r w:rsidRPr="000562D4">
        <w:rPr>
          <w:sz w:val="28"/>
          <w:szCs w:val="28"/>
        </w:rPr>
        <w:t xml:space="preserve">на 2015 год утвержден </w:t>
      </w:r>
      <w:r>
        <w:rPr>
          <w:sz w:val="28"/>
          <w:szCs w:val="28"/>
        </w:rPr>
        <w:t xml:space="preserve">01.10.2015 </w:t>
      </w:r>
      <w:r w:rsidRPr="000562D4">
        <w:rPr>
          <w:sz w:val="28"/>
          <w:szCs w:val="28"/>
        </w:rPr>
        <w:t xml:space="preserve">и размещен </w:t>
      </w:r>
      <w:r>
        <w:rPr>
          <w:sz w:val="28"/>
          <w:szCs w:val="28"/>
        </w:rPr>
        <w:t xml:space="preserve">            </w:t>
      </w:r>
      <w:r w:rsidRPr="000562D4">
        <w:rPr>
          <w:rStyle w:val="12"/>
          <w:sz w:val="28"/>
          <w:szCs w:val="28"/>
        </w:rPr>
        <w:t xml:space="preserve">в единой информационной системе </w:t>
      </w:r>
      <w:r>
        <w:rPr>
          <w:sz w:val="28"/>
          <w:szCs w:val="28"/>
        </w:rPr>
        <w:t>09.10.2015. План закуп</w:t>
      </w:r>
      <w:r w:rsidRPr="000562D4">
        <w:rPr>
          <w:sz w:val="28"/>
          <w:szCs w:val="28"/>
        </w:rPr>
        <w:t>к</w:t>
      </w:r>
      <w:r>
        <w:rPr>
          <w:sz w:val="28"/>
          <w:szCs w:val="28"/>
        </w:rPr>
        <w:t>и товаров</w:t>
      </w:r>
      <w:r w:rsidRPr="000562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62D4">
        <w:rPr>
          <w:sz w:val="28"/>
          <w:szCs w:val="28"/>
        </w:rPr>
        <w:t xml:space="preserve">работ, услуг) </w:t>
      </w:r>
      <w:r w:rsidRPr="000562D4">
        <w:rPr>
          <w:sz w:val="28"/>
          <w:szCs w:val="28"/>
          <w:shd w:val="clear" w:color="auto" w:fill="FFFFFF"/>
        </w:rPr>
        <w:t xml:space="preserve">на 2016 год утвержден </w:t>
      </w:r>
      <w:r>
        <w:rPr>
          <w:sz w:val="28"/>
          <w:szCs w:val="28"/>
        </w:rPr>
        <w:t xml:space="preserve">25.12.2015 и размещен </w:t>
      </w:r>
      <w:r w:rsidRPr="000562D4">
        <w:rPr>
          <w:rStyle w:val="12"/>
          <w:sz w:val="28"/>
          <w:szCs w:val="28"/>
        </w:rPr>
        <w:t xml:space="preserve">в единой информационной системе </w:t>
      </w:r>
      <w:r w:rsidRPr="000562D4">
        <w:rPr>
          <w:sz w:val="28"/>
          <w:szCs w:val="28"/>
        </w:rPr>
        <w:t>30.12.2015 (реестровый номер 2150143859).</w:t>
      </w:r>
    </w:p>
    <w:p w:rsidR="00AE41E0" w:rsidRPr="007972DF" w:rsidRDefault="00AE41E0" w:rsidP="004D1CBE">
      <w:pPr>
        <w:pStyle w:val="11"/>
        <w:shd w:val="clear" w:color="auto" w:fill="FFFFFF"/>
        <w:ind w:firstLine="0"/>
        <w:rPr>
          <w:sz w:val="16"/>
          <w:szCs w:val="16"/>
        </w:rPr>
      </w:pPr>
      <w:r w:rsidRPr="000562D4">
        <w:rPr>
          <w:sz w:val="28"/>
          <w:szCs w:val="28"/>
        </w:rPr>
        <w:tab/>
        <w:t>3.3.</w:t>
      </w:r>
      <w:r w:rsidRPr="000562D4">
        <w:rPr>
          <w:sz w:val="28"/>
          <w:szCs w:val="28"/>
        </w:rPr>
        <w:tab/>
      </w:r>
      <w:proofErr w:type="gramStart"/>
      <w:r w:rsidRPr="000562D4">
        <w:rPr>
          <w:sz w:val="28"/>
          <w:szCs w:val="28"/>
        </w:rPr>
        <w:t xml:space="preserve">В нарушение пункта 19 статьи 4 Федерального закона от 18.07.2011 № 223-ФЗ не соблюдены сроки размещения в единой информационной системе </w:t>
      </w:r>
      <w:r>
        <w:rPr>
          <w:sz w:val="28"/>
          <w:szCs w:val="28"/>
        </w:rPr>
        <w:t xml:space="preserve">      </w:t>
      </w:r>
      <w:r w:rsidRPr="000562D4">
        <w:rPr>
          <w:sz w:val="28"/>
          <w:szCs w:val="28"/>
        </w:rPr>
        <w:t>(не позднее 10 числа месяца, следующего за отчетным) сведений о количестве и общей стоимости договоров, заключенных</w:t>
      </w:r>
      <w:r>
        <w:rPr>
          <w:sz w:val="28"/>
          <w:szCs w:val="28"/>
        </w:rPr>
        <w:t xml:space="preserve"> по результатам закупки товаров, </w:t>
      </w:r>
      <w:r w:rsidRPr="000562D4">
        <w:rPr>
          <w:sz w:val="28"/>
          <w:szCs w:val="28"/>
        </w:rPr>
        <w:t>работ, услуг:</w:t>
      </w:r>
      <w:proofErr w:type="gramEnd"/>
    </w:p>
    <w:tbl>
      <w:tblPr>
        <w:tblW w:w="10221" w:type="dxa"/>
        <w:tblInd w:w="9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0A0" w:firstRow="1" w:lastRow="0" w:firstColumn="1" w:lastColumn="0" w:noHBand="0" w:noVBand="0"/>
      </w:tblPr>
      <w:tblGrid>
        <w:gridCol w:w="1575"/>
        <w:gridCol w:w="1842"/>
        <w:gridCol w:w="1418"/>
        <w:gridCol w:w="1843"/>
        <w:gridCol w:w="1786"/>
        <w:gridCol w:w="1757"/>
      </w:tblGrid>
      <w:tr w:rsidR="00AE41E0" w:rsidRPr="000A0764" w:rsidTr="004D1CBE">
        <w:trPr>
          <w:trHeight w:val="83"/>
          <w:tblHeader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6AA4" w:rsidRDefault="002C6AA4" w:rsidP="0039755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E41E0" w:rsidRPr="000A0764" w:rsidRDefault="00AE41E0" w:rsidP="0039755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Таблица № 3</w:t>
            </w:r>
            <w:r w:rsidRPr="000A0764">
              <w:rPr>
                <w:color w:val="000000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AE41E0" w:rsidRPr="000A0764" w:rsidTr="004D66BE">
        <w:trPr>
          <w:trHeight w:val="329"/>
          <w:tblHeader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0764">
              <w:rPr>
                <w:color w:val="000000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0764">
              <w:rPr>
                <w:color w:val="000000"/>
                <w:sz w:val="18"/>
                <w:szCs w:val="18"/>
                <w:lang w:eastAsia="ru-RU"/>
              </w:rPr>
              <w:t xml:space="preserve">Срок размещения </w:t>
            </w:r>
          </w:p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0764">
              <w:rPr>
                <w:color w:val="000000"/>
                <w:sz w:val="18"/>
                <w:szCs w:val="18"/>
                <w:lang w:eastAsia="ru-RU"/>
              </w:rPr>
              <w:t>(ст. 19 № 223-ФЗ)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0764">
              <w:rPr>
                <w:color w:val="000000"/>
                <w:sz w:val="18"/>
                <w:szCs w:val="18"/>
                <w:lang w:eastAsia="ru-RU"/>
              </w:rPr>
              <w:t>Дата размещения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0764">
              <w:rPr>
                <w:color w:val="000000"/>
                <w:sz w:val="18"/>
                <w:szCs w:val="18"/>
                <w:lang w:eastAsia="ru-RU"/>
              </w:rPr>
              <w:t>Кол-во заключенных договоров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0764">
              <w:rPr>
                <w:color w:val="000000"/>
                <w:sz w:val="18"/>
                <w:szCs w:val="18"/>
                <w:lang w:eastAsia="ru-RU"/>
              </w:rPr>
              <w:t>Общая стоимость договоров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0764">
              <w:rPr>
                <w:color w:val="000000"/>
                <w:sz w:val="18"/>
                <w:szCs w:val="18"/>
                <w:lang w:eastAsia="ru-RU"/>
              </w:rPr>
              <w:t>Способ закупки</w:t>
            </w:r>
          </w:p>
        </w:tc>
      </w:tr>
      <w:tr w:rsidR="00AE41E0" w:rsidRPr="000A0764" w:rsidTr="004D66BE">
        <w:trPr>
          <w:trHeight w:val="166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5474C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 август 2016</w:t>
            </w:r>
            <w:r w:rsidRPr="000A0764">
              <w:rPr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10.09.2016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12.09.2016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4D1CB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25 464,25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единственный</w:t>
            </w:r>
            <w:r w:rsidRPr="000A0764">
              <w:rPr>
                <w:color w:val="000000"/>
                <w:sz w:val="18"/>
                <w:szCs w:val="18"/>
                <w:lang w:eastAsia="ru-RU"/>
              </w:rPr>
              <w:t xml:space="preserve"> поставщик</w:t>
            </w:r>
          </w:p>
        </w:tc>
      </w:tr>
      <w:tr w:rsidR="00AE41E0" w:rsidRPr="000A0764" w:rsidTr="004D66BE">
        <w:trPr>
          <w:trHeight w:val="173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5474C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 ноябрь 2016</w:t>
            </w:r>
            <w:r w:rsidRPr="000A0764">
              <w:rPr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10.12.2016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4D1CB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77 862,50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1E0" w:rsidRPr="000A0764" w:rsidRDefault="00AE41E0" w:rsidP="005474C9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единственный</w:t>
            </w:r>
            <w:r w:rsidRPr="000A0764">
              <w:rPr>
                <w:color w:val="000000"/>
                <w:sz w:val="18"/>
                <w:szCs w:val="18"/>
                <w:lang w:eastAsia="ru-RU"/>
              </w:rPr>
              <w:t xml:space="preserve"> поставщик</w:t>
            </w:r>
          </w:p>
        </w:tc>
      </w:tr>
    </w:tbl>
    <w:p w:rsidR="00AE41E0" w:rsidRPr="004D1CBE" w:rsidRDefault="00AE41E0" w:rsidP="004D1CBE">
      <w:pPr>
        <w:rPr>
          <w:sz w:val="6"/>
          <w:szCs w:val="6"/>
        </w:rPr>
      </w:pPr>
    </w:p>
    <w:p w:rsidR="00AE41E0" w:rsidRPr="001D15BF" w:rsidRDefault="00AE41E0" w:rsidP="004D1CBE">
      <w:pPr>
        <w:jc w:val="both"/>
        <w:rPr>
          <w:sz w:val="6"/>
          <w:szCs w:val="6"/>
        </w:rPr>
      </w:pPr>
      <w:r>
        <w:rPr>
          <w:sz w:val="28"/>
          <w:szCs w:val="28"/>
        </w:rPr>
        <w:tab/>
      </w:r>
    </w:p>
    <w:p w:rsidR="00AE41E0" w:rsidRDefault="00AE41E0" w:rsidP="001D1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562D4">
        <w:rPr>
          <w:sz w:val="28"/>
          <w:szCs w:val="28"/>
        </w:rPr>
        <w:t>.</w:t>
      </w:r>
      <w:r w:rsidRPr="000562D4">
        <w:rPr>
          <w:sz w:val="28"/>
          <w:szCs w:val="28"/>
        </w:rPr>
        <w:tab/>
      </w:r>
      <w:r w:rsidRPr="00794EDE">
        <w:rPr>
          <w:sz w:val="28"/>
          <w:szCs w:val="28"/>
        </w:rPr>
        <w:t>В нарушение пункта 19 статьи 4 Федерального закона от 18.07.2011 № </w:t>
      </w:r>
      <w:r>
        <w:rPr>
          <w:sz w:val="28"/>
          <w:szCs w:val="28"/>
        </w:rPr>
        <w:t>223-ФЗ не размещены</w:t>
      </w:r>
      <w:r w:rsidRPr="00794EDE">
        <w:rPr>
          <w:sz w:val="28"/>
          <w:szCs w:val="28"/>
        </w:rPr>
        <w:t xml:space="preserve"> в единой информацион</w:t>
      </w:r>
      <w:r>
        <w:rPr>
          <w:sz w:val="28"/>
          <w:szCs w:val="28"/>
        </w:rPr>
        <w:t>ной системе сведения</w:t>
      </w:r>
      <w:r w:rsidRPr="00794EDE">
        <w:rPr>
          <w:sz w:val="28"/>
          <w:szCs w:val="28"/>
        </w:rPr>
        <w:t xml:space="preserve"> о количестве </w:t>
      </w:r>
      <w:r w:rsidRPr="00794EDE">
        <w:rPr>
          <w:sz w:val="28"/>
          <w:szCs w:val="28"/>
        </w:rPr>
        <w:lastRenderedPageBreak/>
        <w:t>и общей стоимости договоров, заключенных по р</w:t>
      </w:r>
      <w:r>
        <w:rPr>
          <w:sz w:val="28"/>
          <w:szCs w:val="28"/>
        </w:rPr>
        <w:t xml:space="preserve">езультатам закупки у единственного поставщика, а также сведения о количестве и общей стоимости договоров, заключенных по результатам закупки у субъектов малого и среднего предпринимательства за 2015 год, </w:t>
      </w:r>
      <w:r w:rsidRPr="006D7AD4">
        <w:rPr>
          <w:sz w:val="28"/>
          <w:szCs w:val="28"/>
        </w:rPr>
        <w:t>март – июнь 2016</w:t>
      </w:r>
      <w:r>
        <w:rPr>
          <w:sz w:val="28"/>
          <w:szCs w:val="28"/>
        </w:rPr>
        <w:t xml:space="preserve"> года. </w:t>
      </w:r>
    </w:p>
    <w:p w:rsidR="00AE41E0" w:rsidRDefault="00AE41E0" w:rsidP="004D1C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Pr="000562D4">
        <w:rPr>
          <w:sz w:val="28"/>
          <w:szCs w:val="28"/>
        </w:rPr>
        <w:t>.</w:t>
      </w:r>
      <w:r w:rsidRPr="000562D4">
        <w:rPr>
          <w:sz w:val="28"/>
          <w:szCs w:val="28"/>
        </w:rPr>
        <w:tab/>
      </w:r>
      <w:r w:rsidRPr="00794EDE">
        <w:rPr>
          <w:sz w:val="28"/>
          <w:szCs w:val="28"/>
        </w:rPr>
        <w:t>В нарушение</w:t>
      </w:r>
      <w:r>
        <w:rPr>
          <w:sz w:val="28"/>
          <w:szCs w:val="28"/>
        </w:rPr>
        <w:t xml:space="preserve"> подпункта 1 пункта 6.1</w:t>
      </w:r>
      <w:r w:rsidRPr="00794ED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закупке товаров</w:t>
      </w:r>
      <w:r w:rsidRPr="000A076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A0764">
        <w:rPr>
          <w:sz w:val="28"/>
          <w:szCs w:val="28"/>
        </w:rPr>
        <w:t>работ, услуг</w:t>
      </w:r>
      <w:r>
        <w:rPr>
          <w:sz w:val="28"/>
          <w:szCs w:val="28"/>
        </w:rPr>
        <w:t>) для нужд МУП «ДЕЗ»,</w:t>
      </w:r>
      <w:r w:rsidRPr="009E4EA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</w:t>
      </w:r>
      <w:r w:rsidRPr="00794EDE">
        <w:rPr>
          <w:sz w:val="28"/>
          <w:szCs w:val="28"/>
        </w:rPr>
        <w:t xml:space="preserve"> статьи 4 Федерального закона </w:t>
      </w:r>
      <w:r>
        <w:rPr>
          <w:sz w:val="28"/>
          <w:szCs w:val="28"/>
        </w:rPr>
        <w:t xml:space="preserve">           </w:t>
      </w:r>
      <w:r w:rsidRPr="00794EDE">
        <w:rPr>
          <w:sz w:val="28"/>
          <w:szCs w:val="28"/>
        </w:rPr>
        <w:t>от 18.07.2011 № </w:t>
      </w:r>
      <w:r>
        <w:rPr>
          <w:sz w:val="28"/>
          <w:szCs w:val="28"/>
        </w:rPr>
        <w:t>223-ФЗ в проверяемом периоде проводились закупки у единственного поставщика на сумму свыше 100,00 тыс. рублей:</w:t>
      </w:r>
    </w:p>
    <w:p w:rsidR="00AE41E0" w:rsidRPr="004D1CBE" w:rsidRDefault="00AE41E0" w:rsidP="004D1CBE">
      <w:pPr>
        <w:jc w:val="both"/>
        <w:rPr>
          <w:sz w:val="6"/>
          <w:szCs w:val="6"/>
        </w:rPr>
      </w:pPr>
    </w:p>
    <w:tbl>
      <w:tblPr>
        <w:tblW w:w="10221" w:type="dxa"/>
        <w:tblInd w:w="9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0A0" w:firstRow="1" w:lastRow="0" w:firstColumn="1" w:lastColumn="0" w:noHBand="0" w:noVBand="0"/>
      </w:tblPr>
      <w:tblGrid>
        <w:gridCol w:w="1291"/>
        <w:gridCol w:w="1418"/>
        <w:gridCol w:w="1842"/>
        <w:gridCol w:w="3024"/>
        <w:gridCol w:w="1332"/>
        <w:gridCol w:w="1314"/>
      </w:tblGrid>
      <w:tr w:rsidR="00AE41E0" w:rsidRPr="000A0764" w:rsidTr="004D1CBE">
        <w:trPr>
          <w:trHeight w:val="83"/>
          <w:tblHeader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1E0" w:rsidRPr="000A0764" w:rsidRDefault="00AE41E0" w:rsidP="004D66B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Таблица № 4</w:t>
            </w:r>
            <w:r w:rsidRPr="000A0764">
              <w:rPr>
                <w:color w:val="000000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AE41E0" w:rsidRPr="000A0764" w:rsidTr="004D66BE">
        <w:trPr>
          <w:trHeight w:val="520"/>
          <w:tblHeader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 договора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Дата исполнения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Контрагент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0764">
              <w:rPr>
                <w:color w:val="000000"/>
                <w:sz w:val="18"/>
                <w:szCs w:val="18"/>
                <w:lang w:eastAsia="ru-RU"/>
              </w:rPr>
              <w:t>Общая стоимость договоров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A0764">
              <w:rPr>
                <w:color w:val="000000"/>
                <w:sz w:val="18"/>
                <w:szCs w:val="18"/>
                <w:lang w:eastAsia="ru-RU"/>
              </w:rPr>
              <w:t>Способ закупки</w:t>
            </w:r>
          </w:p>
        </w:tc>
      </w:tr>
      <w:tr w:rsidR="00AE41E0" w:rsidRPr="000A0764" w:rsidTr="004D66BE">
        <w:trPr>
          <w:trHeight w:val="50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5474C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1/а от 02.04.2015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0A0764" w:rsidRDefault="002C6AA4" w:rsidP="002C6AA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E0" w:rsidRPr="000A0764" w:rsidRDefault="00AE41E0" w:rsidP="0039755E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гидроизоляция, теплоизоляция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1E0" w:rsidRPr="000A0764" w:rsidRDefault="00AE41E0" w:rsidP="005474C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146 629,50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1E0" w:rsidRPr="000A0764" w:rsidRDefault="00AE41E0" w:rsidP="005474C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единственный</w:t>
            </w:r>
            <w:r w:rsidRPr="000A0764">
              <w:rPr>
                <w:color w:val="000000"/>
                <w:sz w:val="18"/>
                <w:szCs w:val="18"/>
                <w:lang w:eastAsia="ru-RU"/>
              </w:rPr>
              <w:t xml:space="preserve"> поставщик</w:t>
            </w:r>
          </w:p>
        </w:tc>
      </w:tr>
      <w:tr w:rsidR="00AE41E0" w:rsidRPr="000A0764" w:rsidTr="004D66BE">
        <w:trPr>
          <w:trHeight w:val="255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5474C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01/2015-ЖФ от 25.02.2015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исполнен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5474C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ЗАО «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Алеант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912" w:rsidRDefault="00AE41E0" w:rsidP="0039755E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спил деревьев, вывоз, утилизация по адресам: ул. Свердлова,44, </w:t>
            </w:r>
          </w:p>
          <w:p w:rsidR="00AE41E0" w:rsidRPr="000A0764" w:rsidRDefault="00AE41E0" w:rsidP="0039755E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ул. Советская, 19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41E0" w:rsidRPr="000A0764" w:rsidRDefault="00AE41E0" w:rsidP="005474C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116 500,00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1E0" w:rsidRPr="00A61CB3" w:rsidRDefault="00AE41E0" w:rsidP="005474C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единственный</w:t>
            </w:r>
            <w:r w:rsidRPr="000A0764">
              <w:rPr>
                <w:color w:val="000000"/>
                <w:sz w:val="18"/>
                <w:szCs w:val="18"/>
                <w:lang w:eastAsia="ru-RU"/>
              </w:rPr>
              <w:t xml:space="preserve"> поставщик</w:t>
            </w:r>
          </w:p>
        </w:tc>
      </w:tr>
      <w:tr w:rsidR="00AE41E0" w:rsidRPr="000A0764" w:rsidTr="004D66BE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5474C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02/2016-ЖФ от 28.03.2016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5474C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1E0" w:rsidRPr="000A0764" w:rsidRDefault="00AE41E0" w:rsidP="005474C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ООО «Строительная Монтажная Компания Урал»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0912" w:rsidRDefault="00AE41E0" w:rsidP="005474C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частичный капитальный ремонт кровли жилого дома по адресу: </w:t>
            </w:r>
          </w:p>
          <w:p w:rsidR="00AE41E0" w:rsidRPr="000A0764" w:rsidRDefault="00AE41E0" w:rsidP="005474C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ул. Пушкина, дом 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E41E0" w:rsidRPr="000A0764" w:rsidRDefault="00AE41E0" w:rsidP="005474C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116 000,00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1E0" w:rsidRPr="00A61CB3" w:rsidRDefault="00AE41E0" w:rsidP="005474C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единственный</w:t>
            </w:r>
            <w:r w:rsidRPr="000A0764">
              <w:rPr>
                <w:color w:val="000000"/>
                <w:sz w:val="18"/>
                <w:szCs w:val="18"/>
                <w:lang w:eastAsia="ru-RU"/>
              </w:rPr>
              <w:t xml:space="preserve"> поставщик</w:t>
            </w:r>
          </w:p>
        </w:tc>
      </w:tr>
    </w:tbl>
    <w:p w:rsidR="00AE41E0" w:rsidRPr="001B0912" w:rsidRDefault="00AE41E0" w:rsidP="00E461D0">
      <w:pPr>
        <w:jc w:val="both"/>
        <w:rPr>
          <w:sz w:val="16"/>
          <w:szCs w:val="16"/>
        </w:rPr>
      </w:pPr>
    </w:p>
    <w:p w:rsidR="00AE41E0" w:rsidRDefault="00AE41E0" w:rsidP="00A871E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64AE">
        <w:rPr>
          <w:b/>
          <w:bCs/>
          <w:sz w:val="28"/>
          <w:szCs w:val="28"/>
        </w:rPr>
        <w:t>.</w:t>
      </w:r>
      <w:r w:rsidRPr="002964AE">
        <w:rPr>
          <w:b/>
          <w:bCs/>
          <w:sz w:val="28"/>
          <w:szCs w:val="28"/>
        </w:rPr>
        <w:tab/>
        <w:t>Проверка основных принципов и методов организации бухгалтерского учета на предприятии</w:t>
      </w:r>
    </w:p>
    <w:p w:rsidR="00B11F62" w:rsidRPr="00B11F62" w:rsidRDefault="00B11F62" w:rsidP="00A871E2">
      <w:pPr>
        <w:jc w:val="both"/>
        <w:rPr>
          <w:b/>
          <w:bCs/>
          <w:sz w:val="16"/>
          <w:szCs w:val="16"/>
        </w:rPr>
      </w:pPr>
    </w:p>
    <w:p w:rsidR="00AE41E0" w:rsidRPr="002964AE" w:rsidRDefault="00AE41E0" w:rsidP="00A871E2">
      <w:pPr>
        <w:pStyle w:val="a7"/>
        <w:rPr>
          <w:szCs w:val="28"/>
        </w:rPr>
      </w:pPr>
      <w:r w:rsidRPr="002964AE">
        <w:rPr>
          <w:szCs w:val="28"/>
        </w:rPr>
        <w:tab/>
        <w:t>1.</w:t>
      </w:r>
      <w:r w:rsidRPr="002964AE">
        <w:rPr>
          <w:szCs w:val="28"/>
        </w:rPr>
        <w:tab/>
        <w:t>В 201</w:t>
      </w:r>
      <w:r>
        <w:rPr>
          <w:szCs w:val="28"/>
        </w:rPr>
        <w:t>5</w:t>
      </w:r>
      <w:r w:rsidRPr="002964AE">
        <w:rPr>
          <w:szCs w:val="28"/>
        </w:rPr>
        <w:t>, 201</w:t>
      </w:r>
      <w:r>
        <w:rPr>
          <w:szCs w:val="28"/>
        </w:rPr>
        <w:t>6</w:t>
      </w:r>
      <w:r w:rsidRPr="002964AE">
        <w:rPr>
          <w:szCs w:val="28"/>
        </w:rPr>
        <w:t xml:space="preserve"> годах и текущем периоде 201</w:t>
      </w:r>
      <w:r>
        <w:rPr>
          <w:szCs w:val="28"/>
        </w:rPr>
        <w:t>7</w:t>
      </w:r>
      <w:r w:rsidRPr="002964AE">
        <w:rPr>
          <w:szCs w:val="28"/>
        </w:rPr>
        <w:t xml:space="preserve"> года бухгалтерский учет </w:t>
      </w:r>
      <w:r>
        <w:rPr>
          <w:szCs w:val="28"/>
        </w:rPr>
        <w:t xml:space="preserve">        </w:t>
      </w:r>
      <w:r w:rsidRPr="002964AE">
        <w:rPr>
          <w:szCs w:val="28"/>
        </w:rPr>
        <w:t>в МУП «</w:t>
      </w:r>
      <w:r>
        <w:rPr>
          <w:szCs w:val="28"/>
        </w:rPr>
        <w:t>ДЕЗ</w:t>
      </w:r>
      <w:r w:rsidRPr="002964AE">
        <w:rPr>
          <w:szCs w:val="28"/>
        </w:rPr>
        <w:t xml:space="preserve">» осуществлялся по упрощенной системе налогообложения (прочие виды деятельности, не относящиеся к розничной торговле) автоматизированным способом с применением специализированной бухгалтерской программы </w:t>
      </w:r>
      <w:r>
        <w:rPr>
          <w:szCs w:val="28"/>
        </w:rPr>
        <w:t xml:space="preserve">               </w:t>
      </w:r>
      <w:r w:rsidRPr="002964AE">
        <w:rPr>
          <w:szCs w:val="28"/>
        </w:rPr>
        <w:t>«1С: Бухгалтерия</w:t>
      </w:r>
      <w:r>
        <w:rPr>
          <w:szCs w:val="28"/>
        </w:rPr>
        <w:t xml:space="preserve"> 8</w:t>
      </w:r>
      <w:r w:rsidRPr="002964AE">
        <w:rPr>
          <w:szCs w:val="28"/>
        </w:rPr>
        <w:t>».</w:t>
      </w:r>
    </w:p>
    <w:p w:rsidR="00AE41E0" w:rsidRPr="009F1FCD" w:rsidRDefault="00AE41E0" w:rsidP="009F1FCD">
      <w:pPr>
        <w:pStyle w:val="120"/>
        <w:rPr>
          <w:color w:val="auto"/>
        </w:rPr>
      </w:pPr>
      <w:r w:rsidRPr="002964AE">
        <w:tab/>
      </w:r>
      <w:r w:rsidRPr="009F1FCD">
        <w:rPr>
          <w:color w:val="auto"/>
        </w:rPr>
        <w:t>2.</w:t>
      </w:r>
      <w:r w:rsidRPr="009F1FCD">
        <w:rPr>
          <w:color w:val="auto"/>
        </w:rPr>
        <w:tab/>
        <w:t>Учетная политика предприятия для целей бухгалтерского и налогового учета на 201</w:t>
      </w:r>
      <w:r>
        <w:rPr>
          <w:color w:val="auto"/>
        </w:rPr>
        <w:t>5</w:t>
      </w:r>
      <w:r w:rsidRPr="009F1FCD">
        <w:rPr>
          <w:color w:val="auto"/>
        </w:rPr>
        <w:t>-201</w:t>
      </w:r>
      <w:r>
        <w:rPr>
          <w:color w:val="auto"/>
        </w:rPr>
        <w:t>7</w:t>
      </w:r>
      <w:r w:rsidRPr="009F1FCD">
        <w:rPr>
          <w:color w:val="auto"/>
        </w:rPr>
        <w:t xml:space="preserve"> годы, утвержденная приказ</w:t>
      </w:r>
      <w:r>
        <w:rPr>
          <w:color w:val="auto"/>
        </w:rPr>
        <w:t>ом р</w:t>
      </w:r>
      <w:r w:rsidRPr="009F1FCD">
        <w:rPr>
          <w:color w:val="auto"/>
        </w:rPr>
        <w:t xml:space="preserve">уководителя от </w:t>
      </w:r>
      <w:r>
        <w:rPr>
          <w:color w:val="auto"/>
        </w:rPr>
        <w:t>29</w:t>
      </w:r>
      <w:r w:rsidRPr="009F1FCD">
        <w:rPr>
          <w:color w:val="auto"/>
        </w:rPr>
        <w:t>.12.201</w:t>
      </w:r>
      <w:r>
        <w:rPr>
          <w:color w:val="auto"/>
        </w:rPr>
        <w:t>4</w:t>
      </w:r>
      <w:r w:rsidRPr="009F1FCD">
        <w:rPr>
          <w:color w:val="auto"/>
        </w:rPr>
        <w:t xml:space="preserve"> </w:t>
      </w:r>
      <w:r>
        <w:rPr>
          <w:color w:val="auto"/>
        </w:rPr>
        <w:t xml:space="preserve">                         </w:t>
      </w:r>
      <w:r w:rsidRPr="00E06D01">
        <w:rPr>
          <w:color w:val="auto"/>
        </w:rPr>
        <w:t xml:space="preserve">№ 46/1 сформирована </w:t>
      </w:r>
      <w:r w:rsidRPr="009F1FCD">
        <w:rPr>
          <w:color w:val="auto"/>
        </w:rPr>
        <w:t>в соответствии с законодательством РФ о бухгалтерском учете, федеральными и отраслевыми стандартами.</w:t>
      </w:r>
    </w:p>
    <w:p w:rsidR="00AE41E0" w:rsidRDefault="00AE41E0" w:rsidP="00A871E2">
      <w:pPr>
        <w:pStyle w:val="a7"/>
        <w:rPr>
          <w:szCs w:val="28"/>
        </w:rPr>
      </w:pPr>
      <w:r w:rsidRPr="002964AE">
        <w:rPr>
          <w:color w:val="FF0000"/>
          <w:szCs w:val="28"/>
        </w:rPr>
        <w:tab/>
      </w:r>
      <w:r w:rsidRPr="002964AE">
        <w:rPr>
          <w:szCs w:val="28"/>
        </w:rPr>
        <w:t>3.</w:t>
      </w:r>
      <w:r w:rsidRPr="002964AE">
        <w:rPr>
          <w:color w:val="FF0000"/>
          <w:szCs w:val="28"/>
        </w:rPr>
        <w:tab/>
      </w:r>
      <w:r w:rsidRPr="002964AE">
        <w:rPr>
          <w:szCs w:val="28"/>
        </w:rPr>
        <w:t>Проверкой соблюдения основных принципов и методов о</w:t>
      </w:r>
      <w:r>
        <w:rPr>
          <w:szCs w:val="28"/>
        </w:rPr>
        <w:t>рганизации бухгалтерского учета нарушений не</w:t>
      </w:r>
      <w:r w:rsidRPr="002964AE">
        <w:rPr>
          <w:szCs w:val="28"/>
        </w:rPr>
        <w:t xml:space="preserve"> установлено</w:t>
      </w:r>
      <w:r>
        <w:rPr>
          <w:szCs w:val="28"/>
        </w:rPr>
        <w:t>.</w:t>
      </w:r>
    </w:p>
    <w:p w:rsidR="00AE41E0" w:rsidRPr="0064114F" w:rsidRDefault="00AE41E0" w:rsidP="00A871E2">
      <w:pPr>
        <w:pStyle w:val="a7"/>
        <w:rPr>
          <w:sz w:val="16"/>
          <w:szCs w:val="16"/>
        </w:rPr>
      </w:pPr>
    </w:p>
    <w:p w:rsidR="00AE41E0" w:rsidRDefault="00AE41E0" w:rsidP="00EA6077">
      <w:pPr>
        <w:pStyle w:val="61"/>
        <w:rPr>
          <w:b/>
        </w:rPr>
      </w:pPr>
      <w:r>
        <w:rPr>
          <w:b/>
        </w:rPr>
        <w:t>4.</w:t>
      </w:r>
      <w:r w:rsidRPr="008B6D95">
        <w:rPr>
          <w:b/>
        </w:rPr>
        <w:tab/>
        <w:t xml:space="preserve">Проверка соответствия данных годовой бухгалтерской отчетности с </w:t>
      </w:r>
      <w:r w:rsidR="00B11F62">
        <w:rPr>
          <w:b/>
        </w:rPr>
        <w:t>регистрами бухгалтерского учета</w:t>
      </w:r>
    </w:p>
    <w:p w:rsidR="00B11F62" w:rsidRPr="00B11F62" w:rsidRDefault="00B11F62" w:rsidP="00EA6077">
      <w:pPr>
        <w:pStyle w:val="61"/>
        <w:rPr>
          <w:b/>
          <w:sz w:val="16"/>
          <w:szCs w:val="16"/>
        </w:rPr>
      </w:pPr>
    </w:p>
    <w:p w:rsidR="00AE41E0" w:rsidRDefault="00AE41E0" w:rsidP="00EA6077">
      <w:pPr>
        <w:pStyle w:val="61"/>
      </w:pPr>
      <w:r w:rsidRPr="008B6D95">
        <w:tab/>
        <w:t>1.</w:t>
      </w:r>
      <w:r w:rsidRPr="008B6D95">
        <w:tab/>
      </w:r>
      <w:r w:rsidRPr="008B6D95">
        <w:rPr>
          <w:bCs/>
        </w:rPr>
        <w:t xml:space="preserve">Статьей 26 Федерального закона от 14.11.2002 № 161-ФЗ </w:t>
      </w:r>
      <w:r>
        <w:rPr>
          <w:bCs/>
        </w:rPr>
        <w:t xml:space="preserve">                         </w:t>
      </w:r>
      <w:r w:rsidRPr="008B6D95">
        <w:rPr>
          <w:bCs/>
        </w:rPr>
        <w:t>«О государственных и муниципальных унитарных предприятиях»</w:t>
      </w:r>
      <w:r w:rsidRPr="008B6D95">
        <w:t xml:space="preserve"> установлена обязанность унитарного предприятия по окончании отчетного периода </w:t>
      </w:r>
      <w:proofErr w:type="gramStart"/>
      <w:r w:rsidRPr="008B6D95">
        <w:t>предоставлять</w:t>
      </w:r>
      <w:proofErr w:type="gramEnd"/>
      <w:r w:rsidRPr="008B6D95">
        <w:t xml:space="preserve"> органу, осуществляющему полномочия собственника бухгалтерскую отчетность и иные документы, перечень которых определяется органами местного самоуправления.</w:t>
      </w:r>
    </w:p>
    <w:p w:rsidR="00AE41E0" w:rsidRPr="00B6368A" w:rsidRDefault="00AE41E0" w:rsidP="008E00D9">
      <w:pPr>
        <w:pStyle w:val="51"/>
        <w:rPr>
          <w:sz w:val="28"/>
          <w:szCs w:val="28"/>
        </w:rPr>
      </w:pPr>
      <w:r w:rsidRPr="00B6368A">
        <w:tab/>
      </w:r>
      <w:r w:rsidRPr="00323621">
        <w:rPr>
          <w:sz w:val="28"/>
          <w:szCs w:val="28"/>
        </w:rPr>
        <w:t>1.1.</w:t>
      </w:r>
      <w:r w:rsidRPr="00B6368A">
        <w:rPr>
          <w:sz w:val="28"/>
          <w:szCs w:val="28"/>
        </w:rPr>
        <w:tab/>
        <w:t xml:space="preserve">В нарушение пункта 1 </w:t>
      </w:r>
      <w:r w:rsidRPr="002D7B20">
        <w:rPr>
          <w:sz w:val="28"/>
          <w:szCs w:val="28"/>
        </w:rPr>
        <w:t>статьи 10 главы 1</w:t>
      </w:r>
      <w:r w:rsidRPr="002D7B20">
        <w:t xml:space="preserve">, </w:t>
      </w:r>
      <w:r w:rsidRPr="002D7B20">
        <w:rPr>
          <w:sz w:val="28"/>
          <w:szCs w:val="28"/>
        </w:rPr>
        <w:t>статьи</w:t>
      </w:r>
      <w:r w:rsidRPr="002D7B20">
        <w:rPr>
          <w:sz w:val="28"/>
          <w:szCs w:val="28"/>
          <w:shd w:val="clear" w:color="auto" w:fill="FFFFFF"/>
        </w:rPr>
        <w:t xml:space="preserve"> 13 </w:t>
      </w:r>
      <w:r w:rsidRPr="002D7B20">
        <w:rPr>
          <w:sz w:val="28"/>
          <w:szCs w:val="28"/>
        </w:rPr>
        <w:t>Федерального закона от 06.12.2011 №</w:t>
      </w:r>
      <w:r w:rsidRPr="002D7B20">
        <w:rPr>
          <w:sz w:val="28"/>
          <w:szCs w:val="28"/>
          <w:shd w:val="clear" w:color="auto" w:fill="FFFFFF"/>
        </w:rPr>
        <w:t> </w:t>
      </w:r>
      <w:r w:rsidRPr="002D7B20">
        <w:rPr>
          <w:sz w:val="28"/>
          <w:szCs w:val="28"/>
        </w:rPr>
        <w:t xml:space="preserve">402-ФЗ «О бухгалтерском учете», пункта 10 Положения по бухгалтерскому учету «Учет основных средств» ПБУ 6/01, утвержденного </w:t>
      </w:r>
      <w:r w:rsidRPr="00B6368A">
        <w:rPr>
          <w:sz w:val="28"/>
          <w:szCs w:val="28"/>
        </w:rPr>
        <w:t>приказом Минфина России от 30.03.2001 № 26н, объекты основных средств с общей остаточной стоимостью 7 824 631,01</w:t>
      </w:r>
      <w:r w:rsidRPr="00B6368A">
        <w:rPr>
          <w:rStyle w:val="42"/>
        </w:rPr>
        <w:t xml:space="preserve"> рублей</w:t>
      </w:r>
      <w:r>
        <w:rPr>
          <w:rStyle w:val="42"/>
        </w:rPr>
        <w:t>,</w:t>
      </w:r>
      <w:r w:rsidRPr="00B6368A">
        <w:rPr>
          <w:sz w:val="28"/>
          <w:szCs w:val="28"/>
        </w:rPr>
        <w:t xml:space="preserve"> переданные по актам приема-передачи от 01.08.2011 №№</w:t>
      </w:r>
      <w:r>
        <w:rPr>
          <w:sz w:val="28"/>
          <w:szCs w:val="28"/>
        </w:rPr>
        <w:t> </w:t>
      </w:r>
      <w:r w:rsidRPr="00B6368A">
        <w:rPr>
          <w:sz w:val="28"/>
          <w:szCs w:val="28"/>
        </w:rPr>
        <w:t>62,63, от 01.02.2012 №</w:t>
      </w:r>
      <w:r>
        <w:rPr>
          <w:sz w:val="28"/>
          <w:szCs w:val="28"/>
        </w:rPr>
        <w:t> </w:t>
      </w:r>
      <w:r w:rsidRPr="00B6368A">
        <w:rPr>
          <w:sz w:val="28"/>
          <w:szCs w:val="28"/>
        </w:rPr>
        <w:t xml:space="preserve">1 от собственника имущества в </w:t>
      </w:r>
      <w:r w:rsidRPr="00B6368A">
        <w:rPr>
          <w:sz w:val="28"/>
          <w:szCs w:val="28"/>
        </w:rPr>
        <w:lastRenderedPageBreak/>
        <w:t xml:space="preserve">соответствии с постановлениями администрации Озерского городского округа </w:t>
      </w:r>
      <w:r>
        <w:rPr>
          <w:sz w:val="28"/>
          <w:szCs w:val="28"/>
        </w:rPr>
        <w:t xml:space="preserve">         </w:t>
      </w:r>
      <w:r w:rsidRPr="00B6368A">
        <w:rPr>
          <w:sz w:val="28"/>
          <w:szCs w:val="28"/>
        </w:rPr>
        <w:t>от 19.07.2011 № 2215, от 27.12.2011 №</w:t>
      </w:r>
      <w:r>
        <w:rPr>
          <w:sz w:val="28"/>
          <w:szCs w:val="28"/>
        </w:rPr>
        <w:t> </w:t>
      </w:r>
      <w:r w:rsidRPr="00B6368A">
        <w:rPr>
          <w:sz w:val="28"/>
          <w:szCs w:val="28"/>
        </w:rPr>
        <w:t>3864 на баланс МУП «ДЕЗ», отражены в бухгалтерском учете по завышенной остаточной стоимости объектов основных средств в общей сумме 9</w:t>
      </w:r>
      <w:r>
        <w:rPr>
          <w:sz w:val="28"/>
          <w:szCs w:val="28"/>
        </w:rPr>
        <w:t> 000 195,32</w:t>
      </w:r>
      <w:r w:rsidRPr="00B6368A">
        <w:rPr>
          <w:sz w:val="28"/>
          <w:szCs w:val="28"/>
        </w:rPr>
        <w:t xml:space="preserve"> рублей. </w:t>
      </w:r>
    </w:p>
    <w:p w:rsidR="00AE41E0" w:rsidRDefault="00AE41E0" w:rsidP="000A69AB">
      <w:pPr>
        <w:pStyle w:val="51"/>
        <w:rPr>
          <w:sz w:val="28"/>
          <w:szCs w:val="28"/>
        </w:rPr>
      </w:pPr>
      <w:r w:rsidRPr="00B6368A">
        <w:rPr>
          <w:sz w:val="28"/>
          <w:szCs w:val="28"/>
        </w:rPr>
        <w:tab/>
      </w:r>
      <w:r w:rsidRPr="000A69AB">
        <w:rPr>
          <w:sz w:val="28"/>
          <w:szCs w:val="28"/>
        </w:rPr>
        <w:t xml:space="preserve">В результате искажения остаточной стоимости объектов основных средств, </w:t>
      </w:r>
      <w:r>
        <w:rPr>
          <w:sz w:val="28"/>
          <w:szCs w:val="28"/>
        </w:rPr>
        <w:t xml:space="preserve">      </w:t>
      </w:r>
      <w:r w:rsidRPr="000A69AB">
        <w:rPr>
          <w:sz w:val="28"/>
          <w:szCs w:val="28"/>
        </w:rPr>
        <w:t>в отчет</w:t>
      </w:r>
      <w:r>
        <w:rPr>
          <w:sz w:val="28"/>
          <w:szCs w:val="28"/>
        </w:rPr>
        <w:t>ах</w:t>
      </w:r>
      <w:r w:rsidRPr="000A69AB">
        <w:rPr>
          <w:sz w:val="28"/>
          <w:szCs w:val="28"/>
        </w:rPr>
        <w:t xml:space="preserve"> о финансовых результатах ф. 1 «Бухгалтерский баланс» за </w:t>
      </w:r>
      <w:r>
        <w:rPr>
          <w:sz w:val="28"/>
          <w:szCs w:val="28"/>
        </w:rPr>
        <w:t xml:space="preserve">2015, </w:t>
      </w:r>
      <w:r w:rsidRPr="000A69AB">
        <w:rPr>
          <w:sz w:val="28"/>
          <w:szCs w:val="28"/>
        </w:rPr>
        <w:t>2016 год</w:t>
      </w:r>
      <w:r>
        <w:rPr>
          <w:sz w:val="28"/>
          <w:szCs w:val="28"/>
        </w:rPr>
        <w:t>ы и в 1 квартале 2017 года,</w:t>
      </w:r>
      <w:r w:rsidRPr="000A69AB">
        <w:rPr>
          <w:sz w:val="28"/>
          <w:szCs w:val="28"/>
        </w:rPr>
        <w:t xml:space="preserve"> предоставленны</w:t>
      </w:r>
      <w:r>
        <w:rPr>
          <w:sz w:val="28"/>
          <w:szCs w:val="28"/>
        </w:rPr>
        <w:t>х</w:t>
      </w:r>
      <w:r w:rsidRPr="000A69AB">
        <w:rPr>
          <w:sz w:val="28"/>
          <w:szCs w:val="28"/>
        </w:rPr>
        <w:t xml:space="preserve"> собственнику имущества завышены данные по нераспределенной прибыли</w:t>
      </w:r>
      <w:r>
        <w:rPr>
          <w:sz w:val="28"/>
          <w:szCs w:val="28"/>
        </w:rPr>
        <w:t xml:space="preserve"> предприятия</w:t>
      </w:r>
      <w:r w:rsidRPr="000A69AB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 xml:space="preserve">         </w:t>
      </w:r>
      <w:r w:rsidRPr="000A69AB">
        <w:rPr>
          <w:sz w:val="28"/>
          <w:szCs w:val="28"/>
        </w:rPr>
        <w:t>1 175 564,31 рублей</w:t>
      </w:r>
      <w:r>
        <w:rPr>
          <w:sz w:val="28"/>
          <w:szCs w:val="28"/>
        </w:rPr>
        <w:t>:</w:t>
      </w:r>
      <w:r w:rsidRPr="000A69AB">
        <w:rPr>
          <w:sz w:val="28"/>
          <w:szCs w:val="28"/>
        </w:rPr>
        <w:t xml:space="preserve"> </w:t>
      </w:r>
    </w:p>
    <w:p w:rsidR="00AE41E0" w:rsidRPr="00202FAF" w:rsidRDefault="00AE41E0" w:rsidP="000A69AB">
      <w:pPr>
        <w:pStyle w:val="51"/>
        <w:rPr>
          <w:sz w:val="6"/>
          <w:szCs w:val="6"/>
        </w:rPr>
      </w:pPr>
    </w:p>
    <w:p w:rsidR="00AE41E0" w:rsidRPr="00A871E2" w:rsidRDefault="00AE41E0" w:rsidP="00202FAF">
      <w:pPr>
        <w:pStyle w:val="61"/>
        <w:jc w:val="right"/>
        <w:rPr>
          <w:sz w:val="18"/>
          <w:szCs w:val="18"/>
        </w:rPr>
      </w:pPr>
      <w:r w:rsidRPr="00A871E2">
        <w:tab/>
      </w:r>
      <w:r w:rsidRPr="00A871E2">
        <w:rPr>
          <w:sz w:val="18"/>
          <w:szCs w:val="18"/>
        </w:rPr>
        <w:t xml:space="preserve">Таблица № </w:t>
      </w:r>
      <w:r>
        <w:rPr>
          <w:sz w:val="18"/>
          <w:szCs w:val="18"/>
        </w:rPr>
        <w:t>5</w:t>
      </w:r>
      <w:r w:rsidRPr="00A871E2">
        <w:rPr>
          <w:sz w:val="18"/>
          <w:szCs w:val="18"/>
        </w:rPr>
        <w:t xml:space="preserve"> (тыс. рублей)</w:t>
      </w: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3"/>
        <w:gridCol w:w="3260"/>
        <w:gridCol w:w="993"/>
        <w:gridCol w:w="1275"/>
      </w:tblGrid>
      <w:tr w:rsidR="00AE41E0" w:rsidRPr="00A871E2" w:rsidTr="001F43CA">
        <w:trPr>
          <w:trHeight w:val="425"/>
          <w:tblHeader/>
        </w:trPr>
        <w:tc>
          <w:tcPr>
            <w:tcW w:w="4693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:rsidR="00AE41E0" w:rsidRPr="00A871E2" w:rsidRDefault="00AE41E0" w:rsidP="00C33D1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71E2">
              <w:rPr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:rsidR="00AE41E0" w:rsidRPr="00A871E2" w:rsidRDefault="00AE41E0" w:rsidP="001410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71E2">
              <w:rPr>
                <w:bCs/>
                <w:sz w:val="18"/>
                <w:szCs w:val="18"/>
                <w:lang w:eastAsia="ru-RU"/>
              </w:rPr>
              <w:t xml:space="preserve">Данные </w:t>
            </w:r>
            <w:r>
              <w:rPr>
                <w:bCs/>
                <w:sz w:val="18"/>
                <w:szCs w:val="18"/>
                <w:lang w:eastAsia="ru-RU"/>
              </w:rPr>
              <w:t xml:space="preserve">предприятия (ф. 1) </w:t>
            </w:r>
            <w:r w:rsidRPr="00A871E2">
              <w:rPr>
                <w:bCs/>
                <w:sz w:val="18"/>
                <w:szCs w:val="18"/>
                <w:lang w:eastAsia="ru-RU"/>
              </w:rPr>
              <w:t xml:space="preserve">представленные </w:t>
            </w:r>
            <w:r>
              <w:rPr>
                <w:bCs/>
                <w:sz w:val="18"/>
                <w:szCs w:val="18"/>
                <w:lang w:eastAsia="ru-RU"/>
              </w:rPr>
              <w:t>в администрацию</w:t>
            </w:r>
            <w:r w:rsidRPr="00A871E2">
              <w:rPr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  <w:sz w:val="18"/>
                <w:szCs w:val="18"/>
                <w:lang w:eastAsia="ru-RU"/>
              </w:rPr>
              <w:t>по г. Озерску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AE41E0" w:rsidRPr="00A871E2" w:rsidRDefault="00AE41E0" w:rsidP="00C33D1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Данные проверки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E41E0" w:rsidRPr="00A871E2" w:rsidRDefault="00AE41E0" w:rsidP="00C33D1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71E2">
              <w:rPr>
                <w:bCs/>
                <w:sz w:val="18"/>
                <w:szCs w:val="18"/>
                <w:lang w:eastAsia="ru-RU"/>
              </w:rPr>
              <w:t>Отклонение</w:t>
            </w:r>
          </w:p>
          <w:p w:rsidR="00AE41E0" w:rsidRPr="00A871E2" w:rsidRDefault="00AE41E0" w:rsidP="001410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71E2">
              <w:rPr>
                <w:bCs/>
                <w:sz w:val="18"/>
                <w:szCs w:val="18"/>
                <w:lang w:eastAsia="ru-RU"/>
              </w:rPr>
              <w:t>(гр.2-гр.3)</w:t>
            </w:r>
          </w:p>
        </w:tc>
      </w:tr>
      <w:tr w:rsidR="00AE41E0" w:rsidRPr="00A871E2" w:rsidTr="001F43CA">
        <w:trPr>
          <w:trHeight w:val="65"/>
          <w:tblHeader/>
        </w:trPr>
        <w:tc>
          <w:tcPr>
            <w:tcW w:w="4693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AE41E0" w:rsidRPr="00A871E2" w:rsidRDefault="00AE41E0" w:rsidP="00C33D1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71E2"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</w:tcPr>
          <w:p w:rsidR="00AE41E0" w:rsidRPr="00A871E2" w:rsidRDefault="00AE41E0" w:rsidP="00C33D1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71E2">
              <w:rPr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AE41E0" w:rsidRPr="00A871E2" w:rsidRDefault="00AE41E0" w:rsidP="00C33D1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71E2">
              <w:rPr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E41E0" w:rsidRPr="00A871E2" w:rsidRDefault="00AE41E0" w:rsidP="00C33D1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71E2">
              <w:rPr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AE41E0" w:rsidRPr="00A871E2" w:rsidTr="00202FAF">
        <w:trPr>
          <w:trHeight w:val="179"/>
        </w:trPr>
        <w:tc>
          <w:tcPr>
            <w:tcW w:w="10221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E41E0" w:rsidRPr="00A871E2" w:rsidRDefault="00AE41E0" w:rsidP="00C33D1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871E2">
              <w:rPr>
                <w:b/>
                <w:sz w:val="18"/>
                <w:szCs w:val="18"/>
                <w:lang w:eastAsia="ru-RU"/>
              </w:rPr>
              <w:t>2015 ГОД</w:t>
            </w:r>
          </w:p>
        </w:tc>
      </w:tr>
      <w:tr w:rsidR="00AE41E0" w:rsidRPr="00A871E2" w:rsidTr="001F43CA">
        <w:trPr>
          <w:trHeight w:val="70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1E0" w:rsidRPr="00A871E2" w:rsidRDefault="00AE41E0" w:rsidP="001F43C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Нераспределенная прибыль (+) (непокрытый убыток) (-)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A871E2" w:rsidRDefault="00AE41E0" w:rsidP="0093164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A871E2" w:rsidRDefault="00AE41E0" w:rsidP="0093164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1E0" w:rsidRPr="00A871E2" w:rsidRDefault="00AE41E0" w:rsidP="0093164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-1 175,00</w:t>
            </w:r>
          </w:p>
        </w:tc>
      </w:tr>
      <w:tr w:rsidR="00AE41E0" w:rsidRPr="00A871E2" w:rsidTr="00202FAF">
        <w:trPr>
          <w:trHeight w:val="50"/>
        </w:trPr>
        <w:tc>
          <w:tcPr>
            <w:tcW w:w="1022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41E0" w:rsidRPr="00A871E2" w:rsidRDefault="00AE41E0" w:rsidP="00202FA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871E2">
              <w:rPr>
                <w:b/>
                <w:sz w:val="18"/>
                <w:szCs w:val="18"/>
                <w:lang w:eastAsia="ru-RU"/>
              </w:rPr>
              <w:t>2016 ГОД</w:t>
            </w:r>
          </w:p>
        </w:tc>
      </w:tr>
      <w:tr w:rsidR="00AE41E0" w:rsidRPr="00A871E2" w:rsidTr="001F43CA">
        <w:trPr>
          <w:trHeight w:val="241"/>
        </w:trPr>
        <w:tc>
          <w:tcPr>
            <w:tcW w:w="4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E0" w:rsidRPr="00A871E2" w:rsidRDefault="00AE41E0" w:rsidP="001F43C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Нераспределенная прибыль (+) (непокрытый убыток) (-)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A871E2" w:rsidRDefault="00AE41E0" w:rsidP="001F43CA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A871E2" w:rsidRDefault="00AE41E0" w:rsidP="001F43CA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-841,00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AE41E0" w:rsidRPr="00202FAF" w:rsidRDefault="00AE41E0" w:rsidP="001F43CA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-1 175,00</w:t>
            </w:r>
          </w:p>
        </w:tc>
      </w:tr>
      <w:tr w:rsidR="00AE41E0" w:rsidRPr="00A871E2" w:rsidTr="00781C84">
        <w:trPr>
          <w:trHeight w:val="241"/>
        </w:trPr>
        <w:tc>
          <w:tcPr>
            <w:tcW w:w="1022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E3072C" w:rsidRDefault="00AE41E0" w:rsidP="001F43C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3072C">
              <w:rPr>
                <w:b/>
                <w:sz w:val="18"/>
                <w:szCs w:val="18"/>
                <w:lang w:eastAsia="ru-RU"/>
              </w:rPr>
              <w:t>1 квартал 2017 года</w:t>
            </w:r>
          </w:p>
        </w:tc>
      </w:tr>
      <w:tr w:rsidR="00AE41E0" w:rsidRPr="00A871E2" w:rsidTr="001F43CA">
        <w:trPr>
          <w:trHeight w:val="241"/>
        </w:trPr>
        <w:tc>
          <w:tcPr>
            <w:tcW w:w="46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E0" w:rsidRPr="00A871E2" w:rsidRDefault="00AE41E0" w:rsidP="001F43C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Нераспределенная прибыль (+) (непокрытый убыток) (-)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Default="00AE41E0" w:rsidP="001F43CA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1 100,20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Default="00AE41E0" w:rsidP="001F43CA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-74,80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AE41E0" w:rsidRDefault="00AE41E0" w:rsidP="001F43CA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-1 175,00</w:t>
            </w:r>
          </w:p>
        </w:tc>
      </w:tr>
    </w:tbl>
    <w:p w:rsidR="00AE41E0" w:rsidRPr="00A871E2" w:rsidRDefault="00AE41E0" w:rsidP="00202FAF">
      <w:pPr>
        <w:pStyle w:val="11"/>
        <w:rPr>
          <w:sz w:val="6"/>
          <w:szCs w:val="6"/>
        </w:rPr>
      </w:pPr>
    </w:p>
    <w:p w:rsidR="00AE41E0" w:rsidRPr="001D15BF" w:rsidRDefault="00AE41E0" w:rsidP="00A443BF">
      <w:pPr>
        <w:pStyle w:val="11"/>
        <w:ind w:firstLine="708"/>
        <w:rPr>
          <w:sz w:val="6"/>
          <w:szCs w:val="6"/>
        </w:rPr>
      </w:pPr>
    </w:p>
    <w:p w:rsidR="00AE41E0" w:rsidRPr="008B6D95" w:rsidRDefault="00AE41E0" w:rsidP="00A443BF">
      <w:pPr>
        <w:pStyle w:val="11"/>
        <w:ind w:firstLine="708"/>
        <w:rPr>
          <w:sz w:val="28"/>
          <w:szCs w:val="28"/>
        </w:rPr>
      </w:pPr>
      <w:r w:rsidRPr="008B6D95">
        <w:rPr>
          <w:sz w:val="28"/>
          <w:szCs w:val="28"/>
        </w:rPr>
        <w:t>Статьей 26 Федерального закона от 14.11.2002 от №</w:t>
      </w:r>
      <w:r w:rsidRPr="008B6D95">
        <w:rPr>
          <w:sz w:val="28"/>
          <w:szCs w:val="28"/>
          <w:lang w:val="en-US"/>
        </w:rPr>
        <w:t> </w:t>
      </w:r>
      <w:r w:rsidRPr="008B6D95">
        <w:rPr>
          <w:sz w:val="28"/>
          <w:szCs w:val="28"/>
        </w:rPr>
        <w:t>161-ФЗ                                         «О государственных и муниципальных унитарных предприятиях» определена обязанность унитарного предприятия по предоставлению по окончании отчетного периода бухгалтерской и иной отчетности собственнику имущества, в целях осуществления контроля за финансово-хозяйственной деятельностью предприятия                         и принятия обоснованного решения, обеспечивающего дальнейшую эффективную деятельность унитарного предприятия.</w:t>
      </w:r>
    </w:p>
    <w:p w:rsidR="00AE41E0" w:rsidRPr="008B6D95" w:rsidRDefault="00AE41E0" w:rsidP="00B34F61">
      <w:pPr>
        <w:pStyle w:val="61"/>
      </w:pPr>
      <w:r w:rsidRPr="008B6D95">
        <w:tab/>
        <w:t>Представление недостоверных данных о финансовых результатах деятельности и имуществе муниципального унитарного предприятия, не дает возможности собственнику имущества принять обоснованно</w:t>
      </w:r>
      <w:r>
        <w:t>е</w:t>
      </w:r>
      <w:r w:rsidRPr="008B6D95">
        <w:t xml:space="preserve"> решени</w:t>
      </w:r>
      <w:r>
        <w:t>е</w:t>
      </w:r>
      <w:r w:rsidRPr="008B6D95">
        <w:t>, обеспечивающе</w:t>
      </w:r>
      <w:r>
        <w:t>е</w:t>
      </w:r>
      <w:r w:rsidRPr="008B6D95">
        <w:t xml:space="preserve"> дальнейшую эффективную деятельность предприятия.</w:t>
      </w:r>
    </w:p>
    <w:p w:rsidR="00AE41E0" w:rsidRPr="00B11F62" w:rsidRDefault="00AE41E0" w:rsidP="00990388">
      <w:pPr>
        <w:jc w:val="both"/>
        <w:rPr>
          <w:b/>
          <w:sz w:val="16"/>
          <w:szCs w:val="16"/>
        </w:rPr>
      </w:pPr>
    </w:p>
    <w:p w:rsidR="00AE41E0" w:rsidRDefault="00AE41E0" w:rsidP="00C140F1">
      <w:pPr>
        <w:pStyle w:val="211"/>
        <w:suppressAutoHyphens w:val="0"/>
      </w:pPr>
      <w:r>
        <w:rPr>
          <w:lang w:eastAsia="en-US"/>
        </w:rPr>
        <w:t>5</w:t>
      </w:r>
      <w:r w:rsidRPr="00E461D0">
        <w:rPr>
          <w:lang w:eastAsia="en-US"/>
        </w:rPr>
        <w:t>.</w:t>
      </w:r>
      <w:r w:rsidRPr="00E461D0">
        <w:rPr>
          <w:lang w:eastAsia="en-US"/>
        </w:rPr>
        <w:tab/>
        <w:t>Проверк</w:t>
      </w:r>
      <w:r w:rsidRPr="00E461D0">
        <w:t>а</w:t>
      </w:r>
      <w:r w:rsidRPr="00E461D0">
        <w:rPr>
          <w:lang w:eastAsia="en-US"/>
        </w:rPr>
        <w:t xml:space="preserve"> </w:t>
      </w:r>
      <w:proofErr w:type="gramStart"/>
      <w:r w:rsidRPr="00E461D0">
        <w:rPr>
          <w:lang w:eastAsia="en-US"/>
        </w:rPr>
        <w:t xml:space="preserve">исполнения плановых </w:t>
      </w:r>
      <w:r w:rsidRPr="00E461D0">
        <w:t xml:space="preserve">показателей экономической </w:t>
      </w:r>
      <w:r w:rsidRPr="00277E9E">
        <w:t>эффективности деятельности унитарного предприятия</w:t>
      </w:r>
      <w:proofErr w:type="gramEnd"/>
    </w:p>
    <w:p w:rsidR="00B11F62" w:rsidRPr="00B11F62" w:rsidRDefault="00B11F62" w:rsidP="00C140F1">
      <w:pPr>
        <w:pStyle w:val="211"/>
        <w:suppressAutoHyphens w:val="0"/>
        <w:rPr>
          <w:sz w:val="16"/>
          <w:szCs w:val="16"/>
          <w:lang w:eastAsia="en-US"/>
        </w:rPr>
      </w:pPr>
    </w:p>
    <w:p w:rsidR="00AE41E0" w:rsidRPr="00277E9E" w:rsidRDefault="00AE41E0" w:rsidP="0058463E">
      <w:pPr>
        <w:pStyle w:val="61"/>
        <w:rPr>
          <w:szCs w:val="28"/>
        </w:rPr>
      </w:pPr>
      <w:r w:rsidRPr="00277E9E">
        <w:rPr>
          <w:szCs w:val="28"/>
        </w:rPr>
        <w:tab/>
        <w:t>1.</w:t>
      </w:r>
      <w:r w:rsidRPr="00277E9E">
        <w:rPr>
          <w:szCs w:val="28"/>
        </w:rPr>
        <w:tab/>
        <w:t>Подпункт 12 пункта 1 статьи 20 Федерального закона от 14.11.2002 № 161-ФЗ «О государственных и муниципальных унитарных предприятиях» собственник имущества унитарного предприятия наделен правом в части определения порядка составления, утверждения и установления показателей планов (программы) финансово-хозяйственной деятельности унитарного предприятия (подпункт 3 пункта 1 статьи 20), а так же утверждения показателей экономической эффективности деятельности унитарного предприятия и контроля                                                      за их выполнением.</w:t>
      </w:r>
    </w:p>
    <w:p w:rsidR="00AE41E0" w:rsidRPr="00277E9E" w:rsidRDefault="00AE41E0" w:rsidP="0058463E">
      <w:pPr>
        <w:pStyle w:val="81"/>
        <w:rPr>
          <w:color w:val="auto"/>
          <w:szCs w:val="28"/>
          <w:lang w:eastAsia="ru-RU"/>
        </w:rPr>
      </w:pPr>
      <w:r w:rsidRPr="00277E9E">
        <w:rPr>
          <w:color w:val="auto"/>
          <w:szCs w:val="28"/>
        </w:rPr>
        <w:tab/>
        <w:t>2.</w:t>
      </w:r>
      <w:r w:rsidRPr="00277E9E">
        <w:rPr>
          <w:color w:val="auto"/>
          <w:szCs w:val="28"/>
        </w:rPr>
        <w:tab/>
        <w:t xml:space="preserve">В целях повышения эффективности использования и сохранности муниципального имущества Озерского городского округа, закрепленного на праве хозяйственного ведения за муниципальными предприятиями Озерского городского округа, усиления ответственности руководителей предприятий за результаты финансово-хозяйственной деятельности, обеспечения условий финансового контроля за хозяйственной деятельностью муниципальных предприятий решением </w:t>
      </w:r>
      <w:r w:rsidRPr="00277E9E">
        <w:rPr>
          <w:color w:val="auto"/>
          <w:szCs w:val="28"/>
        </w:rPr>
        <w:lastRenderedPageBreak/>
        <w:t>Собрания депутатов Озерского городского округа от 31.07.2006 №</w:t>
      </w:r>
      <w:r>
        <w:rPr>
          <w:color w:val="auto"/>
          <w:szCs w:val="28"/>
        </w:rPr>
        <w:t> </w:t>
      </w:r>
      <w:r w:rsidRPr="00277E9E">
        <w:rPr>
          <w:color w:val="auto"/>
          <w:szCs w:val="28"/>
        </w:rPr>
        <w:t xml:space="preserve">131 утвержден </w:t>
      </w:r>
      <w:r w:rsidRPr="00277E9E">
        <w:rPr>
          <w:color w:val="auto"/>
          <w:szCs w:val="28"/>
          <w:lang w:eastAsia="ru-RU"/>
        </w:rPr>
        <w:t>Порядок составления, утверждения и контроля за исполнением показателей планов (программ) финансово-хозяйственной деятельности муниципальных предприятий Озерского городского округа.</w:t>
      </w:r>
    </w:p>
    <w:p w:rsidR="00AE41E0" w:rsidRPr="006B3C5C" w:rsidRDefault="00AE41E0" w:rsidP="0058463E">
      <w:pPr>
        <w:pStyle w:val="81"/>
        <w:rPr>
          <w:color w:val="auto"/>
          <w:szCs w:val="28"/>
        </w:rPr>
      </w:pPr>
      <w:r w:rsidRPr="006B3C5C">
        <w:rPr>
          <w:color w:val="auto"/>
          <w:szCs w:val="28"/>
        </w:rPr>
        <w:tab/>
        <w:t>3.</w:t>
      </w:r>
      <w:r w:rsidRPr="006B3C5C">
        <w:rPr>
          <w:color w:val="auto"/>
          <w:szCs w:val="28"/>
        </w:rPr>
        <w:tab/>
        <w:t>Постановлениями главы Озерского городского округа от 14.11.2008                   №</w:t>
      </w:r>
      <w:r>
        <w:rPr>
          <w:color w:val="auto"/>
          <w:szCs w:val="28"/>
        </w:rPr>
        <w:t> </w:t>
      </w:r>
      <w:r w:rsidRPr="006B3C5C">
        <w:rPr>
          <w:color w:val="auto"/>
          <w:szCs w:val="28"/>
        </w:rPr>
        <w:t>3762 (с изменениями от 24.02.2009 №</w:t>
      </w:r>
      <w:r>
        <w:rPr>
          <w:color w:val="auto"/>
          <w:szCs w:val="28"/>
        </w:rPr>
        <w:t> </w:t>
      </w:r>
      <w:r w:rsidRPr="006B3C5C">
        <w:rPr>
          <w:color w:val="auto"/>
          <w:szCs w:val="28"/>
        </w:rPr>
        <w:t>449, от 15.08.2014 №</w:t>
      </w:r>
      <w:r>
        <w:rPr>
          <w:color w:val="auto"/>
          <w:szCs w:val="28"/>
        </w:rPr>
        <w:t> </w:t>
      </w:r>
      <w:r w:rsidRPr="006B3C5C">
        <w:rPr>
          <w:color w:val="auto"/>
          <w:szCs w:val="28"/>
        </w:rPr>
        <w:t>2578), от 13.03.2017</w:t>
      </w:r>
      <w:r>
        <w:rPr>
          <w:color w:val="auto"/>
          <w:szCs w:val="28"/>
        </w:rPr>
        <w:t xml:space="preserve">  </w:t>
      </w:r>
      <w:r w:rsidRPr="006B3C5C">
        <w:rPr>
          <w:color w:val="auto"/>
          <w:szCs w:val="28"/>
        </w:rPr>
        <w:t xml:space="preserve"> №</w:t>
      </w:r>
      <w:r>
        <w:rPr>
          <w:color w:val="auto"/>
          <w:szCs w:val="28"/>
        </w:rPr>
        <w:t> </w:t>
      </w:r>
      <w:r w:rsidRPr="006B3C5C">
        <w:rPr>
          <w:color w:val="auto"/>
          <w:szCs w:val="28"/>
        </w:rPr>
        <w:t>575 утвержден Порядок предоставления отчетности о деятельности и долговых обязательствах муниципальных унитарных предприятий Озерского городского округа.</w:t>
      </w:r>
    </w:p>
    <w:p w:rsidR="00AE41E0" w:rsidRPr="00CC253E" w:rsidRDefault="00AE41E0" w:rsidP="0058463E">
      <w:pPr>
        <w:pStyle w:val="61"/>
        <w:rPr>
          <w:szCs w:val="28"/>
        </w:rPr>
      </w:pPr>
      <w:r w:rsidRPr="00CC253E">
        <w:rPr>
          <w:szCs w:val="28"/>
        </w:rPr>
        <w:tab/>
        <w:t>3.1.</w:t>
      </w:r>
      <w:r w:rsidRPr="00CC253E">
        <w:rPr>
          <w:szCs w:val="28"/>
        </w:rPr>
        <w:tab/>
        <w:t>Согласно Порядку предоставления отчетности о деятельности и долговых обязательствах муниципальных унитарных предприятий Озерского городского округа</w:t>
      </w:r>
      <w:r w:rsidRPr="002D7B20">
        <w:rPr>
          <w:szCs w:val="28"/>
        </w:rPr>
        <w:t>, утвержденного постановлениями главы</w:t>
      </w:r>
      <w:r w:rsidRPr="00CC253E">
        <w:rPr>
          <w:szCs w:val="28"/>
        </w:rPr>
        <w:t xml:space="preserve"> администрации Озерского городского </w:t>
      </w:r>
      <w:r w:rsidRPr="00F4566F">
        <w:rPr>
          <w:szCs w:val="28"/>
        </w:rPr>
        <w:t xml:space="preserve">округа от 14.11.2008 № 3762, </w:t>
      </w:r>
      <w:r>
        <w:rPr>
          <w:szCs w:val="28"/>
        </w:rPr>
        <w:t xml:space="preserve">от 13.03.2017 № 575 </w:t>
      </w:r>
      <w:r w:rsidRPr="00CC253E">
        <w:rPr>
          <w:szCs w:val="28"/>
        </w:rPr>
        <w:t>руководители муниципальных унитарных предприятий округа ежемесячно предоставляют в Управление экономики администрации бухгалтерскую (финансовую) отчетность по формам, утвержденным приказом Министерства финансов РФ от 02.07.2010 № 66н, а также доклад  о финансово-хозяйственной деятельности предприятия, в том числе данные об исполнении утвержденных основных экономических показателей деятельности.</w:t>
      </w:r>
    </w:p>
    <w:p w:rsidR="00AE41E0" w:rsidRDefault="00AE41E0" w:rsidP="0058463E">
      <w:pPr>
        <w:pStyle w:val="61"/>
        <w:rPr>
          <w:szCs w:val="28"/>
        </w:rPr>
      </w:pPr>
      <w:r w:rsidRPr="00CC253E">
        <w:rPr>
          <w:szCs w:val="28"/>
        </w:rPr>
        <w:tab/>
        <w:t>4.</w:t>
      </w:r>
      <w:r w:rsidRPr="00CC253E">
        <w:rPr>
          <w:szCs w:val="28"/>
        </w:rPr>
        <w:tab/>
        <w:t xml:space="preserve">В целях усиления контроля за финансовым состоянием муниципальных унитарных предприятий, для своевременного выявления признаков банкротства                     и </w:t>
      </w:r>
      <w:proofErr w:type="gramStart"/>
      <w:r w:rsidRPr="00CC253E">
        <w:rPr>
          <w:szCs w:val="28"/>
        </w:rPr>
        <w:t>принятия</w:t>
      </w:r>
      <w:proofErr w:type="gramEnd"/>
      <w:r w:rsidRPr="00CC253E">
        <w:rPr>
          <w:szCs w:val="28"/>
        </w:rPr>
        <w:t xml:space="preserve"> соответствующих мер реагирования постановлени</w:t>
      </w:r>
      <w:r>
        <w:rPr>
          <w:szCs w:val="28"/>
        </w:rPr>
        <w:t>я</w:t>
      </w:r>
      <w:r w:rsidRPr="00CC253E">
        <w:rPr>
          <w:szCs w:val="28"/>
        </w:rPr>
        <w:t>м</w:t>
      </w:r>
      <w:r>
        <w:rPr>
          <w:szCs w:val="28"/>
        </w:rPr>
        <w:t>и</w:t>
      </w:r>
      <w:r w:rsidRPr="00CC253E">
        <w:rPr>
          <w:szCs w:val="28"/>
        </w:rPr>
        <w:t xml:space="preserve"> администрации Озерского городского </w:t>
      </w:r>
      <w:r w:rsidRPr="00F4566F">
        <w:rPr>
          <w:szCs w:val="28"/>
        </w:rPr>
        <w:t xml:space="preserve">округа от 16.11.2010 № 4032, от 01.02.2016 № 184 утверждено </w:t>
      </w:r>
      <w:r w:rsidRPr="00CC253E">
        <w:rPr>
          <w:szCs w:val="28"/>
        </w:rPr>
        <w:t>Положение о проведении мониторинга финансово-хозяйственной деятельности муниципальных унитарных предприятий Озерского городского округа.</w:t>
      </w:r>
    </w:p>
    <w:p w:rsidR="00AE41E0" w:rsidRDefault="00AE41E0" w:rsidP="0058463E">
      <w:pPr>
        <w:pStyle w:val="25"/>
        <w:rPr>
          <w:sz w:val="28"/>
          <w:szCs w:val="28"/>
        </w:rPr>
      </w:pPr>
      <w:r w:rsidRPr="00CC253E">
        <w:rPr>
          <w:sz w:val="28"/>
          <w:szCs w:val="28"/>
        </w:rPr>
        <w:tab/>
        <w:t>4.1.</w:t>
      </w:r>
      <w:r w:rsidRPr="00CC253E">
        <w:rPr>
          <w:sz w:val="28"/>
          <w:szCs w:val="28"/>
        </w:rPr>
        <w:tab/>
        <w:t xml:space="preserve">Согласно пунктам </w:t>
      </w:r>
      <w:r w:rsidRPr="00BC376B">
        <w:rPr>
          <w:sz w:val="28"/>
          <w:szCs w:val="28"/>
        </w:rPr>
        <w:t xml:space="preserve">3.2, 3.3 </w:t>
      </w:r>
      <w:r w:rsidRPr="00C7231C">
        <w:rPr>
          <w:sz w:val="28"/>
          <w:szCs w:val="28"/>
        </w:rPr>
        <w:t xml:space="preserve">Положений о проведении </w:t>
      </w:r>
      <w:r w:rsidRPr="00CC253E">
        <w:rPr>
          <w:sz w:val="28"/>
          <w:szCs w:val="28"/>
        </w:rPr>
        <w:t>мониторинга финансово-хозяйственной деятельности муниципальных унитарных предприятий Озерского городского округа, утвержденн</w:t>
      </w:r>
      <w:r>
        <w:rPr>
          <w:sz w:val="28"/>
          <w:szCs w:val="28"/>
        </w:rPr>
        <w:t>ых</w:t>
      </w:r>
      <w:r w:rsidRPr="00CC253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CC253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C253E">
        <w:rPr>
          <w:sz w:val="28"/>
          <w:szCs w:val="28"/>
        </w:rPr>
        <w:t xml:space="preserve"> администрации Озерского городского </w:t>
      </w:r>
      <w:r w:rsidRPr="00606190">
        <w:rPr>
          <w:sz w:val="28"/>
          <w:szCs w:val="28"/>
        </w:rPr>
        <w:t>округа от 16.11.2010 №</w:t>
      </w:r>
      <w:r>
        <w:rPr>
          <w:sz w:val="28"/>
          <w:szCs w:val="28"/>
        </w:rPr>
        <w:t> </w:t>
      </w:r>
      <w:r w:rsidRPr="00606190">
        <w:rPr>
          <w:sz w:val="28"/>
          <w:szCs w:val="28"/>
        </w:rPr>
        <w:t>4032, от 01.02.2016 №</w:t>
      </w:r>
      <w:r>
        <w:rPr>
          <w:sz w:val="28"/>
          <w:szCs w:val="28"/>
        </w:rPr>
        <w:t> </w:t>
      </w:r>
      <w:r w:rsidRPr="00606190">
        <w:rPr>
          <w:sz w:val="28"/>
          <w:szCs w:val="28"/>
        </w:rPr>
        <w:t xml:space="preserve">184 </w:t>
      </w:r>
      <w:r w:rsidRPr="00CC253E">
        <w:rPr>
          <w:sz w:val="28"/>
          <w:szCs w:val="28"/>
        </w:rPr>
        <w:t>для осуществления мониторинга муниципальные унитарные предприятия округа ежеквартально представляют в отдел экономики и пла</w:t>
      </w:r>
      <w:r>
        <w:rPr>
          <w:sz w:val="28"/>
          <w:szCs w:val="28"/>
        </w:rPr>
        <w:t>нирования, следующие документы:</w:t>
      </w:r>
    </w:p>
    <w:p w:rsidR="00AE41E0" w:rsidRPr="00CC253E" w:rsidRDefault="00AE41E0" w:rsidP="0058463E">
      <w:pPr>
        <w:jc w:val="both"/>
        <w:rPr>
          <w:sz w:val="28"/>
          <w:szCs w:val="28"/>
        </w:rPr>
      </w:pPr>
      <w:r w:rsidRPr="00CC253E">
        <w:rPr>
          <w:sz w:val="28"/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 w:val="28"/>
          <w:szCs w:val="28"/>
        </w:rPr>
        <w:tab/>
        <w:t>бухгалтерский баланс (форма № 1 по ОКУД);</w:t>
      </w:r>
    </w:p>
    <w:p w:rsidR="00AE41E0" w:rsidRPr="00CC253E" w:rsidRDefault="00AE41E0" w:rsidP="0058463E">
      <w:pPr>
        <w:jc w:val="both"/>
        <w:rPr>
          <w:sz w:val="28"/>
          <w:szCs w:val="28"/>
        </w:rPr>
      </w:pPr>
      <w:r w:rsidRPr="00CC253E">
        <w:rPr>
          <w:sz w:val="28"/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 w:val="28"/>
          <w:szCs w:val="28"/>
        </w:rPr>
        <w:tab/>
        <w:t>отчет о прибылях и убытках (форма № 2 по ОКУД);</w:t>
      </w:r>
    </w:p>
    <w:p w:rsidR="00AE41E0" w:rsidRPr="00CC253E" w:rsidRDefault="00AE41E0" w:rsidP="0058463E">
      <w:pPr>
        <w:pStyle w:val="61"/>
        <w:rPr>
          <w:szCs w:val="28"/>
        </w:rPr>
      </w:pPr>
      <w:r w:rsidRPr="00CC253E">
        <w:rPr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Cs w:val="28"/>
        </w:rPr>
        <w:tab/>
        <w:t>основные показатели финансово-хозяйственной деятельности;</w:t>
      </w:r>
    </w:p>
    <w:p w:rsidR="00AE41E0" w:rsidRPr="00CC253E" w:rsidRDefault="00AE41E0" w:rsidP="0058463E">
      <w:pPr>
        <w:jc w:val="both"/>
        <w:rPr>
          <w:sz w:val="28"/>
          <w:szCs w:val="28"/>
        </w:rPr>
      </w:pPr>
      <w:r w:rsidRPr="00CC253E">
        <w:rPr>
          <w:sz w:val="28"/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 w:val="28"/>
          <w:szCs w:val="28"/>
        </w:rPr>
        <w:tab/>
        <w:t>индикаторы оценки финансово-хозяйственной деятельности муниципальных унитарных предприятий по форме, согласно приложению                            к Положению;</w:t>
      </w:r>
    </w:p>
    <w:p w:rsidR="00AE41E0" w:rsidRPr="004E0BD0" w:rsidRDefault="00AE41E0" w:rsidP="0058463E">
      <w:pPr>
        <w:jc w:val="both"/>
        <w:rPr>
          <w:sz w:val="28"/>
          <w:szCs w:val="28"/>
        </w:rPr>
      </w:pPr>
      <w:r w:rsidRPr="00CC253E">
        <w:rPr>
          <w:sz w:val="28"/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 w:val="28"/>
          <w:szCs w:val="28"/>
        </w:rPr>
        <w:tab/>
        <w:t xml:space="preserve">пояснительную записку, отражающую анализ платежеспособности предприятия, финансовой устойчивости, деловой активности и рентабельности,                     а также принимаемые меры по повышению эффективности работы </w:t>
      </w:r>
      <w:r w:rsidRPr="004E0BD0">
        <w:rPr>
          <w:sz w:val="28"/>
          <w:szCs w:val="28"/>
        </w:rPr>
        <w:t>предприятия.</w:t>
      </w:r>
    </w:p>
    <w:p w:rsidR="00AE41E0" w:rsidRPr="0060166A" w:rsidRDefault="00AE41E0" w:rsidP="007B7708">
      <w:pPr>
        <w:pStyle w:val="61"/>
      </w:pPr>
      <w:r w:rsidRPr="0060166A">
        <w:tab/>
        <w:t>5.</w:t>
      </w:r>
      <w:r w:rsidRPr="0060166A">
        <w:tab/>
        <w:t>Основные экономические показатели финансово-хозяйственной деятельности МУП «ДЕЗ» на 2015, 2016 годы утверждены постановлением администрации Озерского городского округа от 29.06.2015 №</w:t>
      </w:r>
      <w:r>
        <w:t> </w:t>
      </w:r>
      <w:r w:rsidRPr="0060166A">
        <w:t>1868, от 21.03.2016 №</w:t>
      </w:r>
      <w:r w:rsidRPr="0060166A">
        <w:rPr>
          <w:lang w:val="en-US"/>
        </w:rPr>
        <w:t> </w:t>
      </w:r>
      <w:r w:rsidRPr="0060166A">
        <w:t xml:space="preserve">608, с учетом мнения постоянно действующей балансовой комиссии (протоколы заседаний от 18.02.2016 № 11, от 05.06.2015 № 11, от 28.12.2016 № 38). </w:t>
      </w:r>
    </w:p>
    <w:p w:rsidR="00AE41E0" w:rsidRDefault="00AE41E0" w:rsidP="007B7708">
      <w:pPr>
        <w:pStyle w:val="61"/>
      </w:pPr>
      <w:r w:rsidRPr="0060166A">
        <w:lastRenderedPageBreak/>
        <w:tab/>
        <w:t>5.1.</w:t>
      </w:r>
      <w:r w:rsidRPr="0060166A">
        <w:tab/>
        <w:t xml:space="preserve">По данным отчетов о финансовых результатах за 2015 и 2016 годы основные показатели финансово-хозяйственной деятельности МУП «ДЕЗ» </w:t>
      </w:r>
      <w:r w:rsidRPr="00931641">
        <w:t>сложились следующим образом:</w:t>
      </w:r>
    </w:p>
    <w:p w:rsidR="00AE41E0" w:rsidRPr="00931641" w:rsidRDefault="00AE41E0" w:rsidP="0058463E">
      <w:pPr>
        <w:pStyle w:val="a7"/>
        <w:outlineLvl w:val="0"/>
        <w:rPr>
          <w:sz w:val="6"/>
          <w:szCs w:val="6"/>
        </w:rPr>
      </w:pPr>
    </w:p>
    <w:tbl>
      <w:tblPr>
        <w:tblW w:w="10128" w:type="dxa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2"/>
        <w:gridCol w:w="1276"/>
        <w:gridCol w:w="1134"/>
        <w:gridCol w:w="1134"/>
        <w:gridCol w:w="1134"/>
        <w:gridCol w:w="1134"/>
        <w:gridCol w:w="1134"/>
      </w:tblGrid>
      <w:tr w:rsidR="00AE41E0" w:rsidRPr="00931641" w:rsidTr="00EA6068">
        <w:trPr>
          <w:trHeight w:val="255"/>
          <w:tblHeader/>
        </w:trPr>
        <w:tc>
          <w:tcPr>
            <w:tcW w:w="1012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AE41E0" w:rsidRPr="00931641" w:rsidRDefault="00AE41E0" w:rsidP="00D746F6">
            <w:pPr>
              <w:jc w:val="right"/>
              <w:rPr>
                <w:sz w:val="18"/>
                <w:szCs w:val="18"/>
              </w:rPr>
            </w:pPr>
            <w:r w:rsidRPr="00931641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>6</w:t>
            </w:r>
            <w:r w:rsidRPr="00931641">
              <w:rPr>
                <w:sz w:val="18"/>
                <w:szCs w:val="18"/>
              </w:rPr>
              <w:t xml:space="preserve"> (тыс. рублей)</w:t>
            </w:r>
          </w:p>
        </w:tc>
      </w:tr>
      <w:tr w:rsidR="00AE41E0" w:rsidRPr="00931641" w:rsidTr="00CC253E">
        <w:trPr>
          <w:trHeight w:val="136"/>
          <w:tblHeader/>
        </w:trPr>
        <w:tc>
          <w:tcPr>
            <w:tcW w:w="31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:rsidR="00AE41E0" w:rsidRPr="00931641" w:rsidRDefault="00AE41E0" w:rsidP="00396CF4">
            <w:pPr>
              <w:jc w:val="center"/>
              <w:rPr>
                <w:sz w:val="18"/>
                <w:szCs w:val="18"/>
              </w:rPr>
            </w:pPr>
            <w:r w:rsidRPr="00931641">
              <w:rPr>
                <w:sz w:val="18"/>
                <w:szCs w:val="18"/>
              </w:rPr>
              <w:t>Показатели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:rsidR="00AE41E0" w:rsidRPr="00931641" w:rsidRDefault="00AE41E0" w:rsidP="009A3C8A">
            <w:pPr>
              <w:jc w:val="center"/>
              <w:rPr>
                <w:sz w:val="18"/>
                <w:szCs w:val="18"/>
              </w:rPr>
            </w:pPr>
            <w:r w:rsidRPr="00931641">
              <w:rPr>
                <w:sz w:val="18"/>
                <w:szCs w:val="18"/>
              </w:rPr>
              <w:t>2015 год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</w:tcBorders>
            <w:noWrap/>
          </w:tcPr>
          <w:p w:rsidR="00AE41E0" w:rsidRPr="00931641" w:rsidRDefault="00AE41E0" w:rsidP="003870E7">
            <w:pPr>
              <w:jc w:val="center"/>
              <w:rPr>
                <w:sz w:val="18"/>
                <w:szCs w:val="18"/>
              </w:rPr>
            </w:pPr>
            <w:r w:rsidRPr="00931641">
              <w:rPr>
                <w:sz w:val="18"/>
                <w:szCs w:val="18"/>
              </w:rPr>
              <w:t>2016 год</w:t>
            </w:r>
          </w:p>
        </w:tc>
      </w:tr>
      <w:tr w:rsidR="00AE41E0" w:rsidRPr="00931641" w:rsidTr="00CC253E">
        <w:trPr>
          <w:trHeight w:val="111"/>
          <w:tblHeader/>
        </w:trPr>
        <w:tc>
          <w:tcPr>
            <w:tcW w:w="3182" w:type="dxa"/>
            <w:vMerge/>
            <w:tcBorders>
              <w:right w:val="single" w:sz="12" w:space="0" w:color="auto"/>
            </w:tcBorders>
            <w:vAlign w:val="center"/>
          </w:tcPr>
          <w:p w:rsidR="00AE41E0" w:rsidRPr="00931641" w:rsidRDefault="00AE41E0" w:rsidP="00396C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E41E0" w:rsidRPr="00931641" w:rsidRDefault="00AE41E0" w:rsidP="00396CF4">
            <w:pPr>
              <w:jc w:val="center"/>
              <w:rPr>
                <w:sz w:val="18"/>
                <w:szCs w:val="18"/>
              </w:rPr>
            </w:pPr>
            <w:r w:rsidRPr="00931641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shd w:val="clear" w:color="000000" w:fill="FFFFFF"/>
          </w:tcPr>
          <w:p w:rsidR="00AE41E0" w:rsidRPr="00931641" w:rsidRDefault="00AE41E0" w:rsidP="00396CF4">
            <w:pPr>
              <w:jc w:val="center"/>
              <w:rPr>
                <w:sz w:val="18"/>
                <w:szCs w:val="18"/>
              </w:rPr>
            </w:pPr>
            <w:r w:rsidRPr="00931641"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</w:tcPr>
          <w:p w:rsidR="00AE41E0" w:rsidRPr="00931641" w:rsidRDefault="00AE41E0" w:rsidP="00396CF4">
            <w:pPr>
              <w:jc w:val="center"/>
              <w:rPr>
                <w:sz w:val="18"/>
                <w:szCs w:val="18"/>
              </w:rPr>
            </w:pPr>
            <w:r w:rsidRPr="00931641">
              <w:rPr>
                <w:sz w:val="18"/>
                <w:szCs w:val="18"/>
              </w:rPr>
              <w:t>Исп. %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</w:tcPr>
          <w:p w:rsidR="00AE41E0" w:rsidRPr="00931641" w:rsidRDefault="00AE41E0" w:rsidP="00396CF4">
            <w:pPr>
              <w:jc w:val="center"/>
              <w:rPr>
                <w:sz w:val="18"/>
                <w:szCs w:val="18"/>
              </w:rPr>
            </w:pPr>
            <w:r w:rsidRPr="00931641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shd w:val="clear" w:color="000000" w:fill="FFFFFF"/>
          </w:tcPr>
          <w:p w:rsidR="00AE41E0" w:rsidRPr="00931641" w:rsidRDefault="00AE41E0" w:rsidP="00396CF4">
            <w:pPr>
              <w:jc w:val="center"/>
              <w:rPr>
                <w:sz w:val="18"/>
                <w:szCs w:val="18"/>
              </w:rPr>
            </w:pPr>
            <w:r w:rsidRPr="00931641"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noWrap/>
          </w:tcPr>
          <w:p w:rsidR="00AE41E0" w:rsidRPr="00931641" w:rsidRDefault="00AE41E0" w:rsidP="00396CF4">
            <w:pPr>
              <w:jc w:val="center"/>
              <w:rPr>
                <w:sz w:val="18"/>
                <w:szCs w:val="18"/>
              </w:rPr>
            </w:pPr>
            <w:r w:rsidRPr="00931641">
              <w:rPr>
                <w:sz w:val="18"/>
                <w:szCs w:val="18"/>
              </w:rPr>
              <w:t>Исп. %</w:t>
            </w:r>
          </w:p>
        </w:tc>
      </w:tr>
      <w:tr w:rsidR="00AE41E0" w:rsidRPr="00931641" w:rsidTr="00522EBD">
        <w:trPr>
          <w:trHeight w:val="50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931641" w:rsidRDefault="00AE41E0" w:rsidP="00396CF4">
            <w:pPr>
              <w:rPr>
                <w:b/>
                <w:bCs/>
                <w:sz w:val="18"/>
                <w:szCs w:val="18"/>
              </w:rPr>
            </w:pPr>
            <w:r w:rsidRPr="00931641">
              <w:rPr>
                <w:b/>
                <w:bCs/>
                <w:sz w:val="18"/>
                <w:szCs w:val="18"/>
              </w:rPr>
              <w:t xml:space="preserve">ДОХОДЫ, </w:t>
            </w:r>
            <w:r w:rsidRPr="00931641">
              <w:rPr>
                <w:bCs/>
                <w:sz w:val="18"/>
                <w:szCs w:val="18"/>
              </w:rPr>
              <w:t>всего</w:t>
            </w:r>
            <w:r w:rsidRPr="00931641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AE41E0" w:rsidRPr="00931641" w:rsidRDefault="00AE41E0" w:rsidP="00471F4D">
            <w:pPr>
              <w:jc w:val="right"/>
              <w:rPr>
                <w:b/>
                <w:bCs/>
                <w:sz w:val="18"/>
                <w:szCs w:val="18"/>
              </w:rPr>
            </w:pPr>
            <w:r w:rsidRPr="00931641">
              <w:rPr>
                <w:b/>
                <w:bCs/>
                <w:sz w:val="18"/>
                <w:szCs w:val="18"/>
              </w:rPr>
              <w:t>35 279,10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AE41E0" w:rsidRPr="00931641" w:rsidRDefault="00AE41E0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 w:rsidRPr="00931641">
              <w:rPr>
                <w:b/>
                <w:bCs/>
                <w:sz w:val="18"/>
                <w:szCs w:val="18"/>
              </w:rPr>
              <w:t>35 669,60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931641" w:rsidRDefault="00AE41E0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931641">
              <w:rPr>
                <w:b/>
                <w:bCs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AE41E0" w:rsidRPr="00931641" w:rsidRDefault="00AE41E0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 w:rsidRPr="00931641">
              <w:rPr>
                <w:b/>
                <w:bCs/>
                <w:sz w:val="18"/>
                <w:szCs w:val="18"/>
              </w:rPr>
              <w:t>38 533,30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AE41E0" w:rsidRPr="00931641" w:rsidRDefault="00AE41E0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 w:rsidRPr="00931641">
              <w:rPr>
                <w:b/>
                <w:bCs/>
                <w:sz w:val="18"/>
                <w:szCs w:val="18"/>
              </w:rPr>
              <w:t>92 006,30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AE41E0" w:rsidRPr="00931641" w:rsidRDefault="00AE41E0" w:rsidP="00A83DAD">
            <w:pPr>
              <w:jc w:val="center"/>
              <w:rPr>
                <w:b/>
                <w:bCs/>
                <w:sz w:val="18"/>
                <w:szCs w:val="18"/>
              </w:rPr>
            </w:pPr>
            <w:r w:rsidRPr="00931641">
              <w:rPr>
                <w:b/>
                <w:bCs/>
                <w:sz w:val="18"/>
                <w:szCs w:val="18"/>
              </w:rPr>
              <w:t>в 2,4 раза</w:t>
            </w:r>
          </w:p>
        </w:tc>
      </w:tr>
      <w:tr w:rsidR="00AE41E0" w:rsidRPr="00597DDB" w:rsidTr="00522EBD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A83DAD" w:rsidRDefault="00AE41E0" w:rsidP="00A83DAD">
            <w:pPr>
              <w:rPr>
                <w:sz w:val="18"/>
                <w:szCs w:val="18"/>
              </w:rPr>
            </w:pPr>
            <w:r w:rsidRPr="00A83DAD">
              <w:rPr>
                <w:sz w:val="18"/>
                <w:szCs w:val="18"/>
              </w:rPr>
              <w:t>Жилищ</w:t>
            </w:r>
            <w:r>
              <w:rPr>
                <w:sz w:val="18"/>
                <w:szCs w:val="18"/>
              </w:rPr>
              <w:t>но-коммунальные услуги населению, всего</w:t>
            </w:r>
            <w:r w:rsidRPr="00A83DAD">
              <w:rPr>
                <w:sz w:val="18"/>
                <w:szCs w:val="18"/>
              </w:rPr>
              <w:t xml:space="preserve"> в т</w:t>
            </w:r>
            <w:r>
              <w:rPr>
                <w:sz w:val="18"/>
                <w:szCs w:val="18"/>
              </w:rPr>
              <w:t xml:space="preserve">ом </w:t>
            </w:r>
            <w:r w:rsidRPr="00A83DAD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A83DA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A83DAD" w:rsidRDefault="00AE41E0" w:rsidP="00471F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34 779,20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A83DAD" w:rsidRDefault="00AE41E0" w:rsidP="008E5C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34 969,70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A83DAD" w:rsidRDefault="00AE41E0" w:rsidP="00EC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A83DAD" w:rsidRDefault="00AE41E0" w:rsidP="00522EBD">
            <w:pPr>
              <w:jc w:val="right"/>
              <w:rPr>
                <w:sz w:val="18"/>
                <w:szCs w:val="18"/>
              </w:rPr>
            </w:pPr>
            <w:r w:rsidRPr="00A83DAD">
              <w:rPr>
                <w:sz w:val="18"/>
                <w:szCs w:val="18"/>
              </w:rPr>
              <w:t>38 076,20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A83DAD" w:rsidRDefault="00AE41E0" w:rsidP="0052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91 485,70</w:t>
            </w:r>
          </w:p>
        </w:tc>
        <w:tc>
          <w:tcPr>
            <w:tcW w:w="1134" w:type="dxa"/>
            <w:noWrap/>
            <w:vAlign w:val="center"/>
          </w:tcPr>
          <w:p w:rsidR="00AE41E0" w:rsidRPr="00A83DAD" w:rsidRDefault="00AE41E0" w:rsidP="00A83DAD">
            <w:pPr>
              <w:jc w:val="center"/>
              <w:rPr>
                <w:sz w:val="18"/>
                <w:szCs w:val="18"/>
              </w:rPr>
            </w:pPr>
            <w:r w:rsidRPr="00A83DAD">
              <w:rPr>
                <w:sz w:val="18"/>
                <w:szCs w:val="18"/>
              </w:rPr>
              <w:t>в 2,4 раза</w:t>
            </w:r>
          </w:p>
        </w:tc>
      </w:tr>
      <w:tr w:rsidR="00AE41E0" w:rsidRPr="00597DDB" w:rsidTr="00522EBD">
        <w:trPr>
          <w:trHeight w:val="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3870E7">
            <w:pPr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жилищные услуги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471F4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34 779,20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2C4D3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34 969,70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38 875,60</w:t>
            </w:r>
          </w:p>
        </w:tc>
        <w:tc>
          <w:tcPr>
            <w:tcW w:w="1134" w:type="dxa"/>
            <w:noWrap/>
            <w:vAlign w:val="center"/>
          </w:tcPr>
          <w:p w:rsidR="00AE41E0" w:rsidRPr="002C4D38" w:rsidRDefault="00AE41E0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12,8</w:t>
            </w:r>
          </w:p>
        </w:tc>
      </w:tr>
      <w:tr w:rsidR="00AE41E0" w:rsidRPr="00597DDB" w:rsidTr="00522EBD">
        <w:trPr>
          <w:trHeight w:val="97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3870E7">
            <w:pPr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471F4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2C4D3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vAlign w:val="bottom"/>
          </w:tcPr>
          <w:p w:rsidR="00AE41E0" w:rsidRPr="002C4D3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AE41E0" w:rsidRPr="002C4D3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52 610,10</w:t>
            </w:r>
          </w:p>
        </w:tc>
        <w:tc>
          <w:tcPr>
            <w:tcW w:w="1134" w:type="dxa"/>
            <w:noWrap/>
            <w:vAlign w:val="center"/>
          </w:tcPr>
          <w:p w:rsidR="00AE41E0" w:rsidRPr="002C4D38" w:rsidRDefault="00AE41E0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A83DAD" w:rsidRDefault="00AE41E0" w:rsidP="009A3C8A">
            <w:pPr>
              <w:rPr>
                <w:sz w:val="18"/>
                <w:szCs w:val="18"/>
              </w:rPr>
            </w:pPr>
            <w:r w:rsidRPr="00A83DAD"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31D3B" w:rsidRDefault="00AE41E0" w:rsidP="00471F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499,90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031D3B" w:rsidRDefault="00AE41E0" w:rsidP="008E5C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31D3B" w:rsidRDefault="00AE41E0" w:rsidP="00EC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vAlign w:val="bottom"/>
          </w:tcPr>
          <w:p w:rsidR="00AE41E0" w:rsidRPr="00031D3B" w:rsidRDefault="00AE41E0" w:rsidP="00522EBD">
            <w:pPr>
              <w:jc w:val="right"/>
              <w:rPr>
                <w:sz w:val="18"/>
                <w:szCs w:val="18"/>
              </w:rPr>
            </w:pPr>
            <w:r w:rsidRPr="00031D3B">
              <w:rPr>
                <w:sz w:val="18"/>
                <w:szCs w:val="18"/>
              </w:rPr>
              <w:t>457,10</w:t>
            </w:r>
          </w:p>
        </w:tc>
        <w:tc>
          <w:tcPr>
            <w:tcW w:w="1134" w:type="dxa"/>
            <w:noWrap/>
            <w:vAlign w:val="bottom"/>
          </w:tcPr>
          <w:p w:rsidR="00AE41E0" w:rsidRPr="00031D3B" w:rsidRDefault="00AE41E0" w:rsidP="00522EBD">
            <w:pPr>
              <w:jc w:val="right"/>
              <w:rPr>
                <w:sz w:val="18"/>
                <w:szCs w:val="18"/>
              </w:rPr>
            </w:pPr>
            <w:r w:rsidRPr="00031D3B">
              <w:rPr>
                <w:sz w:val="18"/>
                <w:szCs w:val="18"/>
              </w:rPr>
              <w:t>520,60</w:t>
            </w:r>
          </w:p>
        </w:tc>
        <w:tc>
          <w:tcPr>
            <w:tcW w:w="1134" w:type="dxa"/>
            <w:noWrap/>
            <w:vAlign w:val="center"/>
          </w:tcPr>
          <w:p w:rsidR="00AE41E0" w:rsidRPr="00031D3B" w:rsidRDefault="00AE41E0" w:rsidP="00EC2301">
            <w:pPr>
              <w:jc w:val="center"/>
              <w:rPr>
                <w:sz w:val="18"/>
                <w:szCs w:val="18"/>
              </w:rPr>
            </w:pPr>
            <w:r w:rsidRPr="00031D3B">
              <w:rPr>
                <w:sz w:val="18"/>
                <w:szCs w:val="18"/>
              </w:rPr>
              <w:t>113,9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396CF4">
            <w:pPr>
              <w:rPr>
                <w:b/>
                <w:bCs/>
                <w:sz w:val="18"/>
                <w:szCs w:val="18"/>
              </w:rPr>
            </w:pPr>
            <w:r w:rsidRPr="002C4D38">
              <w:rPr>
                <w:b/>
                <w:bCs/>
                <w:sz w:val="18"/>
                <w:szCs w:val="18"/>
              </w:rPr>
              <w:t xml:space="preserve">РАСХОДЫ, </w:t>
            </w:r>
            <w:r w:rsidRPr="002C4D38">
              <w:rPr>
                <w:bCs/>
                <w:sz w:val="18"/>
                <w:szCs w:val="18"/>
              </w:rPr>
              <w:t>всего</w:t>
            </w:r>
            <w:r w:rsidRPr="002C4D38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33 840,70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36 012,00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AE41E0" w:rsidRPr="002C4D38" w:rsidRDefault="00AE41E0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36 964,10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AE41E0" w:rsidRPr="002C4D38" w:rsidRDefault="00AE41E0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92 982,70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AE41E0" w:rsidRPr="002C4D38" w:rsidRDefault="00AE41E0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2,5 раза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31D3B" w:rsidRDefault="00AE41E0" w:rsidP="00A7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031D3B">
              <w:rPr>
                <w:sz w:val="18"/>
                <w:szCs w:val="18"/>
              </w:rPr>
              <w:t xml:space="preserve"> Ж</w:t>
            </w:r>
            <w:r>
              <w:rPr>
                <w:sz w:val="18"/>
                <w:szCs w:val="18"/>
              </w:rPr>
              <w:t xml:space="preserve">илищные услуги,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E67768" w:rsidRDefault="00AE41E0" w:rsidP="008E5CE0">
            <w:pPr>
              <w:jc w:val="right"/>
              <w:rPr>
                <w:sz w:val="18"/>
                <w:szCs w:val="18"/>
              </w:rPr>
            </w:pPr>
            <w:r w:rsidRPr="00E67768">
              <w:rPr>
                <w:sz w:val="18"/>
                <w:szCs w:val="18"/>
              </w:rPr>
              <w:t>28 380,20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E67768" w:rsidRDefault="00AE41E0" w:rsidP="008E5CE0">
            <w:pPr>
              <w:jc w:val="right"/>
              <w:rPr>
                <w:sz w:val="18"/>
                <w:szCs w:val="18"/>
              </w:rPr>
            </w:pPr>
            <w:r w:rsidRPr="00E67768">
              <w:rPr>
                <w:sz w:val="18"/>
                <w:szCs w:val="18"/>
              </w:rPr>
              <w:t>30 254,40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E67768" w:rsidRDefault="00AE41E0" w:rsidP="00EC2301">
            <w:pPr>
              <w:jc w:val="center"/>
              <w:rPr>
                <w:sz w:val="18"/>
                <w:szCs w:val="18"/>
              </w:rPr>
            </w:pPr>
            <w:r w:rsidRPr="00E67768">
              <w:rPr>
                <w:sz w:val="18"/>
                <w:szCs w:val="18"/>
              </w:rPr>
              <w:t xml:space="preserve">106,6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E67768" w:rsidRDefault="00AE41E0" w:rsidP="00522EBD">
            <w:pPr>
              <w:jc w:val="right"/>
              <w:rPr>
                <w:sz w:val="18"/>
                <w:szCs w:val="18"/>
              </w:rPr>
            </w:pPr>
            <w:r w:rsidRPr="00E67768">
              <w:rPr>
                <w:sz w:val="18"/>
                <w:szCs w:val="18"/>
              </w:rPr>
              <w:t>31 186,20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E67768" w:rsidRDefault="00AE41E0" w:rsidP="00522EBD">
            <w:pPr>
              <w:jc w:val="right"/>
              <w:rPr>
                <w:sz w:val="18"/>
                <w:szCs w:val="18"/>
              </w:rPr>
            </w:pPr>
            <w:r w:rsidRPr="00E67768">
              <w:rPr>
                <w:sz w:val="18"/>
                <w:szCs w:val="18"/>
              </w:rPr>
              <w:t>85 519,20</w:t>
            </w:r>
          </w:p>
        </w:tc>
        <w:tc>
          <w:tcPr>
            <w:tcW w:w="1134" w:type="dxa"/>
            <w:noWrap/>
            <w:vAlign w:val="center"/>
          </w:tcPr>
          <w:p w:rsidR="00AE41E0" w:rsidRPr="00E67768" w:rsidRDefault="00AE41E0" w:rsidP="00EC2301">
            <w:pPr>
              <w:jc w:val="center"/>
              <w:rPr>
                <w:sz w:val="18"/>
                <w:szCs w:val="18"/>
              </w:rPr>
            </w:pPr>
            <w:r w:rsidRPr="00E67768">
              <w:rPr>
                <w:sz w:val="18"/>
                <w:szCs w:val="18"/>
              </w:rPr>
              <w:t>в 2,7 раза</w:t>
            </w:r>
          </w:p>
        </w:tc>
      </w:tr>
      <w:tr w:rsidR="00AE41E0" w:rsidRPr="00597DDB" w:rsidTr="00522EBD">
        <w:trPr>
          <w:trHeight w:val="138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6 880,80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2C4D3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8 318,10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120,8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7 056,60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7 768,50</w:t>
            </w:r>
          </w:p>
        </w:tc>
        <w:tc>
          <w:tcPr>
            <w:tcW w:w="1134" w:type="dxa"/>
            <w:noWrap/>
            <w:vAlign w:val="center"/>
          </w:tcPr>
          <w:p w:rsidR="00AE41E0" w:rsidRPr="002C4D38" w:rsidRDefault="00AE41E0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110,1</w:t>
            </w:r>
          </w:p>
        </w:tc>
      </w:tr>
      <w:tr w:rsidR="00AE41E0" w:rsidRPr="00597DDB" w:rsidTr="00522EBD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7D63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2C4D38">
              <w:rPr>
                <w:i/>
                <w:sz w:val="18"/>
                <w:szCs w:val="18"/>
              </w:rPr>
              <w:t>страховые взносы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1 390,00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2C4D3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1 526,40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109,8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1 425,50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1 574,40</w:t>
            </w:r>
          </w:p>
        </w:tc>
        <w:tc>
          <w:tcPr>
            <w:tcW w:w="1134" w:type="dxa"/>
            <w:noWrap/>
            <w:vAlign w:val="center"/>
          </w:tcPr>
          <w:p w:rsidR="00AE41E0" w:rsidRPr="002C4D38" w:rsidRDefault="00AE41E0" w:rsidP="00EC23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110,4</w:t>
            </w:r>
          </w:p>
        </w:tc>
      </w:tr>
      <w:tr w:rsidR="00AE41E0" w:rsidRPr="00597DDB" w:rsidTr="00522EBD">
        <w:trPr>
          <w:trHeight w:val="201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4310BE">
            <w:pPr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содержание и текущий ремонт конструктивов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5 835,70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5 577,10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6517D8" w:rsidRDefault="00AE41E0" w:rsidP="00EC2301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87,7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5 358,90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4 922,00</w:t>
            </w:r>
          </w:p>
        </w:tc>
        <w:tc>
          <w:tcPr>
            <w:tcW w:w="1134" w:type="dxa"/>
            <w:noWrap/>
            <w:vAlign w:val="center"/>
          </w:tcPr>
          <w:p w:rsidR="00AE41E0" w:rsidRPr="006517D8" w:rsidRDefault="00AE41E0" w:rsidP="00EC2301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91,8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2B4889">
            <w:pPr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материалы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726,10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616,10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6517D8" w:rsidRDefault="00AE41E0" w:rsidP="00EC2301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84,9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655,50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476,50</w:t>
            </w:r>
          </w:p>
        </w:tc>
        <w:tc>
          <w:tcPr>
            <w:tcW w:w="1134" w:type="dxa"/>
            <w:noWrap/>
            <w:vAlign w:val="center"/>
          </w:tcPr>
          <w:p w:rsidR="00AE41E0" w:rsidRPr="006517D8" w:rsidRDefault="00AE41E0" w:rsidP="00EC2301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72,7</w:t>
            </w:r>
          </w:p>
        </w:tc>
      </w:tr>
      <w:tr w:rsidR="00AE41E0" w:rsidRPr="00470134" w:rsidTr="00522EBD">
        <w:trPr>
          <w:trHeight w:val="12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0B0903">
            <w:pPr>
              <w:rPr>
                <w:i/>
                <w:sz w:val="18"/>
                <w:szCs w:val="18"/>
              </w:rPr>
            </w:pPr>
            <w:r w:rsidRPr="000B0903">
              <w:rPr>
                <w:i/>
                <w:sz w:val="18"/>
                <w:szCs w:val="18"/>
              </w:rPr>
              <w:t>- ВДГО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737,30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717,70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6517D8" w:rsidRDefault="00AE41E0" w:rsidP="00EC2301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97,3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776,50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772,60</w:t>
            </w:r>
          </w:p>
        </w:tc>
        <w:tc>
          <w:tcPr>
            <w:tcW w:w="1134" w:type="dxa"/>
            <w:noWrap/>
            <w:vAlign w:val="center"/>
          </w:tcPr>
          <w:p w:rsidR="00AE41E0" w:rsidRPr="006517D8" w:rsidRDefault="00AE41E0" w:rsidP="00EC2301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99,5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0B0903">
            <w:pPr>
              <w:rPr>
                <w:i/>
                <w:sz w:val="18"/>
                <w:szCs w:val="18"/>
              </w:rPr>
            </w:pPr>
            <w:r w:rsidRPr="000B0903">
              <w:rPr>
                <w:i/>
                <w:sz w:val="18"/>
                <w:szCs w:val="18"/>
              </w:rPr>
              <w:t>- содержание и ремонт лифтов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918,30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931,00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6517D8" w:rsidRDefault="00AE41E0" w:rsidP="00EC2301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806,50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890,70</w:t>
            </w:r>
          </w:p>
        </w:tc>
        <w:tc>
          <w:tcPr>
            <w:tcW w:w="1134" w:type="dxa"/>
            <w:noWrap/>
            <w:vAlign w:val="center"/>
          </w:tcPr>
          <w:p w:rsidR="00AE41E0" w:rsidRPr="006517D8" w:rsidRDefault="00AE41E0" w:rsidP="00EC2301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110,4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0B09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,</w:t>
            </w:r>
            <w:r w:rsidRPr="000B0903">
              <w:rPr>
                <w:i/>
                <w:sz w:val="18"/>
                <w:szCs w:val="18"/>
              </w:rPr>
              <w:t>- вывоз ТБО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4 417,70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4 255,00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6517D8" w:rsidRDefault="00AE41E0" w:rsidP="005C6EED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96,3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4 808,00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4 835,50</w:t>
            </w:r>
          </w:p>
        </w:tc>
        <w:tc>
          <w:tcPr>
            <w:tcW w:w="1134" w:type="dxa"/>
            <w:noWrap/>
            <w:vAlign w:val="center"/>
          </w:tcPr>
          <w:p w:rsidR="00AE41E0" w:rsidRPr="006517D8" w:rsidRDefault="00AE41E0" w:rsidP="005C6EED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100,6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0B09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коммунальные услуги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6517D8" w:rsidRDefault="00AE41E0" w:rsidP="005C6EED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52 213,50</w:t>
            </w:r>
          </w:p>
        </w:tc>
        <w:tc>
          <w:tcPr>
            <w:tcW w:w="1134" w:type="dxa"/>
            <w:noWrap/>
            <w:vAlign w:val="center"/>
          </w:tcPr>
          <w:p w:rsidR="00AE41E0" w:rsidRPr="006517D8" w:rsidRDefault="00AE41E0" w:rsidP="005C6EED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-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Default="00AE41E0" w:rsidP="000B09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прочие услуги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7 474,30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8 313,00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6517D8" w:rsidRDefault="00AE41E0" w:rsidP="005C6EED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111,2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10 298,70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12 065,50</w:t>
            </w:r>
          </w:p>
        </w:tc>
        <w:tc>
          <w:tcPr>
            <w:tcW w:w="1134" w:type="dxa"/>
            <w:noWrap/>
            <w:vAlign w:val="center"/>
          </w:tcPr>
          <w:p w:rsidR="00AE41E0" w:rsidRPr="006517D8" w:rsidRDefault="00AE41E0" w:rsidP="005C6EED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117,2</w:t>
            </w:r>
          </w:p>
        </w:tc>
      </w:tr>
      <w:tr w:rsidR="00AE41E0" w:rsidRPr="000B0903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E67768" w:rsidRDefault="00AE41E0" w:rsidP="000B0903">
            <w:pPr>
              <w:rPr>
                <w:sz w:val="18"/>
                <w:szCs w:val="18"/>
              </w:rPr>
            </w:pPr>
            <w:r w:rsidRPr="00E67768">
              <w:rPr>
                <w:sz w:val="18"/>
                <w:szCs w:val="18"/>
              </w:rPr>
              <w:t>2. Затраты услуг управления и жилищного фонда, в том числе: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E67768" w:rsidRDefault="00AE41E0" w:rsidP="008E5CE0">
            <w:pPr>
              <w:jc w:val="right"/>
              <w:rPr>
                <w:sz w:val="18"/>
                <w:szCs w:val="18"/>
              </w:rPr>
            </w:pPr>
            <w:r w:rsidRPr="00E67768">
              <w:rPr>
                <w:sz w:val="18"/>
                <w:szCs w:val="18"/>
              </w:rPr>
              <w:t>5 460,50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E67768" w:rsidRDefault="00AE41E0" w:rsidP="008E5CE0">
            <w:pPr>
              <w:jc w:val="right"/>
              <w:rPr>
                <w:sz w:val="18"/>
                <w:szCs w:val="18"/>
              </w:rPr>
            </w:pPr>
            <w:r w:rsidRPr="00E67768">
              <w:rPr>
                <w:sz w:val="18"/>
                <w:szCs w:val="18"/>
              </w:rPr>
              <w:t>5 757,60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E67768" w:rsidRDefault="00AE41E0" w:rsidP="005C6EED">
            <w:pPr>
              <w:jc w:val="center"/>
              <w:rPr>
                <w:sz w:val="18"/>
                <w:szCs w:val="18"/>
              </w:rPr>
            </w:pPr>
            <w:r w:rsidRPr="00E67768">
              <w:rPr>
                <w:sz w:val="18"/>
                <w:szCs w:val="18"/>
              </w:rPr>
              <w:t>105,4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E67768" w:rsidRDefault="00AE41E0" w:rsidP="00522EBD">
            <w:pPr>
              <w:jc w:val="right"/>
              <w:rPr>
                <w:sz w:val="18"/>
                <w:szCs w:val="18"/>
              </w:rPr>
            </w:pPr>
            <w:r w:rsidRPr="00E67768">
              <w:rPr>
                <w:sz w:val="18"/>
                <w:szCs w:val="18"/>
              </w:rPr>
              <w:t>5 777,90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E67768" w:rsidRDefault="00AE41E0" w:rsidP="00522EBD">
            <w:pPr>
              <w:jc w:val="right"/>
              <w:rPr>
                <w:sz w:val="18"/>
                <w:szCs w:val="18"/>
              </w:rPr>
            </w:pPr>
            <w:r w:rsidRPr="00E67768">
              <w:rPr>
                <w:sz w:val="18"/>
                <w:szCs w:val="18"/>
              </w:rPr>
              <w:t>7 463,50</w:t>
            </w:r>
          </w:p>
        </w:tc>
        <w:tc>
          <w:tcPr>
            <w:tcW w:w="1134" w:type="dxa"/>
            <w:noWrap/>
            <w:vAlign w:val="center"/>
          </w:tcPr>
          <w:p w:rsidR="00AE41E0" w:rsidRPr="00E67768" w:rsidRDefault="00AE41E0" w:rsidP="005C6EED">
            <w:pPr>
              <w:jc w:val="center"/>
              <w:rPr>
                <w:sz w:val="18"/>
                <w:szCs w:val="18"/>
              </w:rPr>
            </w:pPr>
            <w:r w:rsidRPr="00E67768">
              <w:rPr>
                <w:sz w:val="18"/>
                <w:szCs w:val="18"/>
              </w:rPr>
              <w:t>129,2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0B0903">
            <w:pPr>
              <w:rPr>
                <w:i/>
                <w:sz w:val="18"/>
                <w:szCs w:val="18"/>
              </w:rPr>
            </w:pPr>
            <w:r w:rsidRPr="000B0903">
              <w:rPr>
                <w:i/>
                <w:sz w:val="18"/>
                <w:szCs w:val="18"/>
              </w:rPr>
              <w:t>- заработная плата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3 366,00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3 409,20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6517D8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101,3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3 568,20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4 601,10</w:t>
            </w:r>
          </w:p>
        </w:tc>
        <w:tc>
          <w:tcPr>
            <w:tcW w:w="1134" w:type="dxa"/>
            <w:noWrap/>
            <w:vAlign w:val="center"/>
          </w:tcPr>
          <w:p w:rsidR="00AE41E0" w:rsidRPr="006517D8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128,9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0B09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страховые взносы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679,90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638,90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6517D8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93,9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720,80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924,50</w:t>
            </w:r>
          </w:p>
        </w:tc>
        <w:tc>
          <w:tcPr>
            <w:tcW w:w="1134" w:type="dxa"/>
            <w:noWrap/>
            <w:vAlign w:val="center"/>
          </w:tcPr>
          <w:p w:rsidR="00AE41E0" w:rsidRPr="006517D8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128,2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0B09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содержание и эксплуатация здания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387,60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401,20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6517D8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103,5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431,40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6517D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459,30</w:t>
            </w:r>
          </w:p>
        </w:tc>
        <w:tc>
          <w:tcPr>
            <w:tcW w:w="1134" w:type="dxa"/>
            <w:noWrap/>
            <w:vAlign w:val="center"/>
          </w:tcPr>
          <w:p w:rsidR="00AE41E0" w:rsidRPr="006517D8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106,5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0B09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услуги связи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196,90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0B0903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182,70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92,8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183,50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326335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326335">
              <w:rPr>
                <w:i/>
                <w:sz w:val="18"/>
                <w:szCs w:val="18"/>
              </w:rPr>
              <w:t>177,40</w:t>
            </w:r>
          </w:p>
        </w:tc>
        <w:tc>
          <w:tcPr>
            <w:tcW w:w="1134" w:type="dxa"/>
            <w:noWrap/>
            <w:vAlign w:val="center"/>
          </w:tcPr>
          <w:p w:rsidR="00AE41E0" w:rsidRPr="00326335" w:rsidRDefault="00AE41E0" w:rsidP="00326335">
            <w:pPr>
              <w:jc w:val="center"/>
              <w:rPr>
                <w:i/>
                <w:sz w:val="18"/>
                <w:szCs w:val="18"/>
              </w:rPr>
            </w:pPr>
            <w:r w:rsidRPr="00326335">
              <w:rPr>
                <w:i/>
                <w:sz w:val="18"/>
                <w:szCs w:val="18"/>
              </w:rPr>
              <w:t>96,7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0B09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канцелярские принадлежности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25,30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0B0903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37,30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147,4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26,90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0B0903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41,60</w:t>
            </w:r>
          </w:p>
        </w:tc>
        <w:tc>
          <w:tcPr>
            <w:tcW w:w="1134" w:type="dxa"/>
            <w:noWrap/>
            <w:vAlign w:val="center"/>
          </w:tcPr>
          <w:p w:rsidR="00AE41E0" w:rsidRPr="000B0903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154,6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0B09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амортизация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181,90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0B0903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181,90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181,90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0B0903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181,90</w:t>
            </w:r>
          </w:p>
        </w:tc>
        <w:tc>
          <w:tcPr>
            <w:tcW w:w="1134" w:type="dxa"/>
            <w:noWrap/>
            <w:vAlign w:val="center"/>
          </w:tcPr>
          <w:p w:rsidR="00AE41E0" w:rsidRPr="000B0903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Default="00AE41E0" w:rsidP="001317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транспортные услуги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119,90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104,70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87,30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104,70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0B0903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52,20</w:t>
            </w:r>
          </w:p>
        </w:tc>
        <w:tc>
          <w:tcPr>
            <w:tcW w:w="1134" w:type="dxa"/>
            <w:noWrap/>
            <w:vAlign w:val="center"/>
          </w:tcPr>
          <w:p w:rsidR="00AE41E0" w:rsidRPr="000B0903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49,9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Default="00AE41E0" w:rsidP="000B09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арендная плата за землю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55,20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55,20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55,20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0B0903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92,20</w:t>
            </w:r>
          </w:p>
        </w:tc>
        <w:tc>
          <w:tcPr>
            <w:tcW w:w="1134" w:type="dxa"/>
            <w:noWrap/>
            <w:vAlign w:val="center"/>
          </w:tcPr>
          <w:p w:rsidR="00AE41E0" w:rsidRPr="000B0903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167,1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Default="00AE41E0" w:rsidP="00CC25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информационно-технические услуги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184,50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196,60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106,6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196,60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0B0903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535,00</w:t>
            </w:r>
          </w:p>
        </w:tc>
        <w:tc>
          <w:tcPr>
            <w:tcW w:w="1134" w:type="dxa"/>
            <w:noWrap/>
            <w:vAlign w:val="center"/>
          </w:tcPr>
          <w:p w:rsidR="00AE41E0" w:rsidRPr="000B0903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2,7 раза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0B09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прочие услуги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263,30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0B0903" w:rsidRDefault="00AE41E0" w:rsidP="008E5CE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549,90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2,0 раза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308,70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0B0903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398,30</w:t>
            </w:r>
          </w:p>
        </w:tc>
        <w:tc>
          <w:tcPr>
            <w:tcW w:w="1134" w:type="dxa"/>
            <w:noWrap/>
            <w:vAlign w:val="center"/>
          </w:tcPr>
          <w:p w:rsidR="00AE41E0" w:rsidRPr="000B0903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129,0</w:t>
            </w:r>
          </w:p>
        </w:tc>
      </w:tr>
      <w:tr w:rsidR="00AE41E0" w:rsidRPr="00597DDB" w:rsidTr="00522EBD">
        <w:trPr>
          <w:trHeight w:val="99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rPr>
                <w:b/>
                <w:bCs/>
                <w:sz w:val="18"/>
                <w:szCs w:val="18"/>
              </w:rPr>
            </w:pPr>
            <w:r w:rsidRPr="002C4D38">
              <w:rPr>
                <w:b/>
                <w:bCs/>
                <w:sz w:val="18"/>
                <w:szCs w:val="18"/>
              </w:rPr>
              <w:t>ФИНАНСОВЫЙ РЕЗУЛЬТАТ: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1 438,40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-342,40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AE41E0" w:rsidRPr="002C4D38" w:rsidRDefault="00AE41E0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1 569,20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AE41E0" w:rsidRPr="002C4D38" w:rsidRDefault="00AE41E0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-976,40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AE41E0" w:rsidRPr="002C4D38" w:rsidRDefault="00AE41E0" w:rsidP="000B09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E41E0" w:rsidRPr="00597DDB" w:rsidTr="00522EBD">
        <w:trPr>
          <w:trHeight w:val="103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rPr>
                <w:sz w:val="18"/>
                <w:szCs w:val="18"/>
              </w:rPr>
            </w:pPr>
            <w:r w:rsidRPr="002C4D38">
              <w:rPr>
                <w:sz w:val="18"/>
                <w:szCs w:val="18"/>
              </w:rPr>
              <w:t>ПРОЧИЕ ДОХОДЫ: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642,50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548,60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1 109,50</w:t>
            </w:r>
          </w:p>
        </w:tc>
        <w:tc>
          <w:tcPr>
            <w:tcW w:w="1134" w:type="dxa"/>
            <w:noWrap/>
            <w:vAlign w:val="center"/>
          </w:tcPr>
          <w:p w:rsidR="00AE41E0" w:rsidRPr="002C4D38" w:rsidRDefault="00AE41E0" w:rsidP="000B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2,0 раза</w:t>
            </w:r>
          </w:p>
        </w:tc>
      </w:tr>
      <w:tr w:rsidR="00AE41E0" w:rsidRPr="00597DDB" w:rsidTr="00522EBD">
        <w:trPr>
          <w:trHeight w:val="135"/>
        </w:trPr>
        <w:tc>
          <w:tcPr>
            <w:tcW w:w="318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rPr>
                <w:sz w:val="18"/>
                <w:szCs w:val="18"/>
              </w:rPr>
            </w:pPr>
            <w:r w:rsidRPr="002C4D38">
              <w:rPr>
                <w:sz w:val="18"/>
                <w:szCs w:val="18"/>
              </w:rPr>
              <w:t>ПРОЧИЕ РАСХОДЫ: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486,50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2,0 раза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255,60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AE41E0" w:rsidRPr="002C4D38" w:rsidRDefault="00AE41E0" w:rsidP="000B0903">
            <w:pPr>
              <w:jc w:val="center"/>
              <w:rPr>
                <w:sz w:val="18"/>
                <w:szCs w:val="18"/>
              </w:rPr>
            </w:pPr>
          </w:p>
        </w:tc>
      </w:tr>
      <w:tr w:rsidR="00AE41E0" w:rsidRPr="00597DDB" w:rsidTr="00522EBD">
        <w:trPr>
          <w:trHeight w:val="50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rPr>
                <w:b/>
                <w:bCs/>
                <w:sz w:val="18"/>
                <w:szCs w:val="18"/>
              </w:rPr>
            </w:pPr>
            <w:r w:rsidRPr="002C4D38">
              <w:rPr>
                <w:b/>
                <w:bCs/>
                <w:sz w:val="18"/>
                <w:szCs w:val="18"/>
              </w:rPr>
              <w:t xml:space="preserve">ПРИБЫЛЬ/УБЫТОК </w:t>
            </w:r>
            <w:r w:rsidRPr="002C4D38">
              <w:rPr>
                <w:sz w:val="18"/>
                <w:szCs w:val="18"/>
              </w:rPr>
              <w:t>до налогообложения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1 691,40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-186,4</w:t>
            </w:r>
            <w:r w:rsidRPr="002C4D3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AE41E0" w:rsidRPr="002C4D38" w:rsidRDefault="00AE41E0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1 862,20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AE41E0" w:rsidRPr="002C4D38" w:rsidRDefault="00AE41E0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-269,20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AE41E0" w:rsidRPr="002C4D38" w:rsidRDefault="00AE41E0" w:rsidP="000B09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rPr>
                <w:b/>
                <w:sz w:val="18"/>
                <w:szCs w:val="18"/>
              </w:rPr>
            </w:pPr>
            <w:r w:rsidRPr="002C4D38">
              <w:rPr>
                <w:b/>
                <w:sz w:val="18"/>
                <w:szCs w:val="18"/>
              </w:rPr>
              <w:t>НАЛОГИ: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357,70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341,40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AE41E0" w:rsidRPr="002C4D38" w:rsidRDefault="00AE41E0" w:rsidP="000B0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AE41E0" w:rsidRPr="00597DDB" w:rsidTr="00522EBD">
        <w:trPr>
          <w:trHeight w:val="50"/>
        </w:trPr>
        <w:tc>
          <w:tcPr>
            <w:tcW w:w="31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rPr>
                <w:b/>
                <w:bCs/>
                <w:sz w:val="18"/>
                <w:szCs w:val="18"/>
              </w:rPr>
            </w:pPr>
            <w:r w:rsidRPr="002C4D38">
              <w:rPr>
                <w:b/>
                <w:bCs/>
                <w:sz w:val="18"/>
                <w:szCs w:val="18"/>
              </w:rPr>
              <w:t>ЧИСТАЯ ПРИБЫЛЬ: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1 333,70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-527,80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AE41E0" w:rsidRPr="002C4D38" w:rsidRDefault="00AE41E0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1 471,40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AE41E0" w:rsidRPr="002C4D38" w:rsidRDefault="00AE41E0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-657,40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E41E0" w:rsidRPr="002C4D38" w:rsidRDefault="00AE41E0" w:rsidP="000B09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41E0" w:rsidRPr="00597DDB" w:rsidTr="00CC253E">
        <w:trPr>
          <w:trHeight w:val="65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>Среднесписочная численность (ед.)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AE41E0" w:rsidRPr="00A03880" w:rsidRDefault="00AE41E0" w:rsidP="00A03880">
            <w:pPr>
              <w:jc w:val="center"/>
              <w:rPr>
                <w:i/>
                <w:sz w:val="18"/>
                <w:szCs w:val="18"/>
              </w:rPr>
            </w:pPr>
            <w:r w:rsidRPr="00A03880">
              <w:rPr>
                <w:i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A03880" w:rsidRDefault="00AE41E0" w:rsidP="00A03880">
            <w:pPr>
              <w:jc w:val="center"/>
              <w:rPr>
                <w:i/>
                <w:sz w:val="18"/>
                <w:szCs w:val="18"/>
              </w:rPr>
            </w:pPr>
            <w:r w:rsidRPr="00A03880">
              <w:rPr>
                <w:i/>
                <w:sz w:val="18"/>
                <w:szCs w:val="18"/>
              </w:rPr>
              <w:t>71,1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A0388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AE41E0" w:rsidRPr="002C4D38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82,6</w:t>
            </w:r>
          </w:p>
        </w:tc>
      </w:tr>
      <w:tr w:rsidR="00AE41E0" w:rsidRPr="00597DDB" w:rsidTr="00522EBD">
        <w:trPr>
          <w:trHeight w:val="65"/>
        </w:trPr>
        <w:tc>
          <w:tcPr>
            <w:tcW w:w="318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>Средняя з/плата за месяц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A03880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A03880">
              <w:rPr>
                <w:i/>
                <w:sz w:val="18"/>
                <w:szCs w:val="18"/>
              </w:rPr>
              <w:t>10 246,90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A03880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 w:rsidRPr="00A03880">
              <w:rPr>
                <w:i/>
                <w:sz w:val="18"/>
                <w:szCs w:val="18"/>
              </w:rPr>
              <w:t>11 727,30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>100,5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10 624,80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522E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12 369,60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AE41E0" w:rsidRPr="002C4D38" w:rsidRDefault="00AE41E0" w:rsidP="000B09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116,4</w:t>
            </w:r>
          </w:p>
        </w:tc>
      </w:tr>
    </w:tbl>
    <w:p w:rsidR="00AE41E0" w:rsidRPr="00E67768" w:rsidRDefault="00AE41E0" w:rsidP="0058463E">
      <w:pPr>
        <w:pStyle w:val="a7"/>
        <w:rPr>
          <w:b/>
          <w:bCs/>
          <w:sz w:val="12"/>
          <w:szCs w:val="12"/>
        </w:rPr>
      </w:pPr>
    </w:p>
    <w:p w:rsidR="00AE41E0" w:rsidRPr="00193C70" w:rsidRDefault="00AE41E0" w:rsidP="001B7711">
      <w:pPr>
        <w:pStyle w:val="61"/>
      </w:pPr>
      <w:r w:rsidRPr="00E67768">
        <w:tab/>
      </w:r>
      <w:r w:rsidRPr="00193C70">
        <w:t>По итогам финансово-хозяйственной деятельности за 2015, 2016 годы                                по основным видам деятельности предприятием получен отрицательный финансовый результат</w:t>
      </w:r>
      <w:r w:rsidR="00193C70" w:rsidRPr="00193C70">
        <w:t>:</w:t>
      </w:r>
      <w:r w:rsidRPr="00193C70">
        <w:t xml:space="preserve"> в 2015 году – 342,00 тыс. рублей, в 2016 году – 977,00 тыс. рублей. С учетом прочих доходов и расходов убыток в проверяемом периоде составил</w:t>
      </w:r>
      <w:r w:rsidR="00193C70" w:rsidRPr="00193C70">
        <w:t>:</w:t>
      </w:r>
      <w:r w:rsidRPr="00193C70">
        <w:t xml:space="preserve"> в 2015 году – 527,00 тыс. рублей, в 2016 году – 658,00 тыс. рублей.</w:t>
      </w:r>
    </w:p>
    <w:p w:rsidR="00AE41E0" w:rsidRPr="002D7B20" w:rsidRDefault="00AE41E0" w:rsidP="001B7711">
      <w:pPr>
        <w:pStyle w:val="61"/>
        <w:rPr>
          <w:sz w:val="16"/>
          <w:szCs w:val="16"/>
        </w:rPr>
      </w:pPr>
    </w:p>
    <w:p w:rsidR="00AE41E0" w:rsidRDefault="00AE41E0" w:rsidP="00C33D10">
      <w:pPr>
        <w:pStyle w:val="33"/>
        <w:rPr>
          <w:b/>
          <w:sz w:val="28"/>
          <w:szCs w:val="28"/>
        </w:rPr>
      </w:pPr>
      <w:r>
        <w:rPr>
          <w:rStyle w:val="34"/>
          <w:b/>
          <w:sz w:val="28"/>
          <w:szCs w:val="28"/>
        </w:rPr>
        <w:t>6</w:t>
      </w:r>
      <w:r w:rsidRPr="00ED1ECC">
        <w:rPr>
          <w:rStyle w:val="34"/>
          <w:b/>
          <w:sz w:val="28"/>
          <w:szCs w:val="28"/>
        </w:rPr>
        <w:t>.</w:t>
      </w:r>
      <w:r w:rsidRPr="00ED1ECC">
        <w:rPr>
          <w:rStyle w:val="34"/>
          <w:b/>
          <w:sz w:val="28"/>
          <w:szCs w:val="28"/>
        </w:rPr>
        <w:tab/>
        <w:t>Анализ изменения структуры доходов по видам их поступлений</w:t>
      </w:r>
      <w:r>
        <w:rPr>
          <w:rStyle w:val="34"/>
          <w:b/>
          <w:sz w:val="28"/>
          <w:szCs w:val="28"/>
        </w:rPr>
        <w:t xml:space="preserve"> и</w:t>
      </w:r>
      <w:r w:rsidRPr="00C33D10">
        <w:rPr>
          <w:b/>
          <w:color w:val="0070C0"/>
          <w:sz w:val="28"/>
          <w:szCs w:val="28"/>
        </w:rPr>
        <w:t xml:space="preserve"> </w:t>
      </w:r>
      <w:r w:rsidRPr="00C33D10">
        <w:rPr>
          <w:b/>
          <w:sz w:val="28"/>
          <w:szCs w:val="28"/>
        </w:rPr>
        <w:t>расходов предприятия по источникам их формирования</w:t>
      </w:r>
    </w:p>
    <w:p w:rsidR="00B11F62" w:rsidRPr="00B11F62" w:rsidRDefault="00B11F62" w:rsidP="00C33D10">
      <w:pPr>
        <w:pStyle w:val="33"/>
        <w:rPr>
          <w:b/>
          <w:sz w:val="16"/>
          <w:szCs w:val="16"/>
        </w:rPr>
      </w:pPr>
    </w:p>
    <w:p w:rsidR="00AE41E0" w:rsidRDefault="00AE41E0" w:rsidP="005B6690">
      <w:pPr>
        <w:pStyle w:val="33"/>
        <w:rPr>
          <w:sz w:val="28"/>
          <w:szCs w:val="28"/>
          <w:bdr w:val="none" w:sz="0" w:space="0" w:color="auto" w:frame="1"/>
        </w:rPr>
      </w:pPr>
      <w:r w:rsidRPr="00ED1ECC">
        <w:rPr>
          <w:sz w:val="28"/>
          <w:szCs w:val="28"/>
        </w:rPr>
        <w:tab/>
        <w:t>1.</w:t>
      </w:r>
      <w:r w:rsidRPr="00ED1ECC">
        <w:rPr>
          <w:sz w:val="28"/>
          <w:szCs w:val="28"/>
        </w:rPr>
        <w:tab/>
        <w:t xml:space="preserve">По данным регистров бухгалтерского учета за 2015, 2016 годы и первый </w:t>
      </w:r>
      <w:r w:rsidRPr="001410E2">
        <w:rPr>
          <w:sz w:val="28"/>
          <w:szCs w:val="28"/>
        </w:rPr>
        <w:t xml:space="preserve">квартал 2017 </w:t>
      </w:r>
      <w:r w:rsidRPr="00ED1ECC">
        <w:rPr>
          <w:sz w:val="28"/>
          <w:szCs w:val="28"/>
        </w:rPr>
        <w:t xml:space="preserve">года </w:t>
      </w:r>
      <w:r w:rsidRPr="00ED1ECC">
        <w:rPr>
          <w:sz w:val="28"/>
          <w:szCs w:val="28"/>
          <w:bdr w:val="none" w:sz="0" w:space="0" w:color="auto" w:frame="1"/>
        </w:rPr>
        <w:t xml:space="preserve">доходы </w:t>
      </w:r>
      <w:r w:rsidRPr="00ED1ECC">
        <w:rPr>
          <w:sz w:val="28"/>
          <w:szCs w:val="28"/>
        </w:rPr>
        <w:t xml:space="preserve">(с учетом прочих доходов) </w:t>
      </w:r>
      <w:r w:rsidRPr="00ED1ECC">
        <w:rPr>
          <w:sz w:val="28"/>
          <w:szCs w:val="28"/>
          <w:bdr w:val="none" w:sz="0" w:space="0" w:color="auto" w:frame="1"/>
        </w:rPr>
        <w:t>МУП «ДЕЗ» сложились за счет следующих поступлений:</w:t>
      </w:r>
    </w:p>
    <w:p w:rsidR="001B0912" w:rsidRDefault="001B0912" w:rsidP="005B6690">
      <w:pPr>
        <w:pStyle w:val="33"/>
        <w:rPr>
          <w:sz w:val="28"/>
          <w:szCs w:val="28"/>
          <w:bdr w:val="none" w:sz="0" w:space="0" w:color="auto" w:frame="1"/>
        </w:rPr>
      </w:pPr>
    </w:p>
    <w:p w:rsidR="001B0912" w:rsidRDefault="001B0912" w:rsidP="005B6690">
      <w:pPr>
        <w:pStyle w:val="33"/>
        <w:rPr>
          <w:sz w:val="28"/>
          <w:szCs w:val="28"/>
          <w:bdr w:val="none" w:sz="0" w:space="0" w:color="auto" w:frame="1"/>
        </w:rPr>
      </w:pPr>
    </w:p>
    <w:p w:rsidR="00AE41E0" w:rsidRDefault="00AE41E0" w:rsidP="005B6690">
      <w:pPr>
        <w:pStyle w:val="33"/>
        <w:rPr>
          <w:sz w:val="6"/>
          <w:szCs w:val="6"/>
          <w:bdr w:val="none" w:sz="0" w:space="0" w:color="auto" w:frame="1"/>
        </w:rPr>
      </w:pPr>
    </w:p>
    <w:tbl>
      <w:tblPr>
        <w:tblW w:w="1029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90"/>
        <w:gridCol w:w="936"/>
        <w:gridCol w:w="1011"/>
        <w:gridCol w:w="936"/>
        <w:gridCol w:w="985"/>
        <w:gridCol w:w="967"/>
        <w:gridCol w:w="982"/>
        <w:gridCol w:w="936"/>
        <w:gridCol w:w="1056"/>
      </w:tblGrid>
      <w:tr w:rsidR="00AE41E0" w:rsidRPr="00597DDB" w:rsidTr="00C33D10">
        <w:trPr>
          <w:trHeight w:val="240"/>
          <w:tblHeader/>
        </w:trPr>
        <w:tc>
          <w:tcPr>
            <w:tcW w:w="1029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AE41E0" w:rsidRPr="00FC5D87" w:rsidRDefault="00AE41E0" w:rsidP="00D746F6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 xml:space="preserve">Таблица № 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FC5D87">
              <w:rPr>
                <w:sz w:val="18"/>
                <w:szCs w:val="18"/>
                <w:lang w:eastAsia="ru-RU"/>
              </w:rPr>
              <w:t xml:space="preserve"> (тыс. рублей)</w:t>
            </w:r>
          </w:p>
        </w:tc>
      </w:tr>
      <w:tr w:rsidR="00AE41E0" w:rsidRPr="00597DDB" w:rsidTr="00921132">
        <w:trPr>
          <w:trHeight w:val="118"/>
          <w:tblHeader/>
        </w:trPr>
        <w:tc>
          <w:tcPr>
            <w:tcW w:w="2490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AE41E0" w:rsidRPr="00FC5D87" w:rsidRDefault="00AE41E0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AE41E0" w:rsidRPr="00FC5D87" w:rsidRDefault="00AE41E0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AE41E0" w:rsidRPr="00FC5D87" w:rsidRDefault="00AE41E0" w:rsidP="00C2033F">
            <w:pPr>
              <w:jc w:val="center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1 квартал. 2017 года</w:t>
            </w:r>
          </w:p>
        </w:tc>
      </w:tr>
      <w:tr w:rsidR="00AE41E0" w:rsidRPr="00597DDB" w:rsidTr="00921132">
        <w:trPr>
          <w:trHeight w:val="65"/>
          <w:tblHeader/>
        </w:trPr>
        <w:tc>
          <w:tcPr>
            <w:tcW w:w="2490" w:type="dxa"/>
            <w:vMerge/>
          </w:tcPr>
          <w:p w:rsidR="00AE41E0" w:rsidRPr="00FC5D87" w:rsidRDefault="00AE41E0" w:rsidP="005B66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gridSpan w:val="2"/>
            <w:vMerge/>
          </w:tcPr>
          <w:p w:rsidR="00AE41E0" w:rsidRPr="00FC5D87" w:rsidRDefault="00AE41E0" w:rsidP="005B66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AE41E0" w:rsidRPr="00FC5D87" w:rsidRDefault="00AE41E0" w:rsidP="005B66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2016 г. к 2015 г.</w:t>
            </w:r>
          </w:p>
        </w:tc>
        <w:tc>
          <w:tcPr>
            <w:tcW w:w="1992" w:type="dxa"/>
            <w:gridSpan w:val="2"/>
            <w:vMerge/>
          </w:tcPr>
          <w:p w:rsidR="00AE41E0" w:rsidRPr="00FC5D87" w:rsidRDefault="00AE41E0" w:rsidP="005B66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E41E0" w:rsidRPr="00597DDB" w:rsidTr="00921132">
        <w:trPr>
          <w:trHeight w:val="394"/>
          <w:tblHeader/>
        </w:trPr>
        <w:tc>
          <w:tcPr>
            <w:tcW w:w="2490" w:type="dxa"/>
            <w:vMerge/>
            <w:tcBorders>
              <w:bottom w:val="single" w:sz="12" w:space="0" w:color="auto"/>
            </w:tcBorders>
          </w:tcPr>
          <w:p w:rsidR="00AE41E0" w:rsidRPr="00FC5D87" w:rsidRDefault="00AE41E0" w:rsidP="005B66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000000" w:fill="FFFFFF"/>
          </w:tcPr>
          <w:p w:rsidR="00AE41E0" w:rsidRPr="00FC5D87" w:rsidRDefault="00AE41E0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000000" w:fill="FFFFFF"/>
          </w:tcPr>
          <w:p w:rsidR="00AE41E0" w:rsidRPr="00FC5D87" w:rsidRDefault="00AE41E0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% от общей суммы доходов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000000" w:fill="FFFFFF"/>
          </w:tcPr>
          <w:p w:rsidR="00AE41E0" w:rsidRPr="00FC5D87" w:rsidRDefault="00AE41E0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000000" w:fill="FFFFFF"/>
          </w:tcPr>
          <w:p w:rsidR="00AE41E0" w:rsidRPr="00FC5D87" w:rsidRDefault="00AE41E0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% от общей суммы доходов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shd w:val="clear" w:color="000000" w:fill="FFFFFF"/>
          </w:tcPr>
          <w:p w:rsidR="00AE41E0" w:rsidRPr="00FC5D87" w:rsidRDefault="00AE41E0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000000" w:fill="FFFFFF"/>
          </w:tcPr>
          <w:p w:rsidR="00AE41E0" w:rsidRPr="00FC5D87" w:rsidRDefault="00AE41E0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000000" w:fill="FFFFFF"/>
          </w:tcPr>
          <w:p w:rsidR="00AE41E0" w:rsidRPr="00FC5D87" w:rsidRDefault="00AE41E0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shd w:val="clear" w:color="000000" w:fill="FFFFFF"/>
          </w:tcPr>
          <w:p w:rsidR="00AE41E0" w:rsidRPr="00FC5D87" w:rsidRDefault="00AE41E0" w:rsidP="005B6690">
            <w:pPr>
              <w:jc w:val="center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% от общей суммы доходов</w:t>
            </w:r>
          </w:p>
        </w:tc>
      </w:tr>
      <w:tr w:rsidR="00AE41E0" w:rsidRPr="00597DDB" w:rsidTr="00921132">
        <w:trPr>
          <w:trHeight w:val="50"/>
        </w:trPr>
        <w:tc>
          <w:tcPr>
            <w:tcW w:w="2490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344CBE">
            <w:pPr>
              <w:rPr>
                <w:b/>
                <w:bCs/>
                <w:sz w:val="18"/>
                <w:szCs w:val="18"/>
              </w:rPr>
            </w:pPr>
            <w:r w:rsidRPr="00FC5D87">
              <w:rPr>
                <w:b/>
                <w:bCs/>
                <w:sz w:val="18"/>
                <w:szCs w:val="18"/>
              </w:rPr>
              <w:t xml:space="preserve">ДОХОДЫ, </w:t>
            </w:r>
            <w:r w:rsidRPr="00FC5D87">
              <w:rPr>
                <w:bCs/>
                <w:sz w:val="18"/>
                <w:szCs w:val="18"/>
              </w:rPr>
              <w:t>всего</w:t>
            </w:r>
            <w:r w:rsidRPr="00FC5D87">
              <w:rPr>
                <w:sz w:val="18"/>
                <w:szCs w:val="18"/>
              </w:rPr>
              <w:t>, в том числе: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b/>
                <w:bCs/>
                <w:sz w:val="18"/>
                <w:szCs w:val="18"/>
              </w:rPr>
            </w:pPr>
            <w:r w:rsidRPr="00FC5D87">
              <w:rPr>
                <w:b/>
                <w:bCs/>
                <w:sz w:val="18"/>
                <w:szCs w:val="18"/>
              </w:rPr>
              <w:t>35 669,60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b/>
                <w:bCs/>
                <w:sz w:val="18"/>
                <w:szCs w:val="18"/>
              </w:rPr>
            </w:pPr>
            <w:r w:rsidRPr="00FC5D87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b/>
                <w:bCs/>
                <w:sz w:val="18"/>
                <w:szCs w:val="18"/>
              </w:rPr>
            </w:pPr>
            <w:r w:rsidRPr="00FC5D87">
              <w:rPr>
                <w:b/>
                <w:bCs/>
                <w:sz w:val="18"/>
                <w:szCs w:val="18"/>
              </w:rPr>
              <w:t>92 006,30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b/>
                <w:bCs/>
                <w:sz w:val="18"/>
                <w:szCs w:val="18"/>
              </w:rPr>
            </w:pPr>
            <w:r w:rsidRPr="00FC5D87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C5D87">
              <w:rPr>
                <w:b/>
                <w:bCs/>
                <w:sz w:val="18"/>
                <w:szCs w:val="18"/>
                <w:lang w:eastAsia="ru-RU"/>
              </w:rPr>
              <w:t>56 336,70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b/>
                <w:bCs/>
                <w:sz w:val="18"/>
                <w:szCs w:val="18"/>
              </w:rPr>
            </w:pPr>
            <w:r w:rsidRPr="00FC5D87">
              <w:rPr>
                <w:b/>
                <w:bCs/>
                <w:sz w:val="18"/>
                <w:szCs w:val="18"/>
              </w:rPr>
              <w:t>в 2,6 раза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59 505,90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E41E0" w:rsidRPr="00597DDB" w:rsidTr="00921132">
        <w:trPr>
          <w:trHeight w:val="65"/>
        </w:trPr>
        <w:tc>
          <w:tcPr>
            <w:tcW w:w="2490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Жилищно-коммунальные услуги населению, всего в том числе: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34 969,70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 xml:space="preserve">98,0 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91 485,70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99,4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56 516,00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в 2,6 раза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59 423,70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AE41E0" w:rsidRPr="00597DDB" w:rsidTr="00921132">
        <w:trPr>
          <w:trHeight w:val="65"/>
        </w:trPr>
        <w:tc>
          <w:tcPr>
            <w:tcW w:w="2490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rPr>
                <w:i/>
                <w:sz w:val="18"/>
                <w:szCs w:val="18"/>
              </w:rPr>
            </w:pPr>
            <w:r w:rsidRPr="00FC5D87">
              <w:rPr>
                <w:i/>
                <w:sz w:val="18"/>
                <w:szCs w:val="18"/>
              </w:rPr>
              <w:t>- жилищные услуги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34 969,70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98,0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38 875,60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42,3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3 905,90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111,2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9 866,60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AE41E0" w:rsidRPr="00597DDB" w:rsidTr="00921132">
        <w:trPr>
          <w:trHeight w:val="65"/>
        </w:trPr>
        <w:tc>
          <w:tcPr>
            <w:tcW w:w="2490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rPr>
                <w:i/>
                <w:sz w:val="18"/>
                <w:szCs w:val="18"/>
              </w:rPr>
            </w:pPr>
            <w:r w:rsidRPr="00FC5D87">
              <w:rPr>
                <w:i/>
                <w:sz w:val="18"/>
                <w:szCs w:val="18"/>
              </w:rPr>
              <w:t>- коммунальные услуги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52 610,10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57,2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52 610,10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49 557,10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  <w:tr w:rsidR="00AE41E0" w:rsidRPr="00597DDB" w:rsidTr="00921132">
        <w:trPr>
          <w:trHeight w:val="65"/>
        </w:trPr>
        <w:tc>
          <w:tcPr>
            <w:tcW w:w="2490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699,9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1,9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520,60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0,6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-179,30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74,4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82,20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E41E0" w:rsidRPr="00FC5D87" w:rsidRDefault="00AE41E0" w:rsidP="00344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AE41E0" w:rsidRPr="00597DDB" w:rsidTr="00921132">
        <w:trPr>
          <w:trHeight w:val="240"/>
        </w:trPr>
        <w:tc>
          <w:tcPr>
            <w:tcW w:w="2490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1208C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FC5D87">
              <w:rPr>
                <w:b/>
                <w:bCs/>
                <w:sz w:val="18"/>
                <w:szCs w:val="18"/>
                <w:lang w:eastAsia="ru-RU"/>
              </w:rPr>
              <w:t>ПРОЧИЕ ДОХОДЫ,</w:t>
            </w:r>
            <w:r w:rsidRPr="00FC5D87">
              <w:rPr>
                <w:b/>
                <w:bCs/>
                <w:sz w:val="18"/>
                <w:szCs w:val="18"/>
              </w:rPr>
              <w:t xml:space="preserve"> </w:t>
            </w:r>
            <w:r w:rsidRPr="00FC5D87">
              <w:rPr>
                <w:bCs/>
                <w:sz w:val="18"/>
                <w:szCs w:val="18"/>
              </w:rPr>
              <w:t>всего</w:t>
            </w:r>
            <w:r w:rsidRPr="00FC5D87">
              <w:rPr>
                <w:sz w:val="18"/>
                <w:szCs w:val="18"/>
              </w:rPr>
              <w:t xml:space="preserve">, в </w:t>
            </w:r>
            <w:proofErr w:type="spellStart"/>
            <w:r w:rsidRPr="00FC5D87">
              <w:rPr>
                <w:sz w:val="18"/>
                <w:szCs w:val="18"/>
              </w:rPr>
              <w:t>т.ч</w:t>
            </w:r>
            <w:proofErr w:type="spellEnd"/>
            <w:r w:rsidRPr="00FC5D87">
              <w:rPr>
                <w:sz w:val="18"/>
                <w:szCs w:val="18"/>
              </w:rPr>
              <w:t>.: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C5D87">
              <w:rPr>
                <w:b/>
                <w:bCs/>
                <w:sz w:val="18"/>
                <w:szCs w:val="18"/>
                <w:lang w:eastAsia="ru-RU"/>
              </w:rPr>
              <w:t>642,50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FC5D87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C5D87">
              <w:rPr>
                <w:b/>
                <w:bCs/>
                <w:sz w:val="18"/>
                <w:szCs w:val="18"/>
                <w:lang w:eastAsia="ru-RU"/>
              </w:rPr>
              <w:t>1 109,50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FC5D87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C5D87">
              <w:rPr>
                <w:b/>
                <w:bCs/>
                <w:sz w:val="18"/>
                <w:szCs w:val="18"/>
                <w:lang w:eastAsia="ru-RU"/>
              </w:rPr>
              <w:t>467,00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FC5D87">
              <w:rPr>
                <w:b/>
                <w:bCs/>
                <w:sz w:val="18"/>
                <w:szCs w:val="18"/>
              </w:rPr>
              <w:t>172,7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141,30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E41E0" w:rsidRPr="00597DDB" w:rsidTr="00921132">
        <w:trPr>
          <w:trHeight w:val="65"/>
        </w:trPr>
        <w:tc>
          <w:tcPr>
            <w:tcW w:w="2490" w:type="dxa"/>
            <w:shd w:val="clear" w:color="000000" w:fill="FFFFFF"/>
            <w:vAlign w:val="center"/>
          </w:tcPr>
          <w:p w:rsidR="00AE41E0" w:rsidRPr="00FC5D87" w:rsidRDefault="00AE41E0" w:rsidP="009E2F59">
            <w:pPr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- платные услуги населению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30,50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4,7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33,3-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3,0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109,2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E41E0" w:rsidRPr="00FC5D87" w:rsidRDefault="00AE41E0" w:rsidP="00921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AE41E0" w:rsidRPr="00597DDB" w:rsidTr="00921132">
        <w:trPr>
          <w:trHeight w:val="65"/>
        </w:trPr>
        <w:tc>
          <w:tcPr>
            <w:tcW w:w="2490" w:type="dxa"/>
            <w:shd w:val="clear" w:color="000000" w:fill="FFFFFF"/>
            <w:vAlign w:val="center"/>
          </w:tcPr>
          <w:p w:rsidR="00AE41E0" w:rsidRPr="00FC5D87" w:rsidRDefault="00AE41E0" w:rsidP="00A47ADE">
            <w:pPr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- возмещение госпошлины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5,9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46,90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4,2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123,4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5,60</w:t>
            </w:r>
            <w:r w:rsidRPr="00FC5D8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E41E0" w:rsidRPr="00FC5D87" w:rsidRDefault="00AE41E0" w:rsidP="00921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  <w:r w:rsidRPr="00FC5D87">
              <w:rPr>
                <w:sz w:val="18"/>
                <w:szCs w:val="18"/>
              </w:rPr>
              <w:t>-</w:t>
            </w:r>
          </w:p>
        </w:tc>
      </w:tr>
      <w:tr w:rsidR="00AE41E0" w:rsidRPr="00597DDB" w:rsidTr="00921132">
        <w:trPr>
          <w:trHeight w:val="65"/>
        </w:trPr>
        <w:tc>
          <w:tcPr>
            <w:tcW w:w="2490" w:type="dxa"/>
            <w:shd w:val="clear" w:color="000000" w:fill="FFFFFF"/>
            <w:vAlign w:val="center"/>
          </w:tcPr>
          <w:p w:rsidR="00AE41E0" w:rsidRPr="00FC5D87" w:rsidRDefault="00AE41E0" w:rsidP="00A47ADE">
            <w:pPr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- возмещение затрат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512,00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79,7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548,00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49,4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107,0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104,50</w:t>
            </w:r>
            <w:r w:rsidRPr="00FC5D8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  <w:r w:rsidRPr="00FC5D87">
              <w:rPr>
                <w:sz w:val="18"/>
                <w:szCs w:val="18"/>
              </w:rPr>
              <w:t>-</w:t>
            </w:r>
          </w:p>
        </w:tc>
      </w:tr>
      <w:tr w:rsidR="00AE41E0" w:rsidRPr="00597DDB" w:rsidTr="00921132">
        <w:trPr>
          <w:trHeight w:val="65"/>
        </w:trPr>
        <w:tc>
          <w:tcPr>
            <w:tcW w:w="2490" w:type="dxa"/>
            <w:shd w:val="clear" w:color="000000" w:fill="FFFFFF"/>
            <w:vAlign w:val="center"/>
          </w:tcPr>
          <w:p w:rsidR="00AE41E0" w:rsidRPr="00FC5D87" w:rsidRDefault="00AE41E0" w:rsidP="00A47ADE">
            <w:pPr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- вознаграждение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0,9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1,4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10,50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AE41E0" w:rsidRPr="00FC5D87" w:rsidRDefault="00AE41E0" w:rsidP="00084C1B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в 2,8 раза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3,80</w:t>
            </w:r>
            <w:r w:rsidRPr="00FC5D8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E41E0" w:rsidRPr="00FC5D87" w:rsidRDefault="00AE41E0" w:rsidP="00921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AE41E0" w:rsidRPr="00597DDB" w:rsidTr="00921132">
        <w:trPr>
          <w:trHeight w:val="65"/>
        </w:trPr>
        <w:tc>
          <w:tcPr>
            <w:tcW w:w="2490" w:type="dxa"/>
            <w:shd w:val="clear" w:color="000000" w:fill="FFFFFF"/>
            <w:vAlign w:val="center"/>
          </w:tcPr>
          <w:p w:rsidR="00AE41E0" w:rsidRPr="00FC5D87" w:rsidRDefault="00AE41E0" w:rsidP="009E2F59">
            <w:pPr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- штрафы, пени к получению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50,70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7,9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131,00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AE41E0" w:rsidRPr="00FC5D87" w:rsidRDefault="00AE41E0" w:rsidP="009E2F59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11,8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80,30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в 2,6 раза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16,60</w:t>
            </w:r>
            <w:r w:rsidRPr="00FC5D8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  <w:r w:rsidRPr="00FC5D87">
              <w:rPr>
                <w:sz w:val="18"/>
                <w:szCs w:val="18"/>
              </w:rPr>
              <w:t>-</w:t>
            </w:r>
          </w:p>
        </w:tc>
      </w:tr>
      <w:tr w:rsidR="00AE41E0" w:rsidRPr="00597DDB" w:rsidTr="00921132">
        <w:trPr>
          <w:trHeight w:val="65"/>
        </w:trPr>
        <w:tc>
          <w:tcPr>
            <w:tcW w:w="2490" w:type="dxa"/>
            <w:shd w:val="clear" w:color="000000" w:fill="FFFFFF"/>
            <w:vAlign w:val="center"/>
          </w:tcPr>
          <w:p w:rsidR="00AE41E0" w:rsidRPr="00FC5D87" w:rsidRDefault="00AE41E0" w:rsidP="00A47ADE">
            <w:pPr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- прочие доходы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9E2F59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0,6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334,10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30,1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330,40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в 90,3 раза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E41E0" w:rsidRPr="00FC5D87" w:rsidRDefault="00AE41E0" w:rsidP="00921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AE41E0" w:rsidRPr="00597DDB" w:rsidTr="00921132">
        <w:trPr>
          <w:trHeight w:val="65"/>
        </w:trPr>
        <w:tc>
          <w:tcPr>
            <w:tcW w:w="2490" w:type="dxa"/>
            <w:shd w:val="clear" w:color="000000" w:fill="FFFFFF"/>
            <w:vAlign w:val="center"/>
          </w:tcPr>
          <w:p w:rsidR="00AE41E0" w:rsidRPr="00FC5D87" w:rsidRDefault="00AE41E0" w:rsidP="00A47ADE">
            <w:pPr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- взыскана задолженность по исполнительному листу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0,3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 w:rsidRPr="00FC5D87">
              <w:rPr>
                <w:sz w:val="18"/>
                <w:szCs w:val="18"/>
                <w:lang w:eastAsia="ru-RU"/>
              </w:rPr>
              <w:t>-1,90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 w:rsidRPr="00FC5D87"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E41E0" w:rsidRPr="00FC5D87" w:rsidRDefault="00AE41E0" w:rsidP="00EC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1E0" w:rsidRPr="00597DDB" w:rsidTr="00FA4122">
        <w:trPr>
          <w:trHeight w:val="6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3A27E5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FC5D87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FA412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C5D87">
              <w:rPr>
                <w:b/>
                <w:bCs/>
                <w:sz w:val="18"/>
                <w:szCs w:val="18"/>
                <w:lang w:eastAsia="ru-RU"/>
              </w:rPr>
              <w:t>36 312,10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FA412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FA412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C5D87">
              <w:rPr>
                <w:b/>
                <w:bCs/>
                <w:sz w:val="18"/>
                <w:szCs w:val="18"/>
                <w:lang w:eastAsia="ru-RU"/>
              </w:rPr>
              <w:t>93 115,80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FA412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FA412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C5D87">
              <w:rPr>
                <w:b/>
                <w:bCs/>
                <w:sz w:val="18"/>
                <w:szCs w:val="18"/>
                <w:lang w:eastAsia="ru-RU"/>
              </w:rPr>
              <w:t>56 803,70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FA412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FA412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FC5D87" w:rsidRDefault="00AE41E0" w:rsidP="00FA4122">
            <w:pPr>
              <w:jc w:val="right"/>
              <w:rPr>
                <w:b/>
                <w:bCs/>
                <w:sz w:val="18"/>
                <w:szCs w:val="18"/>
              </w:rPr>
            </w:pPr>
            <w:r w:rsidRPr="00FC5D87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AE41E0" w:rsidRPr="00CA6FEF" w:rsidRDefault="00AE41E0" w:rsidP="00E059A2">
      <w:pPr>
        <w:pStyle w:val="33"/>
        <w:rPr>
          <w:sz w:val="6"/>
          <w:szCs w:val="6"/>
          <w:bdr w:val="none" w:sz="0" w:space="0" w:color="auto" w:frame="1"/>
        </w:rPr>
      </w:pPr>
      <w:r w:rsidRPr="00C33D10">
        <w:rPr>
          <w:sz w:val="28"/>
          <w:szCs w:val="28"/>
          <w:bdr w:val="none" w:sz="0" w:space="0" w:color="auto" w:frame="1"/>
        </w:rPr>
        <w:tab/>
      </w:r>
    </w:p>
    <w:p w:rsidR="00AE41E0" w:rsidRPr="00C33D10" w:rsidRDefault="00AE41E0" w:rsidP="00E059A2">
      <w:pPr>
        <w:pStyle w:val="33"/>
        <w:rPr>
          <w:sz w:val="28"/>
          <w:szCs w:val="28"/>
        </w:rPr>
      </w:pPr>
      <w:r>
        <w:rPr>
          <w:sz w:val="28"/>
          <w:szCs w:val="28"/>
        </w:rPr>
        <w:tab/>
      </w:r>
      <w:r w:rsidRPr="00C33D10">
        <w:rPr>
          <w:sz w:val="28"/>
          <w:szCs w:val="28"/>
        </w:rPr>
        <w:t>2.</w:t>
      </w:r>
      <w:r w:rsidRPr="00C33D10">
        <w:rPr>
          <w:sz w:val="28"/>
          <w:szCs w:val="28"/>
        </w:rPr>
        <w:tab/>
        <w:t>Анализ структуры расходов предприятия по источникам их формирования</w:t>
      </w:r>
      <w:r>
        <w:rPr>
          <w:sz w:val="28"/>
          <w:szCs w:val="28"/>
        </w:rPr>
        <w:t>:</w:t>
      </w:r>
    </w:p>
    <w:p w:rsidR="00AE41E0" w:rsidRPr="00193C70" w:rsidRDefault="00AE41E0" w:rsidP="007B093D">
      <w:pPr>
        <w:pStyle w:val="61"/>
      </w:pPr>
      <w:r w:rsidRPr="00C33D10">
        <w:tab/>
      </w:r>
      <w:r w:rsidRPr="00193C70">
        <w:t>2.1.</w:t>
      </w:r>
      <w:r w:rsidRPr="00193C70">
        <w:tab/>
        <w:t>Расходы МУП «ДЕЗ» по основному подразделению (основ</w:t>
      </w:r>
      <w:r w:rsidR="00193C70" w:rsidRPr="00193C70">
        <w:t xml:space="preserve">ной вид деятельности) </w:t>
      </w:r>
      <w:r w:rsidRPr="00193C70">
        <w:t>составили</w:t>
      </w:r>
      <w:r w:rsidR="00193C70" w:rsidRPr="00193C70">
        <w:t>:</w:t>
      </w:r>
      <w:r w:rsidRPr="00193C70">
        <w:t xml:space="preserve"> в 2015 году – 36 012,00 тыс. рублей, в 2016 году – 92 982,70 тыс. рублей):</w:t>
      </w:r>
    </w:p>
    <w:p w:rsidR="00AE41E0" w:rsidRPr="00D6006C" w:rsidRDefault="00AE41E0" w:rsidP="00456E04">
      <w:pPr>
        <w:pStyle w:val="a7"/>
        <w:outlineLvl w:val="0"/>
        <w:rPr>
          <w:color w:val="FF0000"/>
          <w:sz w:val="6"/>
          <w:szCs w:val="6"/>
        </w:rPr>
      </w:pPr>
    </w:p>
    <w:tbl>
      <w:tblPr>
        <w:tblW w:w="10269" w:type="dxa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4"/>
        <w:gridCol w:w="1842"/>
        <w:gridCol w:w="1843"/>
        <w:gridCol w:w="1559"/>
        <w:gridCol w:w="1701"/>
      </w:tblGrid>
      <w:tr w:rsidR="00AE41E0" w:rsidRPr="00597DDB" w:rsidTr="00C33D10">
        <w:trPr>
          <w:trHeight w:val="255"/>
          <w:tblHeader/>
        </w:trPr>
        <w:tc>
          <w:tcPr>
            <w:tcW w:w="1026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AE41E0" w:rsidRPr="002C4D38" w:rsidRDefault="00AE41E0" w:rsidP="00D746F6">
            <w:pPr>
              <w:jc w:val="right"/>
              <w:rPr>
                <w:sz w:val="18"/>
                <w:szCs w:val="18"/>
              </w:rPr>
            </w:pPr>
            <w:r w:rsidRPr="002C4D38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>8</w:t>
            </w:r>
            <w:r w:rsidRPr="002C4D38">
              <w:rPr>
                <w:sz w:val="18"/>
                <w:szCs w:val="18"/>
              </w:rPr>
              <w:t xml:space="preserve"> (тыс. рублей)</w:t>
            </w:r>
          </w:p>
        </w:tc>
      </w:tr>
      <w:tr w:rsidR="00AE41E0" w:rsidRPr="00597DDB" w:rsidTr="00580B32">
        <w:trPr>
          <w:trHeight w:val="136"/>
          <w:tblHeader/>
        </w:trPr>
        <w:tc>
          <w:tcPr>
            <w:tcW w:w="332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:rsidR="00AE41E0" w:rsidRPr="002C4D38" w:rsidRDefault="00AE41E0" w:rsidP="005A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:rsidR="00AE41E0" w:rsidRPr="002C4D38" w:rsidRDefault="00AE41E0" w:rsidP="005A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:rsidR="00AE41E0" w:rsidRPr="002C4D38" w:rsidRDefault="00AE41E0" w:rsidP="005A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</w:tcPr>
          <w:p w:rsidR="00AE41E0" w:rsidRPr="005A07FF" w:rsidRDefault="00AE41E0" w:rsidP="005A07FF">
            <w:pPr>
              <w:jc w:val="center"/>
              <w:rPr>
                <w:sz w:val="18"/>
                <w:szCs w:val="18"/>
                <w:lang w:eastAsia="ru-RU"/>
              </w:rPr>
            </w:pPr>
            <w:r w:rsidRPr="005A07FF">
              <w:rPr>
                <w:sz w:val="18"/>
                <w:szCs w:val="18"/>
                <w:lang w:eastAsia="ru-RU"/>
              </w:rPr>
              <w:t>Увеличение/снижение объема 2016г. к 2015г.</w:t>
            </w:r>
          </w:p>
        </w:tc>
      </w:tr>
      <w:tr w:rsidR="00AE41E0" w:rsidRPr="00597DDB" w:rsidTr="00580B32">
        <w:trPr>
          <w:trHeight w:val="111"/>
          <w:tblHeader/>
        </w:trPr>
        <w:tc>
          <w:tcPr>
            <w:tcW w:w="33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41E0" w:rsidRPr="002C4D38" w:rsidRDefault="00AE41E0" w:rsidP="005A07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E41E0" w:rsidRPr="002C4D38" w:rsidRDefault="00AE41E0" w:rsidP="005A0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E41E0" w:rsidRPr="002C4D38" w:rsidRDefault="00AE41E0" w:rsidP="005A0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AE41E0" w:rsidRPr="002C4D38" w:rsidRDefault="00AE41E0" w:rsidP="00CC0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000000" w:fill="FFFFFF"/>
          </w:tcPr>
          <w:p w:rsidR="00AE41E0" w:rsidRPr="005A07FF" w:rsidRDefault="00AE41E0" w:rsidP="005A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AE41E0" w:rsidRPr="00597DDB" w:rsidTr="00FA4122">
        <w:trPr>
          <w:trHeight w:val="65"/>
        </w:trPr>
        <w:tc>
          <w:tcPr>
            <w:tcW w:w="332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31D3B" w:rsidRDefault="00AE41E0" w:rsidP="005A0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031D3B">
              <w:rPr>
                <w:sz w:val="18"/>
                <w:szCs w:val="18"/>
              </w:rPr>
              <w:t xml:space="preserve"> Ж</w:t>
            </w:r>
            <w:r>
              <w:rPr>
                <w:sz w:val="18"/>
                <w:szCs w:val="18"/>
              </w:rPr>
              <w:t xml:space="preserve">илищные услуги,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AE41E0" w:rsidRPr="00E67768" w:rsidRDefault="00AE41E0" w:rsidP="00FA4122">
            <w:pPr>
              <w:jc w:val="right"/>
              <w:rPr>
                <w:sz w:val="18"/>
                <w:szCs w:val="18"/>
              </w:rPr>
            </w:pPr>
            <w:r w:rsidRPr="00E67768">
              <w:rPr>
                <w:sz w:val="18"/>
                <w:szCs w:val="18"/>
              </w:rPr>
              <w:t>30 254,40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E67768" w:rsidRDefault="00AE41E0" w:rsidP="00FA4122">
            <w:pPr>
              <w:jc w:val="right"/>
              <w:rPr>
                <w:sz w:val="18"/>
                <w:szCs w:val="18"/>
              </w:rPr>
            </w:pPr>
            <w:r w:rsidRPr="00E67768">
              <w:rPr>
                <w:sz w:val="18"/>
                <w:szCs w:val="18"/>
              </w:rPr>
              <w:t>85 519,20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AE41E0" w:rsidRPr="00E67768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55 264,80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E67768" w:rsidRDefault="00AE41E0" w:rsidP="00FA4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2,8 раза</w:t>
            </w:r>
          </w:p>
        </w:tc>
      </w:tr>
      <w:tr w:rsidR="00AE41E0" w:rsidRPr="00597DDB" w:rsidTr="00FA4122">
        <w:trPr>
          <w:trHeight w:val="138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5A07FF">
            <w:pPr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заработная плата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C53CA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C53CA0">
              <w:rPr>
                <w:i/>
                <w:sz w:val="18"/>
                <w:szCs w:val="18"/>
              </w:rPr>
              <w:t>8 318,10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7 768,50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-549,60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2C4D38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93,3</w:t>
            </w:r>
          </w:p>
        </w:tc>
      </w:tr>
      <w:tr w:rsidR="00AE41E0" w:rsidRPr="00597DDB" w:rsidTr="00FA4122">
        <w:trPr>
          <w:trHeight w:val="169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5A07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2C4D38">
              <w:rPr>
                <w:i/>
                <w:sz w:val="18"/>
                <w:szCs w:val="18"/>
              </w:rPr>
              <w:t>страховые взносы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C53CA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C53CA0">
              <w:rPr>
                <w:i/>
                <w:sz w:val="18"/>
                <w:szCs w:val="18"/>
              </w:rPr>
              <w:t>1 526,40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1 574,40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2C4D3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2C4D38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103,1</w:t>
            </w:r>
          </w:p>
        </w:tc>
      </w:tr>
      <w:tr w:rsidR="00AE41E0" w:rsidRPr="00597DDB" w:rsidTr="00FA4122">
        <w:trPr>
          <w:trHeight w:val="201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5A07FF">
            <w:pPr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содержание и текущий ремонт конструктивов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C53CA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C53CA0">
              <w:rPr>
                <w:i/>
                <w:sz w:val="18"/>
                <w:szCs w:val="18"/>
              </w:rPr>
              <w:t>5 577,10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4 922,00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-655,10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6517D8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88,2</w:t>
            </w:r>
          </w:p>
        </w:tc>
      </w:tr>
      <w:tr w:rsidR="00AE41E0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2C4D38" w:rsidRDefault="00AE41E0" w:rsidP="005A07FF">
            <w:pPr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материалы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C53CA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C53CA0">
              <w:rPr>
                <w:i/>
                <w:sz w:val="18"/>
                <w:szCs w:val="18"/>
              </w:rPr>
              <w:t>616,10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476,50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-139,60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6517D8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77,3</w:t>
            </w:r>
          </w:p>
        </w:tc>
      </w:tr>
      <w:tr w:rsidR="00AE41E0" w:rsidRPr="00470134" w:rsidTr="00FA4122">
        <w:trPr>
          <w:trHeight w:val="129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5A07FF">
            <w:pPr>
              <w:rPr>
                <w:i/>
                <w:sz w:val="18"/>
                <w:szCs w:val="18"/>
              </w:rPr>
            </w:pPr>
            <w:r w:rsidRPr="000B0903">
              <w:rPr>
                <w:i/>
                <w:sz w:val="18"/>
                <w:szCs w:val="18"/>
              </w:rPr>
              <w:t>- ВДГО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C53CA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C53CA0">
              <w:rPr>
                <w:i/>
                <w:sz w:val="18"/>
                <w:szCs w:val="18"/>
              </w:rPr>
              <w:t>717,70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772,60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54,90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6517D8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107,6</w:t>
            </w:r>
          </w:p>
        </w:tc>
      </w:tr>
      <w:tr w:rsidR="00AE41E0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5A07FF">
            <w:pPr>
              <w:rPr>
                <w:i/>
                <w:sz w:val="18"/>
                <w:szCs w:val="18"/>
              </w:rPr>
            </w:pPr>
            <w:r w:rsidRPr="000B0903">
              <w:rPr>
                <w:i/>
                <w:sz w:val="18"/>
                <w:szCs w:val="18"/>
              </w:rPr>
              <w:t>- содержание и ремонт лифтов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C53CA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C53CA0">
              <w:rPr>
                <w:i/>
                <w:sz w:val="18"/>
                <w:szCs w:val="18"/>
              </w:rPr>
              <w:t>931,00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890,70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-40,30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6517D8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95,6</w:t>
            </w:r>
          </w:p>
        </w:tc>
      </w:tr>
      <w:tr w:rsidR="00AE41E0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5A07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,</w:t>
            </w:r>
            <w:r w:rsidRPr="000B0903">
              <w:rPr>
                <w:i/>
                <w:sz w:val="18"/>
                <w:szCs w:val="18"/>
              </w:rPr>
              <w:t>- вывоз ТБО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C53CA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C53CA0">
              <w:rPr>
                <w:i/>
                <w:sz w:val="18"/>
                <w:szCs w:val="18"/>
              </w:rPr>
              <w:t>4 255,00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4 835,50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580,50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6517D8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113,6</w:t>
            </w:r>
          </w:p>
        </w:tc>
      </w:tr>
      <w:tr w:rsidR="00AE41E0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5A07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коммунальные услуги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C53CA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C5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52 213,50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52 213,50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6517D8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AE41E0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Default="00AE41E0" w:rsidP="005A07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прочие услуги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C53CA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C53CA0">
              <w:rPr>
                <w:i/>
                <w:sz w:val="18"/>
                <w:szCs w:val="18"/>
              </w:rPr>
              <w:t>8 313,00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12 065,50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3 752,50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6517D8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145,1</w:t>
            </w:r>
          </w:p>
        </w:tc>
      </w:tr>
      <w:tr w:rsidR="00AE41E0" w:rsidRPr="000B0903" w:rsidTr="00FA4122">
        <w:trPr>
          <w:trHeight w:val="204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E67768" w:rsidRDefault="00AE41E0" w:rsidP="005A07FF">
            <w:pPr>
              <w:rPr>
                <w:sz w:val="18"/>
                <w:szCs w:val="18"/>
              </w:rPr>
            </w:pPr>
            <w:r w:rsidRPr="00E67768">
              <w:rPr>
                <w:sz w:val="18"/>
                <w:szCs w:val="18"/>
              </w:rPr>
              <w:t>2. Затраты услуг управления и жилищного фонда, в том числе: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461AB2" w:rsidRDefault="00AE41E0" w:rsidP="00FA4122">
            <w:pPr>
              <w:jc w:val="right"/>
              <w:rPr>
                <w:sz w:val="18"/>
                <w:szCs w:val="18"/>
              </w:rPr>
            </w:pPr>
            <w:r w:rsidRPr="00461AB2">
              <w:rPr>
                <w:sz w:val="18"/>
                <w:szCs w:val="18"/>
              </w:rPr>
              <w:t>5 757,60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461AB2" w:rsidRDefault="00AE41E0" w:rsidP="00FA4122">
            <w:pPr>
              <w:jc w:val="right"/>
              <w:rPr>
                <w:sz w:val="18"/>
                <w:szCs w:val="18"/>
              </w:rPr>
            </w:pPr>
            <w:r w:rsidRPr="00461AB2">
              <w:rPr>
                <w:sz w:val="18"/>
                <w:szCs w:val="18"/>
              </w:rPr>
              <w:t>7 463,50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461AB2" w:rsidRDefault="00AE41E0" w:rsidP="00FA4122">
            <w:pPr>
              <w:jc w:val="right"/>
              <w:rPr>
                <w:sz w:val="18"/>
                <w:szCs w:val="18"/>
                <w:highlight w:val="yellow"/>
              </w:rPr>
            </w:pPr>
            <w:r w:rsidRPr="00461AB2">
              <w:rPr>
                <w:sz w:val="18"/>
                <w:szCs w:val="18"/>
              </w:rPr>
              <w:t>1 705,90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461AB2" w:rsidRDefault="00AE41E0" w:rsidP="00FA4122">
            <w:pPr>
              <w:jc w:val="center"/>
              <w:rPr>
                <w:sz w:val="18"/>
                <w:szCs w:val="18"/>
              </w:rPr>
            </w:pPr>
            <w:r w:rsidRPr="00461AB2">
              <w:rPr>
                <w:sz w:val="18"/>
                <w:szCs w:val="18"/>
              </w:rPr>
              <w:t>129,6</w:t>
            </w:r>
          </w:p>
        </w:tc>
      </w:tr>
      <w:tr w:rsidR="00AE41E0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5A07FF">
            <w:pPr>
              <w:rPr>
                <w:i/>
                <w:sz w:val="18"/>
                <w:szCs w:val="18"/>
              </w:rPr>
            </w:pPr>
            <w:r w:rsidRPr="000B0903">
              <w:rPr>
                <w:i/>
                <w:sz w:val="18"/>
                <w:szCs w:val="18"/>
              </w:rPr>
              <w:t>- заработная плата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C53CA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C53CA0">
              <w:rPr>
                <w:i/>
                <w:sz w:val="18"/>
                <w:szCs w:val="18"/>
              </w:rPr>
              <w:t>3 409,20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4 601,10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1 191,90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6517D8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134,9</w:t>
            </w:r>
          </w:p>
        </w:tc>
      </w:tr>
      <w:tr w:rsidR="00AE41E0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5A07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страховые взносы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C53CA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C53CA0">
              <w:rPr>
                <w:i/>
                <w:sz w:val="18"/>
                <w:szCs w:val="18"/>
              </w:rPr>
              <w:t>638,90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924,50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285,60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6517D8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144,7</w:t>
            </w:r>
          </w:p>
        </w:tc>
      </w:tr>
      <w:tr w:rsidR="00AE41E0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5A07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содержание и эксплуатация здания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C53CA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C53CA0">
              <w:rPr>
                <w:i/>
                <w:sz w:val="18"/>
                <w:szCs w:val="18"/>
              </w:rPr>
              <w:t>401,20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6517D8">
              <w:rPr>
                <w:i/>
                <w:sz w:val="18"/>
                <w:szCs w:val="18"/>
              </w:rPr>
              <w:t>459,30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6517D8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58,10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6517D8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114,5</w:t>
            </w:r>
          </w:p>
        </w:tc>
      </w:tr>
      <w:tr w:rsidR="00AE41E0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5A07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услуги связи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C53CA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C53CA0">
              <w:rPr>
                <w:i/>
                <w:sz w:val="18"/>
                <w:szCs w:val="18"/>
              </w:rPr>
              <w:t>182,70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326335">
              <w:rPr>
                <w:i/>
                <w:sz w:val="18"/>
                <w:szCs w:val="18"/>
              </w:rPr>
              <w:t>177,40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-5,30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326335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97,0</w:t>
            </w:r>
          </w:p>
        </w:tc>
      </w:tr>
      <w:tr w:rsidR="00AE41E0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5A07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канцелярские принадлежности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37,30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41,60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0B0903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111,5</w:t>
            </w:r>
          </w:p>
        </w:tc>
      </w:tr>
      <w:tr w:rsidR="00AE41E0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0B0903" w:rsidRDefault="00AE41E0" w:rsidP="005A07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амортизация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181,90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181,90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0B0903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AE41E0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Default="00AE41E0" w:rsidP="005A07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транспортные услуги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104,70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52,20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-52,50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0B0903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49,8</w:t>
            </w:r>
          </w:p>
        </w:tc>
      </w:tr>
      <w:tr w:rsidR="00AE41E0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Default="00AE41E0" w:rsidP="005A07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арендная плата за землю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55,20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92,20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0B0903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167,0</w:t>
            </w:r>
          </w:p>
        </w:tc>
      </w:tr>
      <w:tr w:rsidR="00AE41E0" w:rsidRPr="00597DDB" w:rsidTr="00FA4122">
        <w:trPr>
          <w:trHeight w:val="65"/>
        </w:trPr>
        <w:tc>
          <w:tcPr>
            <w:tcW w:w="332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E41E0" w:rsidRDefault="00AE41E0" w:rsidP="005A07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информационно-технические услуги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196,60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AE41E0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535,00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AE41E0" w:rsidRPr="000B0903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338,40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E41E0" w:rsidRPr="000B0903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272,1</w:t>
            </w:r>
          </w:p>
        </w:tc>
      </w:tr>
      <w:tr w:rsidR="00AE41E0" w:rsidRPr="00FA4122" w:rsidTr="00FA4122">
        <w:trPr>
          <w:trHeight w:val="65"/>
        </w:trPr>
        <w:tc>
          <w:tcPr>
            <w:tcW w:w="332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FA4122" w:rsidRDefault="00AE41E0" w:rsidP="005A07FF">
            <w:pPr>
              <w:rPr>
                <w:i/>
                <w:sz w:val="18"/>
                <w:szCs w:val="18"/>
              </w:rPr>
            </w:pPr>
            <w:r w:rsidRPr="00FA4122">
              <w:rPr>
                <w:i/>
                <w:sz w:val="18"/>
                <w:szCs w:val="18"/>
              </w:rPr>
              <w:t>- прочие услуги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FA4122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FA4122">
              <w:rPr>
                <w:i/>
                <w:sz w:val="18"/>
                <w:szCs w:val="18"/>
              </w:rPr>
              <w:t>549,90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FA4122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FA4122">
              <w:rPr>
                <w:i/>
                <w:sz w:val="18"/>
                <w:szCs w:val="18"/>
              </w:rPr>
              <w:t>398,30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FA4122" w:rsidRDefault="00AE41E0" w:rsidP="00FA4122">
            <w:pPr>
              <w:jc w:val="right"/>
              <w:rPr>
                <w:i/>
                <w:sz w:val="18"/>
                <w:szCs w:val="18"/>
              </w:rPr>
            </w:pPr>
            <w:r w:rsidRPr="00FA4122">
              <w:rPr>
                <w:i/>
                <w:sz w:val="18"/>
                <w:szCs w:val="18"/>
              </w:rPr>
              <w:t>-151,60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FA4122" w:rsidRDefault="00AE41E0" w:rsidP="00FA4122">
            <w:pPr>
              <w:jc w:val="center"/>
              <w:rPr>
                <w:i/>
                <w:sz w:val="18"/>
                <w:szCs w:val="18"/>
              </w:rPr>
            </w:pPr>
            <w:r w:rsidRPr="00FA4122">
              <w:rPr>
                <w:i/>
                <w:sz w:val="18"/>
                <w:szCs w:val="18"/>
              </w:rPr>
              <w:t>72,4</w:t>
            </w:r>
          </w:p>
        </w:tc>
      </w:tr>
      <w:tr w:rsidR="00AE41E0" w:rsidRPr="00FA4122" w:rsidTr="00FA4122">
        <w:trPr>
          <w:trHeight w:val="65"/>
        </w:trPr>
        <w:tc>
          <w:tcPr>
            <w:tcW w:w="3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E41E0" w:rsidRPr="00FA4122" w:rsidRDefault="00AE41E0" w:rsidP="005A07FF">
            <w:pPr>
              <w:rPr>
                <w:b/>
                <w:sz w:val="18"/>
                <w:szCs w:val="18"/>
              </w:rPr>
            </w:pPr>
            <w:r w:rsidRPr="00FA412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FA4122" w:rsidRDefault="00AE41E0" w:rsidP="00FA4122">
            <w:pPr>
              <w:jc w:val="right"/>
              <w:rPr>
                <w:b/>
                <w:sz w:val="18"/>
                <w:szCs w:val="18"/>
              </w:rPr>
            </w:pPr>
            <w:r w:rsidRPr="00FA4122">
              <w:rPr>
                <w:b/>
                <w:sz w:val="18"/>
                <w:szCs w:val="18"/>
              </w:rPr>
              <w:t>36 012,00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AE41E0" w:rsidRPr="00FA4122" w:rsidRDefault="00AE41E0" w:rsidP="00FA4122">
            <w:pPr>
              <w:jc w:val="right"/>
              <w:rPr>
                <w:b/>
                <w:sz w:val="18"/>
                <w:szCs w:val="18"/>
              </w:rPr>
            </w:pPr>
            <w:r w:rsidRPr="00FA4122">
              <w:rPr>
                <w:b/>
                <w:sz w:val="18"/>
                <w:szCs w:val="18"/>
              </w:rPr>
              <w:t>92 982,70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FA4122" w:rsidRDefault="00AE41E0" w:rsidP="00FA4122">
            <w:pPr>
              <w:jc w:val="right"/>
              <w:rPr>
                <w:b/>
                <w:sz w:val="18"/>
                <w:szCs w:val="18"/>
              </w:rPr>
            </w:pPr>
            <w:r w:rsidRPr="00FA4122">
              <w:rPr>
                <w:b/>
                <w:sz w:val="18"/>
                <w:szCs w:val="18"/>
              </w:rPr>
              <w:t>56 970,70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FA4122" w:rsidRDefault="00AE41E0" w:rsidP="00FA4122">
            <w:pPr>
              <w:jc w:val="center"/>
              <w:rPr>
                <w:sz w:val="18"/>
                <w:szCs w:val="18"/>
              </w:rPr>
            </w:pPr>
            <w:r w:rsidRPr="00FA4122">
              <w:rPr>
                <w:b/>
                <w:bCs/>
                <w:sz w:val="18"/>
                <w:szCs w:val="18"/>
              </w:rPr>
              <w:t>в 2,6 раза</w:t>
            </w:r>
          </w:p>
        </w:tc>
      </w:tr>
    </w:tbl>
    <w:p w:rsidR="00AE41E0" w:rsidRPr="00FA4122" w:rsidRDefault="00AE41E0" w:rsidP="005B6690">
      <w:pPr>
        <w:pStyle w:val="61"/>
        <w:rPr>
          <w:sz w:val="6"/>
          <w:szCs w:val="6"/>
        </w:rPr>
      </w:pPr>
    </w:p>
    <w:p w:rsidR="00AE41E0" w:rsidRPr="007972DF" w:rsidRDefault="00AE41E0" w:rsidP="005B6690">
      <w:pPr>
        <w:pStyle w:val="61"/>
        <w:rPr>
          <w:sz w:val="6"/>
          <w:szCs w:val="6"/>
        </w:rPr>
      </w:pPr>
      <w:r w:rsidRPr="00FA4122">
        <w:rPr>
          <w:szCs w:val="28"/>
        </w:rPr>
        <w:tab/>
      </w:r>
    </w:p>
    <w:p w:rsidR="00AE41E0" w:rsidRDefault="00AE41E0" w:rsidP="007972DF">
      <w:pPr>
        <w:pStyle w:val="61"/>
        <w:ind w:firstLine="708"/>
        <w:rPr>
          <w:rStyle w:val="34"/>
          <w:bCs/>
          <w:sz w:val="28"/>
          <w:szCs w:val="28"/>
        </w:rPr>
      </w:pPr>
      <w:r w:rsidRPr="00FA4122">
        <w:rPr>
          <w:szCs w:val="28"/>
        </w:rPr>
        <w:t>В</w:t>
      </w:r>
      <w:r w:rsidRPr="00FA4122">
        <w:rPr>
          <w:rStyle w:val="34"/>
          <w:bCs/>
          <w:sz w:val="28"/>
          <w:szCs w:val="28"/>
        </w:rPr>
        <w:t xml:space="preserve"> структуре общих расходов по основному подразделению наибольший объем занимают </w:t>
      </w:r>
      <w:r w:rsidRPr="00843B74">
        <w:rPr>
          <w:rStyle w:val="34"/>
          <w:bCs/>
          <w:sz w:val="28"/>
          <w:szCs w:val="28"/>
        </w:rPr>
        <w:t xml:space="preserve">расходы по оплате труда работников основного подразделения с учетом </w:t>
      </w:r>
      <w:r w:rsidRPr="00843B74">
        <w:rPr>
          <w:rStyle w:val="34"/>
          <w:bCs/>
          <w:sz w:val="28"/>
          <w:szCs w:val="28"/>
        </w:rPr>
        <w:lastRenderedPageBreak/>
        <w:t>страховых взносов, их доля в общем составе расходов составила: в 2015 году – 38,6%, в 2016 году – 16,0%.</w:t>
      </w:r>
    </w:p>
    <w:p w:rsidR="006753DB" w:rsidRPr="001B0912" w:rsidRDefault="006753DB" w:rsidP="0058463E">
      <w:pPr>
        <w:pStyle w:val="a7"/>
        <w:rPr>
          <w:b/>
          <w:bCs/>
          <w:sz w:val="16"/>
          <w:szCs w:val="16"/>
        </w:rPr>
      </w:pPr>
    </w:p>
    <w:p w:rsidR="00AE41E0" w:rsidRPr="002C44C2" w:rsidRDefault="00AE41E0" w:rsidP="00584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C44C2">
        <w:rPr>
          <w:b/>
          <w:sz w:val="28"/>
          <w:szCs w:val="28"/>
        </w:rPr>
        <w:t>.</w:t>
      </w:r>
      <w:r w:rsidRPr="002C44C2">
        <w:rPr>
          <w:b/>
          <w:sz w:val="28"/>
          <w:szCs w:val="28"/>
        </w:rPr>
        <w:tab/>
        <w:t>Состояние расчетов с дебиторами и кредиторами</w:t>
      </w:r>
    </w:p>
    <w:p w:rsidR="00AE41E0" w:rsidRPr="002C44C2" w:rsidRDefault="00AE41E0" w:rsidP="0058463E">
      <w:pPr>
        <w:jc w:val="both"/>
        <w:rPr>
          <w:bCs/>
          <w:sz w:val="16"/>
          <w:szCs w:val="16"/>
        </w:rPr>
      </w:pPr>
    </w:p>
    <w:p w:rsidR="00AE41E0" w:rsidRDefault="00AE41E0" w:rsidP="0058463E">
      <w:pPr>
        <w:pStyle w:val="a7"/>
      </w:pPr>
      <w:r w:rsidRPr="002C44C2">
        <w:tab/>
        <w:t>1.</w:t>
      </w:r>
      <w:r w:rsidRPr="002C44C2">
        <w:tab/>
        <w:t>По данным регистров бухгалтерского учета за 2015, 2016 годы и                        первый квартал 2017 года сумма дебиторской задолженности составила:</w:t>
      </w:r>
    </w:p>
    <w:p w:rsidR="00AE41E0" w:rsidRPr="00F74083" w:rsidRDefault="00AE41E0" w:rsidP="0058463E">
      <w:pPr>
        <w:pStyle w:val="a7"/>
        <w:rPr>
          <w:sz w:val="6"/>
          <w:szCs w:val="6"/>
        </w:rPr>
      </w:pPr>
    </w:p>
    <w:p w:rsidR="00AE41E0" w:rsidRPr="002C44C2" w:rsidRDefault="00AE41E0" w:rsidP="0058463E">
      <w:pPr>
        <w:pStyle w:val="a7"/>
        <w:rPr>
          <w:sz w:val="6"/>
          <w:szCs w:val="6"/>
        </w:rPr>
      </w:pPr>
    </w:p>
    <w:tbl>
      <w:tblPr>
        <w:tblW w:w="10146" w:type="dxa"/>
        <w:tblInd w:w="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3364"/>
        <w:gridCol w:w="1276"/>
        <w:gridCol w:w="1276"/>
        <w:gridCol w:w="1276"/>
        <w:gridCol w:w="1275"/>
        <w:gridCol w:w="1134"/>
      </w:tblGrid>
      <w:tr w:rsidR="00AE41E0" w:rsidRPr="002C44C2" w:rsidTr="00503E15">
        <w:trPr>
          <w:trHeight w:val="240"/>
          <w:tblHeader/>
        </w:trPr>
        <w:tc>
          <w:tcPr>
            <w:tcW w:w="10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AE41E0" w:rsidRPr="002C44C2" w:rsidRDefault="00AE41E0" w:rsidP="00D746F6">
            <w:pPr>
              <w:jc w:val="right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>9</w:t>
            </w:r>
            <w:r w:rsidRPr="002C44C2">
              <w:rPr>
                <w:sz w:val="18"/>
                <w:szCs w:val="18"/>
              </w:rPr>
              <w:t xml:space="preserve"> (рублей)</w:t>
            </w:r>
          </w:p>
        </w:tc>
      </w:tr>
      <w:tr w:rsidR="00AE41E0" w:rsidRPr="002C44C2" w:rsidTr="00F044A3">
        <w:trPr>
          <w:trHeight w:val="193"/>
          <w:tblHeader/>
        </w:trPr>
        <w:tc>
          <w:tcPr>
            <w:tcW w:w="545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AE41E0" w:rsidRPr="002C44C2" w:rsidRDefault="00AE41E0" w:rsidP="00396CF4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Бух. счет</w:t>
            </w:r>
          </w:p>
        </w:tc>
        <w:tc>
          <w:tcPr>
            <w:tcW w:w="3364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AE41E0" w:rsidRPr="002C44C2" w:rsidRDefault="00AE41E0" w:rsidP="00396CF4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Наименование счета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</w:tcBorders>
            <w:shd w:val="clear" w:color="000000" w:fill="FFFFFF"/>
          </w:tcPr>
          <w:p w:rsidR="00AE41E0" w:rsidRPr="002C44C2" w:rsidRDefault="00AE41E0" w:rsidP="00396CF4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 xml:space="preserve">Сумма дебиторской задолженности по состоянию на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AE41E0" w:rsidRPr="002C44C2" w:rsidRDefault="00AE41E0" w:rsidP="00396CF4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Рост/Снижение</w:t>
            </w:r>
          </w:p>
          <w:p w:rsidR="00AE41E0" w:rsidRPr="002C44C2" w:rsidRDefault="00AE41E0" w:rsidP="00EE5C3A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1 кв. 201</w:t>
            </w:r>
            <w:r>
              <w:rPr>
                <w:sz w:val="18"/>
                <w:szCs w:val="18"/>
              </w:rPr>
              <w:t>7</w:t>
            </w:r>
            <w:r w:rsidRPr="002C44C2">
              <w:rPr>
                <w:sz w:val="18"/>
                <w:szCs w:val="18"/>
              </w:rPr>
              <w:t xml:space="preserve"> к 201</w:t>
            </w:r>
            <w:r>
              <w:rPr>
                <w:sz w:val="18"/>
                <w:szCs w:val="18"/>
              </w:rPr>
              <w:t>5</w:t>
            </w:r>
          </w:p>
        </w:tc>
      </w:tr>
      <w:tr w:rsidR="00AE41E0" w:rsidRPr="002C44C2" w:rsidTr="00F044A3">
        <w:trPr>
          <w:trHeight w:val="261"/>
          <w:tblHeader/>
        </w:trPr>
        <w:tc>
          <w:tcPr>
            <w:tcW w:w="545" w:type="dxa"/>
            <w:vMerge/>
            <w:vAlign w:val="center"/>
          </w:tcPr>
          <w:p w:rsidR="00AE41E0" w:rsidRPr="002C44C2" w:rsidRDefault="00AE41E0" w:rsidP="00396CF4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vMerge/>
            <w:vAlign w:val="center"/>
          </w:tcPr>
          <w:p w:rsidR="00AE41E0" w:rsidRPr="002C44C2" w:rsidRDefault="00AE41E0" w:rsidP="00396C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AE41E0" w:rsidRPr="002C44C2" w:rsidRDefault="00AE41E0" w:rsidP="002C44C2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31.12.2015</w:t>
            </w:r>
          </w:p>
        </w:tc>
        <w:tc>
          <w:tcPr>
            <w:tcW w:w="1276" w:type="dxa"/>
            <w:shd w:val="clear" w:color="000000" w:fill="FFFFFF"/>
          </w:tcPr>
          <w:p w:rsidR="00AE41E0" w:rsidRPr="002C44C2" w:rsidRDefault="00AE41E0" w:rsidP="002C44C2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31.12.2016</w:t>
            </w:r>
          </w:p>
        </w:tc>
        <w:tc>
          <w:tcPr>
            <w:tcW w:w="1276" w:type="dxa"/>
            <w:shd w:val="clear" w:color="000000" w:fill="FFFFFF"/>
          </w:tcPr>
          <w:p w:rsidR="00AE41E0" w:rsidRPr="002C44C2" w:rsidRDefault="00AE41E0" w:rsidP="002C44C2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31.03.2017</w:t>
            </w:r>
          </w:p>
        </w:tc>
        <w:tc>
          <w:tcPr>
            <w:tcW w:w="1275" w:type="dxa"/>
            <w:shd w:val="clear" w:color="000000" w:fill="FFFFFF"/>
          </w:tcPr>
          <w:p w:rsidR="00AE41E0" w:rsidRPr="002C44C2" w:rsidRDefault="00AE41E0" w:rsidP="00396CF4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гр.5-гр.3</w:t>
            </w:r>
          </w:p>
        </w:tc>
        <w:tc>
          <w:tcPr>
            <w:tcW w:w="1134" w:type="dxa"/>
          </w:tcPr>
          <w:p w:rsidR="00AE41E0" w:rsidRPr="002C44C2" w:rsidRDefault="00AE41E0" w:rsidP="00396CF4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гр.5/гр.3, %</w:t>
            </w:r>
          </w:p>
        </w:tc>
      </w:tr>
      <w:tr w:rsidR="00AE41E0" w:rsidRPr="002C44C2" w:rsidTr="00F044A3">
        <w:trPr>
          <w:trHeight w:val="65"/>
          <w:tblHeader/>
        </w:trPr>
        <w:tc>
          <w:tcPr>
            <w:tcW w:w="54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2C44C2" w:rsidRDefault="00AE41E0" w:rsidP="00396CF4">
            <w:pPr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1</w:t>
            </w:r>
          </w:p>
        </w:tc>
        <w:tc>
          <w:tcPr>
            <w:tcW w:w="336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2C44C2" w:rsidRDefault="00AE41E0" w:rsidP="00396CF4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2C44C2" w:rsidRDefault="00AE41E0" w:rsidP="00396CF4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2C44C2" w:rsidRDefault="00AE41E0" w:rsidP="00396CF4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2C44C2" w:rsidRDefault="00AE41E0" w:rsidP="00396CF4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2C44C2" w:rsidRDefault="00AE41E0" w:rsidP="00396CF4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E41E0" w:rsidRPr="002C44C2" w:rsidRDefault="00AE41E0" w:rsidP="00396CF4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7</w:t>
            </w:r>
          </w:p>
        </w:tc>
      </w:tr>
      <w:tr w:rsidR="00AE41E0" w:rsidRPr="002C44C2" w:rsidTr="00461AB2">
        <w:trPr>
          <w:trHeight w:val="156"/>
        </w:trPr>
        <w:tc>
          <w:tcPr>
            <w:tcW w:w="54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2C44C2" w:rsidRDefault="00AE41E0" w:rsidP="001114B0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60</w:t>
            </w:r>
          </w:p>
        </w:tc>
        <w:tc>
          <w:tcPr>
            <w:tcW w:w="336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2C44C2" w:rsidRDefault="00AE41E0" w:rsidP="001114B0">
            <w:pPr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 xml:space="preserve">Расчеты с поставщиками и подрядчиками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34 971,00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53 170,42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78 226,95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AE41E0" w:rsidRPr="00912C7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43 255,95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E41E0" w:rsidRPr="00D6006C" w:rsidRDefault="00AE41E0" w:rsidP="00396CF4">
            <w:pPr>
              <w:jc w:val="center"/>
              <w:rPr>
                <w:sz w:val="18"/>
                <w:szCs w:val="18"/>
              </w:rPr>
            </w:pPr>
            <w:r w:rsidRPr="00D6006C">
              <w:rPr>
                <w:sz w:val="18"/>
                <w:szCs w:val="18"/>
              </w:rPr>
              <w:t>в 2,2 раза</w:t>
            </w:r>
          </w:p>
        </w:tc>
      </w:tr>
      <w:tr w:rsidR="00AE41E0" w:rsidRPr="002C44C2" w:rsidTr="00461AB2">
        <w:trPr>
          <w:trHeight w:val="79"/>
        </w:trPr>
        <w:tc>
          <w:tcPr>
            <w:tcW w:w="545" w:type="dxa"/>
            <w:shd w:val="clear" w:color="000000" w:fill="FFFFFF"/>
            <w:vAlign w:val="center"/>
          </w:tcPr>
          <w:p w:rsidR="00AE41E0" w:rsidRPr="002C44C2" w:rsidRDefault="00AE41E0" w:rsidP="001114B0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62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AE41E0" w:rsidRPr="002C44C2" w:rsidRDefault="00AE41E0" w:rsidP="001114B0">
            <w:pPr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 xml:space="preserve">Расчеты с покупателями и заказчиками 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6 295 852,07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23 275 652,83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35 431 526,37</w:t>
            </w:r>
          </w:p>
        </w:tc>
        <w:tc>
          <w:tcPr>
            <w:tcW w:w="1275" w:type="dxa"/>
            <w:vAlign w:val="bottom"/>
          </w:tcPr>
          <w:p w:rsidR="00AE41E0" w:rsidRPr="00912C7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29 135 674,30</w:t>
            </w:r>
          </w:p>
        </w:tc>
        <w:tc>
          <w:tcPr>
            <w:tcW w:w="1134" w:type="dxa"/>
            <w:vAlign w:val="center"/>
          </w:tcPr>
          <w:p w:rsidR="00AE41E0" w:rsidRPr="00D6006C" w:rsidRDefault="00AE41E0" w:rsidP="001114B0">
            <w:pPr>
              <w:jc w:val="center"/>
              <w:rPr>
                <w:sz w:val="18"/>
                <w:szCs w:val="18"/>
              </w:rPr>
            </w:pPr>
            <w:r w:rsidRPr="00D6006C">
              <w:rPr>
                <w:sz w:val="18"/>
                <w:szCs w:val="18"/>
              </w:rPr>
              <w:t>в 5,4 раза</w:t>
            </w:r>
          </w:p>
        </w:tc>
      </w:tr>
      <w:tr w:rsidR="00AE41E0" w:rsidRPr="002C44C2" w:rsidTr="00461AB2">
        <w:trPr>
          <w:trHeight w:val="110"/>
        </w:trPr>
        <w:tc>
          <w:tcPr>
            <w:tcW w:w="545" w:type="dxa"/>
            <w:shd w:val="clear" w:color="000000" w:fill="FFFFFF"/>
            <w:vAlign w:val="center"/>
          </w:tcPr>
          <w:p w:rsidR="00AE41E0" w:rsidRPr="002C44C2" w:rsidRDefault="00AE41E0" w:rsidP="001114B0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68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AE41E0" w:rsidRPr="002C44C2" w:rsidRDefault="00AE41E0" w:rsidP="001114B0">
            <w:pPr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 xml:space="preserve">Расчеты с бюджетом 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27 864,99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69 592,21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15,99</w:t>
            </w:r>
          </w:p>
        </w:tc>
        <w:tc>
          <w:tcPr>
            <w:tcW w:w="1275" w:type="dxa"/>
            <w:vAlign w:val="bottom"/>
          </w:tcPr>
          <w:p w:rsidR="00AE41E0" w:rsidRPr="00912C7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-27 849,00</w:t>
            </w:r>
          </w:p>
        </w:tc>
        <w:tc>
          <w:tcPr>
            <w:tcW w:w="1134" w:type="dxa"/>
            <w:vAlign w:val="center"/>
          </w:tcPr>
          <w:p w:rsidR="00AE41E0" w:rsidRPr="00D6006C" w:rsidRDefault="00AE41E0" w:rsidP="001114B0">
            <w:pPr>
              <w:jc w:val="center"/>
              <w:rPr>
                <w:sz w:val="18"/>
                <w:szCs w:val="18"/>
              </w:rPr>
            </w:pPr>
            <w:r w:rsidRPr="00D6006C">
              <w:rPr>
                <w:sz w:val="18"/>
                <w:szCs w:val="18"/>
              </w:rPr>
              <w:t>0,06</w:t>
            </w:r>
          </w:p>
        </w:tc>
      </w:tr>
      <w:tr w:rsidR="00AE41E0" w:rsidRPr="002C44C2" w:rsidTr="00461AB2">
        <w:trPr>
          <w:trHeight w:val="110"/>
        </w:trPr>
        <w:tc>
          <w:tcPr>
            <w:tcW w:w="545" w:type="dxa"/>
            <w:shd w:val="clear" w:color="000000" w:fill="FFFFFF"/>
            <w:vAlign w:val="center"/>
          </w:tcPr>
          <w:p w:rsidR="00AE41E0" w:rsidRPr="002C44C2" w:rsidRDefault="00AE41E0" w:rsidP="001114B0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69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AE41E0" w:rsidRPr="002C44C2" w:rsidRDefault="00AE41E0" w:rsidP="001114B0">
            <w:pPr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 xml:space="preserve">Расчеты с внебюджетными фондами 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114 981,32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115 267,67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271 958,04</w:t>
            </w:r>
          </w:p>
        </w:tc>
        <w:tc>
          <w:tcPr>
            <w:tcW w:w="1275" w:type="dxa"/>
            <w:vAlign w:val="bottom"/>
          </w:tcPr>
          <w:p w:rsidR="00AE41E0" w:rsidRPr="00912C7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156 976,72</w:t>
            </w:r>
          </w:p>
        </w:tc>
        <w:tc>
          <w:tcPr>
            <w:tcW w:w="1134" w:type="dxa"/>
            <w:vAlign w:val="center"/>
          </w:tcPr>
          <w:p w:rsidR="00AE41E0" w:rsidRPr="00D6006C" w:rsidRDefault="00AE41E0" w:rsidP="00F044A3">
            <w:pPr>
              <w:jc w:val="center"/>
              <w:rPr>
                <w:sz w:val="18"/>
                <w:szCs w:val="18"/>
              </w:rPr>
            </w:pPr>
            <w:r w:rsidRPr="00D6006C">
              <w:rPr>
                <w:sz w:val="18"/>
                <w:szCs w:val="18"/>
              </w:rPr>
              <w:t>в 2,4 раза</w:t>
            </w:r>
          </w:p>
        </w:tc>
      </w:tr>
      <w:tr w:rsidR="00AE41E0" w:rsidRPr="002C44C2" w:rsidTr="00461AB2">
        <w:trPr>
          <w:trHeight w:val="110"/>
        </w:trPr>
        <w:tc>
          <w:tcPr>
            <w:tcW w:w="545" w:type="dxa"/>
            <w:shd w:val="clear" w:color="000000" w:fill="FFFFFF"/>
            <w:vAlign w:val="center"/>
          </w:tcPr>
          <w:p w:rsidR="00AE41E0" w:rsidRPr="002C44C2" w:rsidRDefault="00AE41E0" w:rsidP="00111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AE41E0" w:rsidRPr="002C44C2" w:rsidRDefault="00AE41E0" w:rsidP="00111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с персоналом по оплате труда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19 857,60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16 719,05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bottom"/>
          </w:tcPr>
          <w:p w:rsidR="00AE41E0" w:rsidRPr="00912C7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-19 857 ,60</w:t>
            </w:r>
          </w:p>
        </w:tc>
        <w:tc>
          <w:tcPr>
            <w:tcW w:w="1134" w:type="dxa"/>
            <w:vAlign w:val="center"/>
          </w:tcPr>
          <w:p w:rsidR="00AE41E0" w:rsidRPr="00D6006C" w:rsidRDefault="00AE41E0" w:rsidP="001114B0">
            <w:pPr>
              <w:jc w:val="center"/>
              <w:rPr>
                <w:sz w:val="18"/>
                <w:szCs w:val="18"/>
              </w:rPr>
            </w:pPr>
            <w:r w:rsidRPr="00D6006C">
              <w:rPr>
                <w:sz w:val="18"/>
                <w:szCs w:val="18"/>
              </w:rPr>
              <w:t>-</w:t>
            </w:r>
          </w:p>
        </w:tc>
      </w:tr>
      <w:tr w:rsidR="00AE41E0" w:rsidRPr="002C44C2" w:rsidTr="00461AB2">
        <w:trPr>
          <w:trHeight w:val="65"/>
        </w:trPr>
        <w:tc>
          <w:tcPr>
            <w:tcW w:w="545" w:type="dxa"/>
            <w:shd w:val="clear" w:color="000000" w:fill="FFFFFF"/>
            <w:vAlign w:val="center"/>
          </w:tcPr>
          <w:p w:rsidR="00AE41E0" w:rsidRPr="002C44C2" w:rsidRDefault="00AE41E0" w:rsidP="001114B0">
            <w:pPr>
              <w:jc w:val="center"/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71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AE41E0" w:rsidRPr="002C44C2" w:rsidRDefault="00AE41E0" w:rsidP="001114B0">
            <w:pPr>
              <w:rPr>
                <w:sz w:val="18"/>
                <w:szCs w:val="18"/>
              </w:rPr>
            </w:pPr>
            <w:r w:rsidRPr="002C44C2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4 680,21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23 176,90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2C44C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63 006,39</w:t>
            </w:r>
          </w:p>
        </w:tc>
        <w:tc>
          <w:tcPr>
            <w:tcW w:w="1275" w:type="dxa"/>
            <w:vAlign w:val="bottom"/>
          </w:tcPr>
          <w:p w:rsidR="00AE41E0" w:rsidRPr="00912C72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58 326,18</w:t>
            </w:r>
          </w:p>
        </w:tc>
        <w:tc>
          <w:tcPr>
            <w:tcW w:w="1134" w:type="dxa"/>
            <w:vAlign w:val="center"/>
          </w:tcPr>
          <w:p w:rsidR="00AE41E0" w:rsidRPr="00D6006C" w:rsidRDefault="00AE41E0" w:rsidP="001114B0">
            <w:pPr>
              <w:jc w:val="center"/>
              <w:rPr>
                <w:sz w:val="18"/>
                <w:szCs w:val="18"/>
              </w:rPr>
            </w:pPr>
            <w:r w:rsidRPr="00D6006C">
              <w:rPr>
                <w:sz w:val="18"/>
                <w:szCs w:val="18"/>
              </w:rPr>
              <w:t>в 13,4 раза</w:t>
            </w:r>
          </w:p>
        </w:tc>
      </w:tr>
      <w:tr w:rsidR="00AE41E0" w:rsidRPr="00765AE3" w:rsidTr="00461AB2">
        <w:trPr>
          <w:trHeight w:val="50"/>
        </w:trPr>
        <w:tc>
          <w:tcPr>
            <w:tcW w:w="39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765AE3" w:rsidRDefault="00AE41E0" w:rsidP="001114B0">
            <w:pPr>
              <w:rPr>
                <w:b/>
                <w:bCs/>
                <w:sz w:val="18"/>
                <w:szCs w:val="18"/>
              </w:rPr>
            </w:pPr>
            <w:r w:rsidRPr="00765AE3">
              <w:rPr>
                <w:b/>
                <w:bCs/>
                <w:sz w:val="18"/>
                <w:szCs w:val="18"/>
              </w:rPr>
              <w:t>ИТОГО ЗА ПЕРИОД: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765AE3" w:rsidRDefault="00AE41E0" w:rsidP="00461AB2">
            <w:pPr>
              <w:jc w:val="right"/>
              <w:rPr>
                <w:b/>
                <w:bCs/>
                <w:sz w:val="18"/>
                <w:szCs w:val="18"/>
              </w:rPr>
            </w:pPr>
            <w:r w:rsidRPr="00765AE3">
              <w:rPr>
                <w:b/>
                <w:bCs/>
                <w:sz w:val="18"/>
                <w:szCs w:val="18"/>
              </w:rPr>
              <w:t>6 498 207,19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765AE3" w:rsidRDefault="00AE41E0" w:rsidP="00461AB2">
            <w:pPr>
              <w:jc w:val="right"/>
              <w:rPr>
                <w:b/>
                <w:bCs/>
                <w:sz w:val="18"/>
                <w:szCs w:val="18"/>
              </w:rPr>
            </w:pPr>
            <w:r w:rsidRPr="00765AE3">
              <w:rPr>
                <w:b/>
                <w:bCs/>
                <w:sz w:val="18"/>
                <w:szCs w:val="18"/>
              </w:rPr>
              <w:t>23 553 579,08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765AE3" w:rsidRDefault="00AE41E0" w:rsidP="00461AB2">
            <w:pPr>
              <w:jc w:val="right"/>
              <w:rPr>
                <w:b/>
                <w:bCs/>
                <w:sz w:val="18"/>
                <w:szCs w:val="18"/>
              </w:rPr>
            </w:pPr>
            <w:r w:rsidRPr="00765AE3">
              <w:rPr>
                <w:b/>
                <w:bCs/>
                <w:sz w:val="18"/>
                <w:szCs w:val="18"/>
              </w:rPr>
              <w:t>35 844 733,74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765AE3" w:rsidRDefault="00AE41E0" w:rsidP="00461AB2">
            <w:pPr>
              <w:jc w:val="right"/>
              <w:rPr>
                <w:b/>
                <w:bCs/>
                <w:sz w:val="18"/>
                <w:szCs w:val="18"/>
              </w:rPr>
            </w:pPr>
            <w:r w:rsidRPr="00765AE3">
              <w:rPr>
                <w:b/>
                <w:bCs/>
                <w:sz w:val="18"/>
                <w:szCs w:val="18"/>
              </w:rPr>
              <w:t>29 346 526,55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D6006C" w:rsidRDefault="00AE41E0" w:rsidP="00024D70">
            <w:pPr>
              <w:jc w:val="center"/>
              <w:rPr>
                <w:b/>
                <w:bCs/>
                <w:sz w:val="18"/>
                <w:szCs w:val="18"/>
              </w:rPr>
            </w:pPr>
            <w:r w:rsidRPr="00D6006C">
              <w:rPr>
                <w:b/>
                <w:bCs/>
                <w:sz w:val="18"/>
                <w:szCs w:val="18"/>
              </w:rPr>
              <w:t>в 5,5 раза</w:t>
            </w:r>
          </w:p>
        </w:tc>
      </w:tr>
    </w:tbl>
    <w:p w:rsidR="00AE41E0" w:rsidRPr="00765AE3" w:rsidRDefault="00AE41E0" w:rsidP="0058463E">
      <w:pPr>
        <w:pStyle w:val="11"/>
        <w:rPr>
          <w:sz w:val="6"/>
          <w:szCs w:val="6"/>
        </w:rPr>
      </w:pPr>
    </w:p>
    <w:p w:rsidR="00AE41E0" w:rsidRPr="00F74083" w:rsidRDefault="00AE41E0" w:rsidP="007D6972">
      <w:pPr>
        <w:pStyle w:val="11"/>
        <w:ind w:firstLine="0"/>
        <w:rPr>
          <w:sz w:val="6"/>
          <w:szCs w:val="6"/>
        </w:rPr>
      </w:pPr>
      <w:r w:rsidRPr="00765AE3">
        <w:rPr>
          <w:sz w:val="28"/>
          <w:szCs w:val="28"/>
        </w:rPr>
        <w:tab/>
      </w:r>
    </w:p>
    <w:p w:rsidR="00AE41E0" w:rsidRPr="00D16077" w:rsidRDefault="00AE41E0" w:rsidP="00F74083">
      <w:pPr>
        <w:pStyle w:val="11"/>
        <w:ind w:firstLine="708"/>
        <w:rPr>
          <w:sz w:val="28"/>
          <w:szCs w:val="28"/>
        </w:rPr>
      </w:pPr>
      <w:r w:rsidRPr="00765AE3">
        <w:rPr>
          <w:sz w:val="28"/>
          <w:szCs w:val="28"/>
        </w:rPr>
        <w:t>1.1.</w:t>
      </w:r>
      <w:r w:rsidRPr="00765AE3">
        <w:rPr>
          <w:sz w:val="28"/>
          <w:szCs w:val="28"/>
        </w:rPr>
        <w:tab/>
        <w:t xml:space="preserve">Анализ изменения структуры дебиторской задолженности МУП «ДЕЗ»                         за 2016 год показал общее увеличение объема дебиторской задолженности </w:t>
      </w:r>
      <w:r w:rsidR="00792C07">
        <w:rPr>
          <w:sz w:val="28"/>
          <w:szCs w:val="28"/>
        </w:rPr>
        <w:t xml:space="preserve">              </w:t>
      </w:r>
      <w:r w:rsidRPr="00765AE3">
        <w:rPr>
          <w:sz w:val="28"/>
          <w:szCs w:val="28"/>
        </w:rPr>
        <w:t>на 17 055 371</w:t>
      </w:r>
      <w:r w:rsidRPr="008D4B7D">
        <w:rPr>
          <w:sz w:val="28"/>
          <w:szCs w:val="28"/>
        </w:rPr>
        <w:t xml:space="preserve">,89 </w:t>
      </w:r>
      <w:r w:rsidRPr="00193C70">
        <w:rPr>
          <w:sz w:val="28"/>
          <w:szCs w:val="28"/>
        </w:rPr>
        <w:t xml:space="preserve">рублей или </w:t>
      </w:r>
      <w:r w:rsidR="00193C70" w:rsidRPr="00193C70">
        <w:rPr>
          <w:sz w:val="28"/>
          <w:szCs w:val="28"/>
        </w:rPr>
        <w:t xml:space="preserve">в </w:t>
      </w:r>
      <w:r w:rsidRPr="00193C70">
        <w:rPr>
          <w:sz w:val="28"/>
          <w:szCs w:val="28"/>
        </w:rPr>
        <w:t>3</w:t>
      </w:r>
      <w:r w:rsidR="00193C70" w:rsidRPr="00193C70">
        <w:rPr>
          <w:sz w:val="28"/>
          <w:szCs w:val="28"/>
        </w:rPr>
        <w:t xml:space="preserve">,6 раза </w:t>
      </w:r>
      <w:r w:rsidRPr="00193C70">
        <w:rPr>
          <w:sz w:val="28"/>
          <w:szCs w:val="28"/>
        </w:rPr>
        <w:t>по</w:t>
      </w:r>
      <w:r w:rsidRPr="008D4B7D">
        <w:rPr>
          <w:sz w:val="28"/>
          <w:szCs w:val="28"/>
        </w:rPr>
        <w:t xml:space="preserve"> сравнению с 2015 годом. За первый </w:t>
      </w:r>
      <w:r w:rsidR="00792C07">
        <w:rPr>
          <w:sz w:val="28"/>
          <w:szCs w:val="28"/>
        </w:rPr>
        <w:t xml:space="preserve">     </w:t>
      </w:r>
      <w:r w:rsidRPr="008D4B7D">
        <w:rPr>
          <w:sz w:val="28"/>
          <w:szCs w:val="28"/>
        </w:rPr>
        <w:t xml:space="preserve">квартал 2017 года произошел рост дебиторской </w:t>
      </w:r>
      <w:r w:rsidRPr="0031040C">
        <w:rPr>
          <w:sz w:val="28"/>
          <w:szCs w:val="28"/>
        </w:rPr>
        <w:t xml:space="preserve">задолженности на 12 291 154,66 рублей </w:t>
      </w:r>
      <w:r w:rsidRPr="008D4B7D">
        <w:rPr>
          <w:sz w:val="28"/>
          <w:szCs w:val="28"/>
        </w:rPr>
        <w:t xml:space="preserve">или </w:t>
      </w:r>
      <w:r w:rsidRPr="00193C70">
        <w:rPr>
          <w:sz w:val="28"/>
          <w:szCs w:val="28"/>
        </w:rPr>
        <w:t>152,2% по</w:t>
      </w:r>
      <w:r w:rsidRPr="008D4B7D">
        <w:rPr>
          <w:sz w:val="28"/>
          <w:szCs w:val="28"/>
        </w:rPr>
        <w:t xml:space="preserve"> сравнению с 201</w:t>
      </w:r>
      <w:r>
        <w:rPr>
          <w:sz w:val="28"/>
          <w:szCs w:val="28"/>
        </w:rPr>
        <w:t>6</w:t>
      </w:r>
      <w:r w:rsidRPr="008D4B7D">
        <w:rPr>
          <w:sz w:val="28"/>
          <w:szCs w:val="28"/>
        </w:rPr>
        <w:t xml:space="preserve"> годом. В структуре дебиторской задолженности в проверяемом периоде преобладают обязательства по расчетам с покупателями и заказчиками по счету 62.1, их доля в составе общей суммы задолженности составила: в 201</w:t>
      </w:r>
      <w:r>
        <w:rPr>
          <w:sz w:val="28"/>
          <w:szCs w:val="28"/>
        </w:rPr>
        <w:t>5</w:t>
      </w:r>
      <w:r w:rsidRPr="008D4B7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96,9</w:t>
      </w:r>
      <w:r w:rsidRPr="008D4B7D">
        <w:rPr>
          <w:sz w:val="28"/>
          <w:szCs w:val="28"/>
        </w:rPr>
        <w:t>%, в 201</w:t>
      </w:r>
      <w:r>
        <w:rPr>
          <w:sz w:val="28"/>
          <w:szCs w:val="28"/>
        </w:rPr>
        <w:t>6</w:t>
      </w:r>
      <w:r w:rsidRPr="008D4B7D">
        <w:rPr>
          <w:sz w:val="28"/>
          <w:szCs w:val="28"/>
        </w:rPr>
        <w:t xml:space="preserve"> году – 9</w:t>
      </w:r>
      <w:r>
        <w:rPr>
          <w:sz w:val="28"/>
          <w:szCs w:val="28"/>
        </w:rPr>
        <w:t>8,</w:t>
      </w:r>
      <w:r w:rsidRPr="00D16077">
        <w:rPr>
          <w:sz w:val="28"/>
          <w:szCs w:val="28"/>
        </w:rPr>
        <w:t>8%, за 1 квартал 2017 года – 98,8%.</w:t>
      </w:r>
    </w:p>
    <w:p w:rsidR="00AE41E0" w:rsidRPr="00067AE1" w:rsidRDefault="00AE41E0" w:rsidP="00F74790">
      <w:pPr>
        <w:pStyle w:val="af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16077">
        <w:rPr>
          <w:rFonts w:ascii="Times New Roman" w:hAnsi="Times New Roman"/>
          <w:sz w:val="28"/>
          <w:szCs w:val="28"/>
        </w:rPr>
        <w:t>2.</w:t>
      </w:r>
      <w:r w:rsidRPr="00D16077">
        <w:rPr>
          <w:rFonts w:ascii="Times New Roman" w:hAnsi="Times New Roman"/>
          <w:sz w:val="28"/>
          <w:szCs w:val="28"/>
        </w:rPr>
        <w:tab/>
        <w:t xml:space="preserve">По состоянию на 31.12.2016 наиболее крупными дебиторами                            </w:t>
      </w:r>
      <w:r w:rsidRPr="00067AE1">
        <w:rPr>
          <w:rFonts w:ascii="Times New Roman" w:hAnsi="Times New Roman"/>
          <w:sz w:val="28"/>
          <w:szCs w:val="28"/>
        </w:rPr>
        <w:t>МУП «ДЕЗ» являются: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167"/>
        <w:gridCol w:w="1716"/>
        <w:gridCol w:w="1418"/>
        <w:gridCol w:w="1905"/>
      </w:tblGrid>
      <w:tr w:rsidR="00AE41E0" w:rsidRPr="00067AE1" w:rsidTr="00765AE3">
        <w:trPr>
          <w:trHeight w:val="80"/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41E0" w:rsidRPr="00067AE1" w:rsidRDefault="00AE41E0" w:rsidP="00D746F6">
            <w:pPr>
              <w:jc w:val="right"/>
              <w:rPr>
                <w:sz w:val="18"/>
                <w:szCs w:val="18"/>
              </w:rPr>
            </w:pPr>
            <w:r w:rsidRPr="00067AE1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>10</w:t>
            </w:r>
            <w:r w:rsidRPr="00067AE1">
              <w:rPr>
                <w:sz w:val="18"/>
                <w:szCs w:val="18"/>
              </w:rPr>
              <w:t xml:space="preserve"> (рублей)</w:t>
            </w:r>
          </w:p>
        </w:tc>
      </w:tr>
      <w:tr w:rsidR="00AE41E0" w:rsidRPr="00067AE1" w:rsidTr="00765AE3">
        <w:trPr>
          <w:trHeight w:val="204"/>
          <w:tblHeader/>
        </w:trPr>
        <w:tc>
          <w:tcPr>
            <w:tcW w:w="5167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067AE1" w:rsidRDefault="00AE41E0" w:rsidP="00396CF4">
            <w:pPr>
              <w:jc w:val="center"/>
              <w:rPr>
                <w:sz w:val="18"/>
                <w:szCs w:val="18"/>
              </w:rPr>
            </w:pPr>
            <w:r w:rsidRPr="00067AE1">
              <w:rPr>
                <w:sz w:val="18"/>
                <w:szCs w:val="18"/>
              </w:rPr>
              <w:t>Контрагенты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067AE1" w:rsidRDefault="00AE41E0" w:rsidP="00396CF4">
            <w:pPr>
              <w:jc w:val="center"/>
              <w:rPr>
                <w:sz w:val="18"/>
                <w:szCs w:val="18"/>
              </w:rPr>
            </w:pPr>
            <w:r w:rsidRPr="00067AE1">
              <w:rPr>
                <w:sz w:val="18"/>
                <w:szCs w:val="18"/>
              </w:rPr>
              <w:t>Сумма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067AE1" w:rsidRDefault="00AE41E0" w:rsidP="00396CF4">
            <w:pPr>
              <w:jc w:val="center"/>
              <w:rPr>
                <w:sz w:val="18"/>
                <w:szCs w:val="18"/>
              </w:rPr>
            </w:pPr>
            <w:r w:rsidRPr="00067AE1">
              <w:rPr>
                <w:sz w:val="18"/>
                <w:szCs w:val="18"/>
              </w:rPr>
              <w:t>Срок давности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067AE1" w:rsidRDefault="00AE41E0" w:rsidP="00396CF4">
            <w:pPr>
              <w:jc w:val="center"/>
              <w:rPr>
                <w:sz w:val="18"/>
                <w:szCs w:val="18"/>
              </w:rPr>
            </w:pPr>
            <w:r w:rsidRPr="00067AE1">
              <w:rPr>
                <w:sz w:val="18"/>
                <w:szCs w:val="18"/>
              </w:rPr>
              <w:t>Период возникновения</w:t>
            </w:r>
          </w:p>
        </w:tc>
      </w:tr>
      <w:tr w:rsidR="00AE41E0" w:rsidRPr="00067AE1" w:rsidTr="00461AB2">
        <w:trPr>
          <w:trHeight w:val="115"/>
        </w:trPr>
        <w:tc>
          <w:tcPr>
            <w:tcW w:w="5167" w:type="dxa"/>
            <w:vAlign w:val="center"/>
          </w:tcPr>
          <w:p w:rsidR="00AE41E0" w:rsidRPr="00067AE1" w:rsidRDefault="00AE41E0" w:rsidP="00396CF4">
            <w:pPr>
              <w:rPr>
                <w:sz w:val="18"/>
                <w:szCs w:val="18"/>
              </w:rPr>
            </w:pPr>
            <w:r w:rsidRPr="00067AE1">
              <w:rPr>
                <w:sz w:val="18"/>
                <w:szCs w:val="18"/>
              </w:rPr>
              <w:t>Население г. Озерска</w:t>
            </w:r>
          </w:p>
        </w:tc>
        <w:tc>
          <w:tcPr>
            <w:tcW w:w="1716" w:type="dxa"/>
            <w:vAlign w:val="bottom"/>
          </w:tcPr>
          <w:p w:rsidR="00AE41E0" w:rsidRPr="00067AE1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17 881 682,0</w:t>
            </w:r>
            <w:r w:rsidRPr="00067AE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E41E0" w:rsidRPr="00067AE1" w:rsidRDefault="00AE41E0" w:rsidP="00396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текущая</w:t>
            </w:r>
          </w:p>
        </w:tc>
        <w:tc>
          <w:tcPr>
            <w:tcW w:w="1905" w:type="dxa"/>
            <w:vAlign w:val="center"/>
          </w:tcPr>
          <w:p w:rsidR="00AE41E0" w:rsidRPr="00067AE1" w:rsidRDefault="00AE41E0" w:rsidP="00067AE1">
            <w:pPr>
              <w:jc w:val="center"/>
              <w:rPr>
                <w:sz w:val="18"/>
                <w:szCs w:val="18"/>
              </w:rPr>
            </w:pPr>
            <w:r w:rsidRPr="00067AE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067AE1">
              <w:rPr>
                <w:sz w:val="18"/>
                <w:szCs w:val="18"/>
              </w:rPr>
              <w:t xml:space="preserve"> г.</w:t>
            </w:r>
          </w:p>
        </w:tc>
      </w:tr>
      <w:tr w:rsidR="00AE41E0" w:rsidRPr="00067AE1" w:rsidTr="00461AB2">
        <w:trPr>
          <w:trHeight w:val="115"/>
        </w:trPr>
        <w:tc>
          <w:tcPr>
            <w:tcW w:w="5167" w:type="dxa"/>
            <w:vAlign w:val="center"/>
          </w:tcPr>
          <w:p w:rsidR="00AE41E0" w:rsidRPr="00067AE1" w:rsidRDefault="00AE41E0" w:rsidP="00067AE1">
            <w:pPr>
              <w:rPr>
                <w:sz w:val="18"/>
                <w:szCs w:val="18"/>
              </w:rPr>
            </w:pPr>
            <w:r w:rsidRPr="00067AE1">
              <w:rPr>
                <w:sz w:val="18"/>
                <w:szCs w:val="18"/>
              </w:rPr>
              <w:t>Население г. Озерска</w:t>
            </w:r>
          </w:p>
        </w:tc>
        <w:tc>
          <w:tcPr>
            <w:tcW w:w="1716" w:type="dxa"/>
            <w:vAlign w:val="bottom"/>
          </w:tcPr>
          <w:p w:rsidR="00AE41E0" w:rsidRPr="00067AE1" w:rsidRDefault="00AE41E0" w:rsidP="00461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4 934 700,00</w:t>
            </w:r>
          </w:p>
        </w:tc>
        <w:tc>
          <w:tcPr>
            <w:tcW w:w="1418" w:type="dxa"/>
            <w:vAlign w:val="center"/>
          </w:tcPr>
          <w:p w:rsidR="00AE41E0" w:rsidRPr="00067AE1" w:rsidRDefault="00AE41E0" w:rsidP="00067AE1">
            <w:pPr>
              <w:jc w:val="center"/>
              <w:rPr>
                <w:sz w:val="18"/>
                <w:szCs w:val="18"/>
              </w:rPr>
            </w:pPr>
            <w:r w:rsidRPr="00067AE1">
              <w:rPr>
                <w:sz w:val="18"/>
                <w:szCs w:val="18"/>
              </w:rPr>
              <w:t>просроченная</w:t>
            </w:r>
          </w:p>
        </w:tc>
        <w:tc>
          <w:tcPr>
            <w:tcW w:w="1905" w:type="dxa"/>
            <w:vAlign w:val="center"/>
          </w:tcPr>
          <w:p w:rsidR="00AE41E0" w:rsidRPr="00067AE1" w:rsidRDefault="00AE41E0" w:rsidP="00067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2015, 2016</w:t>
            </w:r>
          </w:p>
        </w:tc>
      </w:tr>
      <w:tr w:rsidR="00AE41E0" w:rsidRPr="00067AE1" w:rsidTr="00461AB2">
        <w:trPr>
          <w:trHeight w:val="89"/>
        </w:trPr>
        <w:tc>
          <w:tcPr>
            <w:tcW w:w="5167" w:type="dxa"/>
            <w:tcBorders>
              <w:bottom w:val="single" w:sz="12" w:space="0" w:color="auto"/>
            </w:tcBorders>
            <w:vAlign w:val="center"/>
          </w:tcPr>
          <w:p w:rsidR="00AE41E0" w:rsidRPr="00067AE1" w:rsidRDefault="00AE41E0" w:rsidP="00067AE1">
            <w:pPr>
              <w:rPr>
                <w:sz w:val="18"/>
                <w:szCs w:val="18"/>
              </w:rPr>
            </w:pPr>
            <w:r w:rsidRPr="00067AE1">
              <w:rPr>
                <w:sz w:val="18"/>
                <w:szCs w:val="18"/>
              </w:rPr>
              <w:t>ООО «Корвет»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vAlign w:val="bottom"/>
          </w:tcPr>
          <w:p w:rsidR="00AE41E0" w:rsidRPr="00067AE1" w:rsidRDefault="00AE41E0" w:rsidP="00461AB2">
            <w:pPr>
              <w:jc w:val="right"/>
              <w:rPr>
                <w:sz w:val="18"/>
                <w:szCs w:val="18"/>
              </w:rPr>
            </w:pPr>
            <w:r w:rsidRPr="00067AE1">
              <w:rPr>
                <w:sz w:val="18"/>
                <w:szCs w:val="18"/>
              </w:rPr>
              <w:t>55 668,00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E41E0" w:rsidRPr="00067AE1" w:rsidRDefault="00AE41E0" w:rsidP="00067AE1">
            <w:pPr>
              <w:jc w:val="center"/>
              <w:rPr>
                <w:sz w:val="18"/>
                <w:szCs w:val="18"/>
              </w:rPr>
            </w:pPr>
            <w:r w:rsidRPr="00067AE1">
              <w:rPr>
                <w:sz w:val="18"/>
                <w:szCs w:val="18"/>
              </w:rPr>
              <w:t>текущая</w:t>
            </w:r>
          </w:p>
        </w:tc>
        <w:tc>
          <w:tcPr>
            <w:tcW w:w="1905" w:type="dxa"/>
            <w:tcBorders>
              <w:bottom w:val="single" w:sz="12" w:space="0" w:color="auto"/>
            </w:tcBorders>
            <w:vAlign w:val="center"/>
          </w:tcPr>
          <w:p w:rsidR="00AE41E0" w:rsidRPr="00067AE1" w:rsidRDefault="00AE41E0" w:rsidP="00067AE1">
            <w:pPr>
              <w:jc w:val="center"/>
              <w:rPr>
                <w:sz w:val="18"/>
                <w:szCs w:val="18"/>
              </w:rPr>
            </w:pPr>
            <w:r w:rsidRPr="00067AE1">
              <w:rPr>
                <w:sz w:val="18"/>
                <w:szCs w:val="18"/>
              </w:rPr>
              <w:t>2016 г.</w:t>
            </w:r>
          </w:p>
        </w:tc>
      </w:tr>
    </w:tbl>
    <w:p w:rsidR="00AE41E0" w:rsidRPr="009F7E03" w:rsidRDefault="00AE41E0" w:rsidP="00301098">
      <w:pPr>
        <w:pStyle w:val="af5"/>
        <w:spacing w:after="0"/>
        <w:ind w:left="0"/>
        <w:rPr>
          <w:rStyle w:val="af7"/>
          <w:rFonts w:ascii="Times New Roman" w:hAnsi="Times New Roman"/>
          <w:i w:val="0"/>
          <w:iCs/>
          <w:sz w:val="6"/>
          <w:szCs w:val="6"/>
        </w:rPr>
      </w:pPr>
    </w:p>
    <w:p w:rsidR="00AE41E0" w:rsidRPr="00F74083" w:rsidRDefault="00AE41E0" w:rsidP="0058463E">
      <w:pPr>
        <w:pStyle w:val="25"/>
        <w:rPr>
          <w:color w:val="000000"/>
          <w:sz w:val="6"/>
          <w:szCs w:val="6"/>
        </w:rPr>
      </w:pPr>
      <w:bookmarkStart w:id="0" w:name="sub_7702"/>
      <w:r w:rsidRPr="00DD037C">
        <w:rPr>
          <w:color w:val="000000"/>
          <w:sz w:val="28"/>
          <w:szCs w:val="28"/>
        </w:rPr>
        <w:tab/>
      </w:r>
    </w:p>
    <w:p w:rsidR="00AE41E0" w:rsidRPr="00DD037C" w:rsidRDefault="00AE41E0" w:rsidP="00F74083">
      <w:pPr>
        <w:pStyle w:val="25"/>
        <w:ind w:firstLine="708"/>
        <w:rPr>
          <w:color w:val="000000"/>
          <w:sz w:val="28"/>
          <w:szCs w:val="28"/>
        </w:rPr>
      </w:pPr>
      <w:r w:rsidRPr="00DD037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Pr="00DD037C">
        <w:rPr>
          <w:color w:val="000000"/>
          <w:sz w:val="28"/>
          <w:szCs w:val="28"/>
        </w:rPr>
        <w:t>.</w:t>
      </w:r>
      <w:r w:rsidRPr="00DD037C">
        <w:rPr>
          <w:color w:val="000000"/>
          <w:sz w:val="28"/>
          <w:szCs w:val="28"/>
        </w:rPr>
        <w:tab/>
      </w:r>
      <w:proofErr w:type="gramStart"/>
      <w:r w:rsidRPr="00DD037C">
        <w:rPr>
          <w:color w:val="000000"/>
          <w:sz w:val="28"/>
          <w:szCs w:val="28"/>
        </w:rPr>
        <w:t xml:space="preserve">В нарушение пункта 77 приказа Минфина РФ от 29.07.1998 № 34н                               «Об утверждении Положения по ведению бухгалтерского учета и бухгалтерской отчетности в РФ» в декабре 2015 года не списана на </w:t>
      </w:r>
      <w:proofErr w:type="spellStart"/>
      <w:r w:rsidRPr="00DD037C">
        <w:rPr>
          <w:color w:val="000000"/>
          <w:sz w:val="28"/>
          <w:szCs w:val="28"/>
        </w:rPr>
        <w:t>забалансовый</w:t>
      </w:r>
      <w:proofErr w:type="spellEnd"/>
      <w:r w:rsidRPr="00DD037C">
        <w:rPr>
          <w:color w:val="000000"/>
          <w:sz w:val="28"/>
          <w:szCs w:val="28"/>
        </w:rPr>
        <w:t xml:space="preserve"> счет 007 «Списанная в убыток задолженность неплатежеспособных дебиторов» нереальная к взысканию дебиторская задолженность в общей сумме 28 198,84 рублей </w:t>
      </w:r>
      <w:r>
        <w:rPr>
          <w:color w:val="000000"/>
          <w:sz w:val="28"/>
          <w:szCs w:val="28"/>
        </w:rPr>
        <w:t xml:space="preserve">                   </w:t>
      </w:r>
      <w:r w:rsidRPr="00DD037C">
        <w:rPr>
          <w:color w:val="000000"/>
          <w:sz w:val="28"/>
          <w:szCs w:val="28"/>
        </w:rPr>
        <w:t xml:space="preserve">(по счету 60.02 </w:t>
      </w:r>
      <w:bookmarkEnd w:id="0"/>
      <w:r w:rsidRPr="00DD037C">
        <w:rPr>
          <w:rStyle w:val="26"/>
          <w:color w:val="000000"/>
          <w:sz w:val="28"/>
          <w:szCs w:val="28"/>
        </w:rPr>
        <w:t>«Расчеты по авансам выданным»)</w:t>
      </w:r>
      <w:r w:rsidRPr="00DD037C">
        <w:rPr>
          <w:color w:val="000000"/>
          <w:sz w:val="28"/>
          <w:szCs w:val="28"/>
        </w:rPr>
        <w:t>.</w:t>
      </w:r>
      <w:proofErr w:type="gramEnd"/>
    </w:p>
    <w:p w:rsidR="00AE41E0" w:rsidRDefault="00AE41E0" w:rsidP="00F1253E">
      <w:pPr>
        <w:pStyle w:val="a7"/>
        <w:ind w:firstLine="708"/>
        <w:rPr>
          <w:szCs w:val="28"/>
        </w:rPr>
      </w:pPr>
      <w:r w:rsidRPr="008D4B7D">
        <w:rPr>
          <w:szCs w:val="28"/>
        </w:rPr>
        <w:t>3.</w:t>
      </w:r>
      <w:r w:rsidRPr="008D4B7D">
        <w:rPr>
          <w:szCs w:val="28"/>
        </w:rPr>
        <w:tab/>
        <w:t>По данным регистров бухгалтерского учета за 2015, 2016 годы и                           первый квартал 2017 года кредиторская задолженность составила:</w:t>
      </w:r>
    </w:p>
    <w:p w:rsidR="00AE41E0" w:rsidRPr="00D746F6" w:rsidRDefault="00AE41E0" w:rsidP="00F1253E">
      <w:pPr>
        <w:pStyle w:val="a7"/>
        <w:ind w:firstLine="708"/>
        <w:rPr>
          <w:sz w:val="6"/>
          <w:szCs w:val="6"/>
        </w:rPr>
      </w:pPr>
    </w:p>
    <w:tbl>
      <w:tblPr>
        <w:tblW w:w="1017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3354"/>
        <w:gridCol w:w="1275"/>
        <w:gridCol w:w="1276"/>
        <w:gridCol w:w="1276"/>
        <w:gridCol w:w="1276"/>
        <w:gridCol w:w="1167"/>
      </w:tblGrid>
      <w:tr w:rsidR="00AE41E0" w:rsidRPr="008D4B7D" w:rsidTr="00F74083">
        <w:trPr>
          <w:trHeight w:val="240"/>
          <w:tblHeader/>
        </w:trPr>
        <w:tc>
          <w:tcPr>
            <w:tcW w:w="101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AE41E0" w:rsidRPr="008D4B7D" w:rsidRDefault="00AE41E0" w:rsidP="00D746F6">
            <w:pPr>
              <w:jc w:val="right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Таблица № 1</w:t>
            </w:r>
            <w:r>
              <w:rPr>
                <w:sz w:val="18"/>
                <w:szCs w:val="18"/>
              </w:rPr>
              <w:t>1</w:t>
            </w:r>
            <w:r w:rsidRPr="008D4B7D">
              <w:rPr>
                <w:sz w:val="18"/>
                <w:szCs w:val="18"/>
              </w:rPr>
              <w:t xml:space="preserve"> (рублей)</w:t>
            </w:r>
          </w:p>
        </w:tc>
      </w:tr>
      <w:tr w:rsidR="00AE41E0" w:rsidRPr="008D4B7D" w:rsidTr="00F74083">
        <w:trPr>
          <w:trHeight w:val="240"/>
          <w:tblHeader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AE41E0" w:rsidRPr="008D4B7D" w:rsidRDefault="00AE41E0" w:rsidP="00396CF4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Бух. счет</w:t>
            </w:r>
          </w:p>
        </w:tc>
        <w:tc>
          <w:tcPr>
            <w:tcW w:w="3354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AE41E0" w:rsidRPr="008D4B7D" w:rsidRDefault="00AE41E0" w:rsidP="00396CF4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Наименование счета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  <w:shd w:val="clear" w:color="000000" w:fill="FFFFFF"/>
          </w:tcPr>
          <w:p w:rsidR="00AE41E0" w:rsidRPr="008D4B7D" w:rsidRDefault="00AE41E0" w:rsidP="008F1EDC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 xml:space="preserve">Сумма кредиторской задолженности </w:t>
            </w:r>
          </w:p>
        </w:tc>
        <w:tc>
          <w:tcPr>
            <w:tcW w:w="2443" w:type="dxa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AE41E0" w:rsidRPr="008D4B7D" w:rsidRDefault="00AE41E0" w:rsidP="00396CF4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Рост/Снижение</w:t>
            </w:r>
          </w:p>
        </w:tc>
      </w:tr>
      <w:tr w:rsidR="00AE41E0" w:rsidRPr="008D4B7D" w:rsidTr="00F74083">
        <w:trPr>
          <w:trHeight w:val="230"/>
          <w:tblHeader/>
        </w:trPr>
        <w:tc>
          <w:tcPr>
            <w:tcW w:w="552" w:type="dxa"/>
            <w:vMerge/>
            <w:vAlign w:val="center"/>
          </w:tcPr>
          <w:p w:rsidR="00AE41E0" w:rsidRPr="008D4B7D" w:rsidRDefault="00AE41E0" w:rsidP="00396CF4">
            <w:pPr>
              <w:rPr>
                <w:sz w:val="18"/>
                <w:szCs w:val="18"/>
              </w:rPr>
            </w:pPr>
          </w:p>
        </w:tc>
        <w:tc>
          <w:tcPr>
            <w:tcW w:w="3354" w:type="dxa"/>
            <w:vMerge/>
            <w:vAlign w:val="center"/>
          </w:tcPr>
          <w:p w:rsidR="00AE41E0" w:rsidRPr="008D4B7D" w:rsidRDefault="00AE41E0" w:rsidP="00396CF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:rsidR="00AE41E0" w:rsidRPr="008D4B7D" w:rsidRDefault="00AE41E0" w:rsidP="008D4B7D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31.12.201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AE41E0" w:rsidRPr="008D4B7D" w:rsidRDefault="00AE41E0" w:rsidP="008D4B7D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31.12.201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AE41E0" w:rsidRPr="008D4B7D" w:rsidRDefault="00AE41E0" w:rsidP="008D4B7D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31.03.201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AE41E0" w:rsidRPr="008D4B7D" w:rsidRDefault="00AE41E0" w:rsidP="008432D1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гр.5-гр.3</w:t>
            </w:r>
          </w:p>
        </w:tc>
        <w:tc>
          <w:tcPr>
            <w:tcW w:w="1167" w:type="dxa"/>
          </w:tcPr>
          <w:p w:rsidR="00AE41E0" w:rsidRPr="008D4B7D" w:rsidRDefault="00AE41E0" w:rsidP="008432D1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гр.5/гр.3, %</w:t>
            </w:r>
          </w:p>
        </w:tc>
      </w:tr>
      <w:tr w:rsidR="00AE41E0" w:rsidRPr="008D4B7D" w:rsidTr="00F74083">
        <w:trPr>
          <w:trHeight w:val="240"/>
          <w:tblHeader/>
        </w:trPr>
        <w:tc>
          <w:tcPr>
            <w:tcW w:w="552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8D4B7D" w:rsidRDefault="00AE41E0" w:rsidP="00630701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1</w:t>
            </w:r>
          </w:p>
        </w:tc>
        <w:tc>
          <w:tcPr>
            <w:tcW w:w="335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8D4B7D" w:rsidRDefault="00AE41E0" w:rsidP="00630701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8D4B7D" w:rsidRDefault="00AE41E0" w:rsidP="00630701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8D4B7D" w:rsidRDefault="00AE41E0" w:rsidP="00630701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8D4B7D" w:rsidRDefault="00AE41E0" w:rsidP="00630701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8D4B7D" w:rsidRDefault="00AE41E0" w:rsidP="00630701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6</w:t>
            </w: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:rsidR="00AE41E0" w:rsidRPr="008D4B7D" w:rsidRDefault="00AE41E0" w:rsidP="00630701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7</w:t>
            </w:r>
          </w:p>
        </w:tc>
      </w:tr>
      <w:tr w:rsidR="00AE41E0" w:rsidRPr="008D4B7D" w:rsidTr="00FA4122">
        <w:trPr>
          <w:trHeight w:val="94"/>
        </w:trPr>
        <w:tc>
          <w:tcPr>
            <w:tcW w:w="552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8D4B7D" w:rsidRDefault="00AE41E0" w:rsidP="00FC05BB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60</w:t>
            </w:r>
          </w:p>
        </w:tc>
        <w:tc>
          <w:tcPr>
            <w:tcW w:w="335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AE41E0" w:rsidRPr="008D4B7D" w:rsidRDefault="00AE41E0" w:rsidP="00396CF4">
            <w:pPr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 xml:space="preserve">Расчеты с поставщиками и подрядчиками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AE41E0" w:rsidRPr="008D4B7D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3 237 599,60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AE41E0" w:rsidRPr="008D4B7D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21 028 694,51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AE41E0" w:rsidRPr="008D4B7D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31 924 593,58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AE41E0" w:rsidRPr="00765AE3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28 686 993,98</w:t>
            </w:r>
          </w:p>
        </w:tc>
        <w:tc>
          <w:tcPr>
            <w:tcW w:w="1167" w:type="dxa"/>
            <w:tcBorders>
              <w:top w:val="single" w:sz="12" w:space="0" w:color="auto"/>
            </w:tcBorders>
            <w:vAlign w:val="center"/>
          </w:tcPr>
          <w:p w:rsidR="00AE41E0" w:rsidRPr="00765AE3" w:rsidRDefault="00AE41E0" w:rsidP="000F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9,7 раза</w:t>
            </w:r>
          </w:p>
        </w:tc>
      </w:tr>
      <w:tr w:rsidR="00AE41E0" w:rsidRPr="008D4B7D" w:rsidTr="00FA4122">
        <w:trPr>
          <w:trHeight w:val="65"/>
        </w:trPr>
        <w:tc>
          <w:tcPr>
            <w:tcW w:w="552" w:type="dxa"/>
            <w:shd w:val="clear" w:color="000000" w:fill="FFFFFF"/>
            <w:vAlign w:val="center"/>
          </w:tcPr>
          <w:p w:rsidR="00AE41E0" w:rsidRPr="008D4B7D" w:rsidRDefault="00AE41E0" w:rsidP="00FC05BB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62</w:t>
            </w:r>
          </w:p>
        </w:tc>
        <w:tc>
          <w:tcPr>
            <w:tcW w:w="3354" w:type="dxa"/>
            <w:shd w:val="clear" w:color="000000" w:fill="FFFFFF"/>
            <w:vAlign w:val="center"/>
          </w:tcPr>
          <w:p w:rsidR="00AE41E0" w:rsidRPr="008D4B7D" w:rsidRDefault="00AE41E0" w:rsidP="00396CF4">
            <w:pPr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 xml:space="preserve">Расчеты с покупателями и заказчиками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AE41E0" w:rsidRPr="008D4B7D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75 580,16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8D4B7D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91 806,86</w:t>
            </w:r>
          </w:p>
        </w:tc>
        <w:tc>
          <w:tcPr>
            <w:tcW w:w="1276" w:type="dxa"/>
            <w:vAlign w:val="bottom"/>
          </w:tcPr>
          <w:p w:rsidR="00AE41E0" w:rsidRPr="008D4B7D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99 076,04</w:t>
            </w:r>
          </w:p>
        </w:tc>
        <w:tc>
          <w:tcPr>
            <w:tcW w:w="1276" w:type="dxa"/>
            <w:vAlign w:val="bottom"/>
          </w:tcPr>
          <w:p w:rsidR="00AE41E0" w:rsidRPr="00765AE3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23 495,88</w:t>
            </w:r>
          </w:p>
        </w:tc>
        <w:tc>
          <w:tcPr>
            <w:tcW w:w="1167" w:type="dxa"/>
            <w:vAlign w:val="center"/>
          </w:tcPr>
          <w:p w:rsidR="00AE41E0" w:rsidRPr="00765AE3" w:rsidRDefault="00AE41E0" w:rsidP="000F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</w:t>
            </w:r>
          </w:p>
        </w:tc>
      </w:tr>
      <w:tr w:rsidR="00AE41E0" w:rsidRPr="008D4B7D" w:rsidTr="00FA4122">
        <w:trPr>
          <w:trHeight w:val="91"/>
        </w:trPr>
        <w:tc>
          <w:tcPr>
            <w:tcW w:w="552" w:type="dxa"/>
            <w:shd w:val="clear" w:color="000000" w:fill="FFFFFF"/>
            <w:vAlign w:val="center"/>
          </w:tcPr>
          <w:p w:rsidR="00AE41E0" w:rsidRPr="008D4B7D" w:rsidRDefault="00AE41E0" w:rsidP="00FC05BB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3354" w:type="dxa"/>
            <w:shd w:val="clear" w:color="000000" w:fill="FFFFFF"/>
            <w:vAlign w:val="center"/>
          </w:tcPr>
          <w:p w:rsidR="00AE41E0" w:rsidRPr="008D4B7D" w:rsidRDefault="00AE41E0" w:rsidP="00EC5DDB">
            <w:pPr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 xml:space="preserve">Расчеты с бюджетом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AE41E0" w:rsidRPr="008D4B7D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195 683,00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8D4B7D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189 099,47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8D4B7D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65 087,48</w:t>
            </w:r>
          </w:p>
        </w:tc>
        <w:tc>
          <w:tcPr>
            <w:tcW w:w="1276" w:type="dxa"/>
            <w:vAlign w:val="bottom"/>
          </w:tcPr>
          <w:p w:rsidR="00AE41E0" w:rsidRPr="00765AE3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-130 595,52</w:t>
            </w:r>
          </w:p>
        </w:tc>
        <w:tc>
          <w:tcPr>
            <w:tcW w:w="1167" w:type="dxa"/>
            <w:vAlign w:val="center"/>
          </w:tcPr>
          <w:p w:rsidR="00AE41E0" w:rsidRPr="00765AE3" w:rsidRDefault="00AE41E0" w:rsidP="00EC5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</w:tr>
      <w:tr w:rsidR="00AE41E0" w:rsidRPr="008D4B7D" w:rsidTr="00FA4122">
        <w:trPr>
          <w:trHeight w:val="240"/>
        </w:trPr>
        <w:tc>
          <w:tcPr>
            <w:tcW w:w="552" w:type="dxa"/>
            <w:shd w:val="clear" w:color="000000" w:fill="FFFFFF"/>
            <w:vAlign w:val="center"/>
          </w:tcPr>
          <w:p w:rsidR="00AE41E0" w:rsidRPr="008D4B7D" w:rsidRDefault="00AE41E0" w:rsidP="00FC05BB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69</w:t>
            </w:r>
          </w:p>
        </w:tc>
        <w:tc>
          <w:tcPr>
            <w:tcW w:w="3354" w:type="dxa"/>
            <w:shd w:val="clear" w:color="000000" w:fill="FFFFFF"/>
            <w:vAlign w:val="center"/>
          </w:tcPr>
          <w:p w:rsidR="00AE41E0" w:rsidRPr="008D4B7D" w:rsidRDefault="00AE41E0" w:rsidP="00EC5DDB">
            <w:pPr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 xml:space="preserve">Расчеты с внебюджетными фондами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AE41E0" w:rsidRPr="008D4B7D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8D4B7D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8D4B7D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212 674,88</w:t>
            </w:r>
          </w:p>
        </w:tc>
        <w:tc>
          <w:tcPr>
            <w:tcW w:w="1276" w:type="dxa"/>
            <w:vAlign w:val="bottom"/>
          </w:tcPr>
          <w:p w:rsidR="00AE41E0" w:rsidRPr="00765AE3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211 982,73</w:t>
            </w:r>
          </w:p>
        </w:tc>
        <w:tc>
          <w:tcPr>
            <w:tcW w:w="1167" w:type="dxa"/>
            <w:vAlign w:val="center"/>
          </w:tcPr>
          <w:p w:rsidR="00AE41E0" w:rsidRPr="00765AE3" w:rsidRDefault="00AE41E0" w:rsidP="007B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307,3 раза</w:t>
            </w:r>
          </w:p>
        </w:tc>
      </w:tr>
      <w:tr w:rsidR="00AE41E0" w:rsidRPr="008D4B7D" w:rsidTr="00FA4122">
        <w:trPr>
          <w:trHeight w:val="240"/>
        </w:trPr>
        <w:tc>
          <w:tcPr>
            <w:tcW w:w="552" w:type="dxa"/>
            <w:shd w:val="clear" w:color="000000" w:fill="FFFFFF"/>
            <w:vAlign w:val="center"/>
          </w:tcPr>
          <w:p w:rsidR="00AE41E0" w:rsidRPr="002C44C2" w:rsidRDefault="00AE41E0" w:rsidP="00FC0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354" w:type="dxa"/>
            <w:shd w:val="clear" w:color="000000" w:fill="FFFFFF"/>
            <w:vAlign w:val="center"/>
          </w:tcPr>
          <w:p w:rsidR="00AE41E0" w:rsidRPr="002C44C2" w:rsidRDefault="00AE41E0" w:rsidP="00765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с персоналом по оплате труда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AE41E0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635 485,94</w:t>
            </w:r>
          </w:p>
        </w:tc>
        <w:tc>
          <w:tcPr>
            <w:tcW w:w="1276" w:type="dxa"/>
            <w:vAlign w:val="bottom"/>
          </w:tcPr>
          <w:p w:rsidR="00AE41E0" w:rsidRPr="00765AE3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635 485,94</w:t>
            </w:r>
          </w:p>
        </w:tc>
        <w:tc>
          <w:tcPr>
            <w:tcW w:w="1167" w:type="dxa"/>
            <w:vAlign w:val="center"/>
          </w:tcPr>
          <w:p w:rsidR="00AE41E0" w:rsidRPr="00765AE3" w:rsidRDefault="00AE41E0" w:rsidP="00765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1E0" w:rsidRPr="008D4B7D" w:rsidTr="00FA4122">
        <w:trPr>
          <w:trHeight w:val="235"/>
        </w:trPr>
        <w:tc>
          <w:tcPr>
            <w:tcW w:w="552" w:type="dxa"/>
            <w:shd w:val="clear" w:color="000000" w:fill="FFFFFF"/>
            <w:vAlign w:val="center"/>
          </w:tcPr>
          <w:p w:rsidR="00AE41E0" w:rsidRPr="008D4B7D" w:rsidRDefault="00AE41E0" w:rsidP="00FC05BB">
            <w:pPr>
              <w:jc w:val="center"/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76</w:t>
            </w:r>
          </w:p>
        </w:tc>
        <w:tc>
          <w:tcPr>
            <w:tcW w:w="3354" w:type="dxa"/>
            <w:shd w:val="clear" w:color="000000" w:fill="FFFFFF"/>
            <w:vAlign w:val="center"/>
          </w:tcPr>
          <w:p w:rsidR="00AE41E0" w:rsidRPr="008D4B7D" w:rsidRDefault="00AE41E0" w:rsidP="00765AE3">
            <w:pPr>
              <w:rPr>
                <w:sz w:val="18"/>
                <w:szCs w:val="18"/>
              </w:rPr>
            </w:pPr>
            <w:r w:rsidRPr="008D4B7D">
              <w:rPr>
                <w:sz w:val="18"/>
                <w:szCs w:val="18"/>
              </w:rPr>
              <w:t>Расчеты с разными дебиторами и кредиторами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AE41E0" w:rsidRPr="008D4B7D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3 048 720,35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8D4B7D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3 049 341,65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41E0" w:rsidRPr="008D4B7D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3 060 976,20</w:t>
            </w:r>
          </w:p>
        </w:tc>
        <w:tc>
          <w:tcPr>
            <w:tcW w:w="1276" w:type="dxa"/>
            <w:vAlign w:val="bottom"/>
          </w:tcPr>
          <w:p w:rsidR="00AE41E0" w:rsidRPr="00765AE3" w:rsidRDefault="00AE41E0" w:rsidP="00FA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12 255,85</w:t>
            </w:r>
          </w:p>
        </w:tc>
        <w:tc>
          <w:tcPr>
            <w:tcW w:w="1167" w:type="dxa"/>
            <w:vAlign w:val="center"/>
          </w:tcPr>
          <w:p w:rsidR="00AE41E0" w:rsidRPr="00765AE3" w:rsidRDefault="00AE41E0" w:rsidP="00765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</w:tr>
      <w:tr w:rsidR="00AE41E0" w:rsidRPr="008D4B7D" w:rsidTr="00FA4122">
        <w:trPr>
          <w:trHeight w:val="65"/>
        </w:trPr>
        <w:tc>
          <w:tcPr>
            <w:tcW w:w="3906" w:type="dxa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8D4B7D" w:rsidRDefault="00AE41E0" w:rsidP="00765AE3">
            <w:pPr>
              <w:rPr>
                <w:b/>
                <w:bCs/>
                <w:sz w:val="18"/>
                <w:szCs w:val="18"/>
              </w:rPr>
            </w:pPr>
            <w:r w:rsidRPr="008D4B7D">
              <w:rPr>
                <w:b/>
                <w:bCs/>
                <w:sz w:val="18"/>
                <w:szCs w:val="18"/>
              </w:rPr>
              <w:t>ИТОГО ЗА ПЕРИОД: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8D4B7D" w:rsidRDefault="00AE41E0" w:rsidP="00FA41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6 558 275,26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8D4B7D" w:rsidRDefault="00AE41E0" w:rsidP="00FA41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24 358 942,49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AE41E0" w:rsidRPr="008D4B7D" w:rsidRDefault="00AE41E0" w:rsidP="00FA41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35 997 894,12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AE41E0" w:rsidRPr="00765AE3" w:rsidRDefault="00AE41E0" w:rsidP="00FA41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29 439 618,86</w:t>
            </w: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:rsidR="00AE41E0" w:rsidRPr="00765AE3" w:rsidRDefault="00AE41E0" w:rsidP="00765A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5,5 раза</w:t>
            </w:r>
          </w:p>
        </w:tc>
      </w:tr>
    </w:tbl>
    <w:p w:rsidR="00AE41E0" w:rsidRPr="008D4B7D" w:rsidRDefault="00AE41E0" w:rsidP="0058463E">
      <w:pPr>
        <w:jc w:val="right"/>
        <w:rPr>
          <w:sz w:val="4"/>
          <w:szCs w:val="4"/>
        </w:rPr>
      </w:pPr>
    </w:p>
    <w:p w:rsidR="00AE41E0" w:rsidRPr="008D4B7D" w:rsidRDefault="00AE41E0" w:rsidP="0058463E">
      <w:pPr>
        <w:jc w:val="both"/>
        <w:rPr>
          <w:sz w:val="6"/>
          <w:szCs w:val="6"/>
        </w:rPr>
      </w:pPr>
    </w:p>
    <w:p w:rsidR="00AE41E0" w:rsidRPr="003E54BB" w:rsidRDefault="00AE41E0" w:rsidP="0058463E">
      <w:pPr>
        <w:pStyle w:val="35"/>
        <w:rPr>
          <w:color w:val="auto"/>
        </w:rPr>
      </w:pPr>
      <w:r w:rsidRPr="008D4B7D">
        <w:rPr>
          <w:color w:val="auto"/>
        </w:rPr>
        <w:tab/>
        <w:t>3.1.</w:t>
      </w:r>
      <w:r w:rsidRPr="008D4B7D">
        <w:rPr>
          <w:color w:val="auto"/>
        </w:rPr>
        <w:tab/>
        <w:t>Анализ изменения структуры кредиторской задолженности МУП «</w:t>
      </w:r>
      <w:r>
        <w:rPr>
          <w:color w:val="auto"/>
        </w:rPr>
        <w:t>ДЕЗ»</w:t>
      </w:r>
      <w:r w:rsidRPr="008D4B7D">
        <w:rPr>
          <w:color w:val="auto"/>
        </w:rPr>
        <w:t xml:space="preserve"> показал общее увеличение суммы кредиторской задолженности по итогам финансово-хозяйственной деятельности предприятия за первый квартал 201</w:t>
      </w:r>
      <w:r>
        <w:rPr>
          <w:color w:val="auto"/>
        </w:rPr>
        <w:t>7</w:t>
      </w:r>
      <w:r w:rsidRPr="008D4B7D">
        <w:rPr>
          <w:color w:val="auto"/>
        </w:rPr>
        <w:t xml:space="preserve"> года                   по сравнению 201</w:t>
      </w:r>
      <w:r>
        <w:rPr>
          <w:color w:val="auto"/>
        </w:rPr>
        <w:t>5</w:t>
      </w:r>
      <w:r w:rsidRPr="008D4B7D">
        <w:rPr>
          <w:color w:val="auto"/>
        </w:rPr>
        <w:t xml:space="preserve"> </w:t>
      </w:r>
      <w:r w:rsidRPr="003E54BB">
        <w:rPr>
          <w:color w:val="auto"/>
        </w:rPr>
        <w:t xml:space="preserve">годом </w:t>
      </w:r>
      <w:r w:rsidRPr="003E54BB">
        <w:rPr>
          <w:rStyle w:val="26"/>
          <w:color w:val="auto"/>
          <w:sz w:val="28"/>
          <w:szCs w:val="28"/>
        </w:rPr>
        <w:t>на 29 439 618,86 рублей</w:t>
      </w:r>
      <w:r w:rsidRPr="003E54BB">
        <w:rPr>
          <w:color w:val="auto"/>
          <w:szCs w:val="28"/>
        </w:rPr>
        <w:t>.</w:t>
      </w:r>
    </w:p>
    <w:p w:rsidR="001B0912" w:rsidRDefault="00AE41E0" w:rsidP="001B0912">
      <w:pPr>
        <w:pStyle w:val="35"/>
        <w:rPr>
          <w:color w:val="auto"/>
        </w:rPr>
      </w:pPr>
      <w:r w:rsidRPr="00EE5C3A">
        <w:rPr>
          <w:color w:val="auto"/>
        </w:rPr>
        <w:tab/>
        <w:t>3.2.</w:t>
      </w:r>
      <w:r w:rsidRPr="00EE5C3A">
        <w:rPr>
          <w:color w:val="auto"/>
        </w:rPr>
        <w:tab/>
        <w:t>В структуре краткосрочных обязательств наибольшую долю занимает задолженность перед поставщиками: в 2015 году она составила 49,4% от общей суммы задолженности, в 2016 году – 86,3</w:t>
      </w:r>
      <w:r w:rsidRPr="003E54BB">
        <w:rPr>
          <w:color w:val="auto"/>
        </w:rPr>
        <w:t>%, в 1 квартале 2017 года – 88,7%.</w:t>
      </w:r>
    </w:p>
    <w:p w:rsidR="001B0912" w:rsidRPr="001B0912" w:rsidRDefault="001B0912" w:rsidP="001B0912">
      <w:pPr>
        <w:pStyle w:val="35"/>
        <w:rPr>
          <w:color w:val="auto"/>
          <w:sz w:val="16"/>
          <w:szCs w:val="16"/>
        </w:rPr>
      </w:pPr>
    </w:p>
    <w:p w:rsidR="00AE41E0" w:rsidRPr="001B0912" w:rsidRDefault="00AE41E0" w:rsidP="001B0912">
      <w:pPr>
        <w:pStyle w:val="35"/>
        <w:rPr>
          <w:color w:val="auto"/>
        </w:rPr>
      </w:pPr>
      <w:r w:rsidRPr="001B0912">
        <w:rPr>
          <w:b/>
          <w:color w:val="auto"/>
          <w:szCs w:val="28"/>
        </w:rPr>
        <w:t>8. Проверка соблюдения порядка согласования крупных сделок с собственником имущества</w:t>
      </w:r>
    </w:p>
    <w:p w:rsidR="00B11F62" w:rsidRPr="00B11F62" w:rsidRDefault="00B11F62" w:rsidP="00B11F62">
      <w:pPr>
        <w:rPr>
          <w:sz w:val="16"/>
          <w:szCs w:val="16"/>
          <w:lang w:eastAsia="ru-RU"/>
        </w:rPr>
      </w:pPr>
    </w:p>
    <w:p w:rsidR="00AE41E0" w:rsidRPr="005A6D91" w:rsidRDefault="00AE41E0" w:rsidP="00426D99">
      <w:pPr>
        <w:jc w:val="both"/>
        <w:outlineLvl w:val="0"/>
        <w:rPr>
          <w:sz w:val="28"/>
          <w:szCs w:val="28"/>
        </w:rPr>
      </w:pPr>
      <w:r w:rsidRPr="008D4B7D">
        <w:tab/>
      </w:r>
      <w:r w:rsidRPr="00506527">
        <w:rPr>
          <w:sz w:val="28"/>
          <w:szCs w:val="28"/>
        </w:rPr>
        <w:t>1.</w:t>
      </w:r>
      <w:r w:rsidRPr="008D4B7D">
        <w:tab/>
      </w:r>
      <w:r w:rsidRPr="005A6D9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4.6</w:t>
      </w:r>
      <w:r w:rsidRPr="005A6D91">
        <w:rPr>
          <w:sz w:val="28"/>
          <w:szCs w:val="28"/>
        </w:rPr>
        <w:t xml:space="preserve"> Устава МУП </w:t>
      </w:r>
      <w:r>
        <w:rPr>
          <w:sz w:val="28"/>
          <w:szCs w:val="28"/>
        </w:rPr>
        <w:t>«ДЕЗ»</w:t>
      </w:r>
      <w:r w:rsidRPr="005A6D91">
        <w:rPr>
          <w:sz w:val="28"/>
          <w:szCs w:val="28"/>
        </w:rPr>
        <w:t xml:space="preserve"> определен размер уставного фонда</w:t>
      </w:r>
      <w:r>
        <w:rPr>
          <w:sz w:val="28"/>
          <w:szCs w:val="28"/>
        </w:rPr>
        <w:t xml:space="preserve">        </w:t>
      </w:r>
      <w:r w:rsidRPr="005A6D9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7 942 135,33</w:t>
      </w:r>
      <w:r w:rsidRPr="005A6D91">
        <w:rPr>
          <w:sz w:val="28"/>
          <w:szCs w:val="28"/>
        </w:rPr>
        <w:t xml:space="preserve"> рублей. Таким образом, сделки стоимостью свыше </w:t>
      </w:r>
      <w:r>
        <w:rPr>
          <w:sz w:val="28"/>
          <w:szCs w:val="28"/>
        </w:rPr>
        <w:t xml:space="preserve">      794 213,53</w:t>
      </w:r>
      <w:r w:rsidRPr="005A6D91">
        <w:rPr>
          <w:sz w:val="28"/>
          <w:szCs w:val="28"/>
        </w:rPr>
        <w:t xml:space="preserve"> рублей (10% уставного фонда) признаются для </w:t>
      </w:r>
      <w:r>
        <w:rPr>
          <w:sz w:val="28"/>
          <w:szCs w:val="28"/>
        </w:rPr>
        <w:t>МУП «ДЕЗ»</w:t>
      </w:r>
      <w:r w:rsidRPr="005A6D91">
        <w:rPr>
          <w:sz w:val="28"/>
          <w:szCs w:val="28"/>
        </w:rPr>
        <w:t xml:space="preserve"> крупными.</w:t>
      </w:r>
    </w:p>
    <w:p w:rsidR="00AE41E0" w:rsidRDefault="00AE41E0" w:rsidP="00426D99">
      <w:pPr>
        <w:pStyle w:val="a7"/>
        <w:outlineLvl w:val="0"/>
        <w:rPr>
          <w:lang w:eastAsia="en-US"/>
        </w:rPr>
      </w:pPr>
      <w:r w:rsidRPr="008D4B7D">
        <w:tab/>
      </w:r>
      <w:r>
        <w:t>1.</w:t>
      </w:r>
      <w:r w:rsidRPr="008D4B7D">
        <w:t>1.</w:t>
      </w:r>
      <w:r w:rsidRPr="008D4B7D">
        <w:tab/>
      </w:r>
      <w:r w:rsidRPr="005A6D91">
        <w:rPr>
          <w:lang w:eastAsia="en-US"/>
        </w:rPr>
        <w:t xml:space="preserve">В нарушение </w:t>
      </w:r>
      <w:r w:rsidRPr="00193C70">
        <w:rPr>
          <w:lang w:eastAsia="en-US"/>
        </w:rPr>
        <w:t>статьи 23</w:t>
      </w:r>
      <w:r w:rsidR="00193C70" w:rsidRPr="00193C70">
        <w:rPr>
          <w:lang w:eastAsia="en-US"/>
        </w:rPr>
        <w:t xml:space="preserve"> Федерального закона</w:t>
      </w:r>
      <w:r w:rsidRPr="00193C70">
        <w:rPr>
          <w:lang w:eastAsia="en-US"/>
        </w:rPr>
        <w:t xml:space="preserve"> </w:t>
      </w:r>
      <w:r w:rsidR="00193C70" w:rsidRPr="00193C70">
        <w:rPr>
          <w:rStyle w:val="12"/>
          <w:sz w:val="28"/>
          <w:szCs w:val="28"/>
        </w:rPr>
        <w:t>от 14</w:t>
      </w:r>
      <w:r w:rsidR="00193C70" w:rsidRPr="00DA0EED">
        <w:rPr>
          <w:rStyle w:val="12"/>
          <w:sz w:val="28"/>
          <w:szCs w:val="28"/>
        </w:rPr>
        <w:t>.11.2002 № 161-ФЗ</w:t>
      </w:r>
      <w:r w:rsidR="00193C70" w:rsidRPr="00DA0EED">
        <w:rPr>
          <w:szCs w:val="28"/>
          <w:bdr w:val="none" w:sz="0" w:space="0" w:color="auto" w:frame="1"/>
        </w:rPr>
        <w:t xml:space="preserve"> </w:t>
      </w:r>
      <w:r w:rsidRPr="005A6D91">
        <w:rPr>
          <w:lang w:eastAsia="en-US"/>
        </w:rPr>
        <w:t>в 201</w:t>
      </w:r>
      <w:r>
        <w:rPr>
          <w:lang w:eastAsia="en-US"/>
        </w:rPr>
        <w:t>5</w:t>
      </w:r>
      <w:r w:rsidRPr="005A6D91">
        <w:rPr>
          <w:lang w:eastAsia="en-US"/>
        </w:rPr>
        <w:t>, 201</w:t>
      </w:r>
      <w:r>
        <w:rPr>
          <w:lang w:eastAsia="en-US"/>
        </w:rPr>
        <w:t>6</w:t>
      </w:r>
      <w:r w:rsidRPr="005A6D91">
        <w:rPr>
          <w:lang w:eastAsia="en-US"/>
        </w:rPr>
        <w:t xml:space="preserve"> годах </w:t>
      </w:r>
      <w:r>
        <w:rPr>
          <w:lang w:eastAsia="en-US"/>
        </w:rPr>
        <w:t>МУП «ДЕЗ»</w:t>
      </w:r>
      <w:r w:rsidRPr="005A6D91">
        <w:rPr>
          <w:lang w:eastAsia="en-US"/>
        </w:rPr>
        <w:t xml:space="preserve"> принимало решения о совершении крупных сделок (взаимосвязанных) без согласования с собственником имущества, общая сумма которых составила </w:t>
      </w:r>
      <w:r w:rsidRPr="005C79FC">
        <w:rPr>
          <w:lang w:eastAsia="en-US"/>
        </w:rPr>
        <w:t>35 950 309,86 рублей:</w:t>
      </w:r>
    </w:p>
    <w:p w:rsidR="00AE41E0" w:rsidRPr="008E3355" w:rsidRDefault="00AE41E0" w:rsidP="00426D99">
      <w:pPr>
        <w:pStyle w:val="a7"/>
        <w:outlineLvl w:val="0"/>
        <w:rPr>
          <w:sz w:val="6"/>
          <w:szCs w:val="6"/>
          <w:lang w:eastAsia="en-US"/>
        </w:rPr>
      </w:pPr>
    </w:p>
    <w:p w:rsidR="00AE41E0" w:rsidRPr="00D746F6" w:rsidRDefault="00AE41E0" w:rsidP="00426D99">
      <w:pPr>
        <w:jc w:val="right"/>
        <w:outlineLvl w:val="0"/>
        <w:rPr>
          <w:sz w:val="18"/>
          <w:szCs w:val="18"/>
        </w:rPr>
      </w:pPr>
      <w:r w:rsidRPr="00D746F6">
        <w:rPr>
          <w:sz w:val="18"/>
          <w:szCs w:val="18"/>
        </w:rPr>
        <w:t>Таблица № 12 (рублей)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45"/>
        <w:gridCol w:w="2709"/>
        <w:gridCol w:w="2551"/>
        <w:gridCol w:w="2501"/>
      </w:tblGrid>
      <w:tr w:rsidR="00AE41E0" w:rsidRPr="00D746F6" w:rsidTr="00B00620">
        <w:trPr>
          <w:trHeight w:val="247"/>
          <w:tblHeader/>
        </w:trPr>
        <w:tc>
          <w:tcPr>
            <w:tcW w:w="2445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D746F6" w:rsidRDefault="00AE41E0" w:rsidP="00C33D10">
            <w:pPr>
              <w:jc w:val="center"/>
              <w:rPr>
                <w:sz w:val="18"/>
                <w:szCs w:val="18"/>
              </w:rPr>
            </w:pPr>
            <w:r w:rsidRPr="00D746F6">
              <w:rPr>
                <w:sz w:val="18"/>
                <w:szCs w:val="18"/>
              </w:rPr>
              <w:t>Учетный период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D746F6" w:rsidRDefault="00AE41E0" w:rsidP="00C33D10">
            <w:pPr>
              <w:jc w:val="center"/>
              <w:rPr>
                <w:sz w:val="18"/>
                <w:szCs w:val="18"/>
              </w:rPr>
            </w:pPr>
            <w:r w:rsidRPr="00D746F6">
              <w:rPr>
                <w:sz w:val="18"/>
                <w:szCs w:val="18"/>
              </w:rPr>
              <w:t>Номер и дата договора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D746F6" w:rsidRDefault="00AE41E0" w:rsidP="00C33D10">
            <w:pPr>
              <w:jc w:val="center"/>
              <w:rPr>
                <w:sz w:val="18"/>
                <w:szCs w:val="18"/>
              </w:rPr>
            </w:pPr>
            <w:r w:rsidRPr="00D746F6">
              <w:rPr>
                <w:sz w:val="18"/>
                <w:szCs w:val="18"/>
              </w:rPr>
              <w:t>Содержание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D746F6" w:rsidRDefault="00AE41E0" w:rsidP="00C33D10">
            <w:pPr>
              <w:jc w:val="center"/>
              <w:rPr>
                <w:sz w:val="18"/>
                <w:szCs w:val="18"/>
              </w:rPr>
            </w:pPr>
            <w:r w:rsidRPr="00D746F6">
              <w:rPr>
                <w:sz w:val="18"/>
                <w:szCs w:val="18"/>
              </w:rPr>
              <w:t>Сумма</w:t>
            </w:r>
          </w:p>
        </w:tc>
      </w:tr>
      <w:tr w:rsidR="00AE41E0" w:rsidRPr="00D746F6" w:rsidTr="000A0286">
        <w:trPr>
          <w:trHeight w:val="255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E41E0" w:rsidRPr="00D746F6" w:rsidRDefault="00AE41E0" w:rsidP="007B53C6">
            <w:pPr>
              <w:jc w:val="center"/>
              <w:rPr>
                <w:b/>
                <w:sz w:val="18"/>
                <w:szCs w:val="18"/>
              </w:rPr>
            </w:pPr>
            <w:r w:rsidRPr="00D746F6">
              <w:rPr>
                <w:b/>
                <w:sz w:val="18"/>
                <w:szCs w:val="18"/>
              </w:rPr>
              <w:t>ООО «</w:t>
            </w:r>
            <w:proofErr w:type="spellStart"/>
            <w:r w:rsidRPr="00D746F6">
              <w:rPr>
                <w:b/>
                <w:sz w:val="18"/>
                <w:szCs w:val="18"/>
              </w:rPr>
              <w:t>Стройзащита</w:t>
            </w:r>
            <w:proofErr w:type="spellEnd"/>
            <w:r w:rsidRPr="00D746F6">
              <w:rPr>
                <w:b/>
                <w:sz w:val="18"/>
                <w:szCs w:val="18"/>
              </w:rPr>
              <w:t>»</w:t>
            </w:r>
          </w:p>
        </w:tc>
      </w:tr>
      <w:tr w:rsidR="00AE41E0" w:rsidRPr="00D746F6" w:rsidTr="005C79FC">
        <w:trPr>
          <w:trHeight w:val="255"/>
        </w:trPr>
        <w:tc>
          <w:tcPr>
            <w:tcW w:w="2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D746F6" w:rsidRDefault="00AE41E0" w:rsidP="005C79FC">
            <w:pPr>
              <w:rPr>
                <w:sz w:val="18"/>
                <w:szCs w:val="18"/>
              </w:rPr>
            </w:pPr>
            <w:r w:rsidRPr="00D746F6">
              <w:rPr>
                <w:sz w:val="18"/>
                <w:szCs w:val="18"/>
              </w:rPr>
              <w:t>01.01.2015-31.12.2015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D746F6" w:rsidRDefault="00AE41E0" w:rsidP="005C79FC">
            <w:pPr>
              <w:rPr>
                <w:sz w:val="18"/>
                <w:szCs w:val="18"/>
              </w:rPr>
            </w:pPr>
            <w:r w:rsidRPr="00D746F6">
              <w:rPr>
                <w:sz w:val="18"/>
                <w:szCs w:val="18"/>
              </w:rPr>
              <w:t>11 от 31.12.2013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D746F6" w:rsidRDefault="00AE41E0" w:rsidP="005C79FC">
            <w:pPr>
              <w:rPr>
                <w:sz w:val="18"/>
                <w:szCs w:val="18"/>
              </w:rPr>
            </w:pPr>
            <w:r w:rsidRPr="00D746F6">
              <w:rPr>
                <w:sz w:val="18"/>
                <w:szCs w:val="18"/>
              </w:rPr>
              <w:t>Содержание и ремонт лифтов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D746F6" w:rsidRDefault="00AE41E0" w:rsidP="005C79FC">
            <w:pPr>
              <w:jc w:val="right"/>
              <w:rPr>
                <w:sz w:val="18"/>
                <w:szCs w:val="18"/>
              </w:rPr>
            </w:pPr>
            <w:r w:rsidRPr="00D746F6">
              <w:rPr>
                <w:sz w:val="18"/>
                <w:szCs w:val="18"/>
              </w:rPr>
              <w:t>898 786,54</w:t>
            </w:r>
          </w:p>
        </w:tc>
      </w:tr>
      <w:tr w:rsidR="00AE41E0" w:rsidRPr="00D746F6" w:rsidTr="005C79FC">
        <w:trPr>
          <w:trHeight w:val="255"/>
        </w:trPr>
        <w:tc>
          <w:tcPr>
            <w:tcW w:w="77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D746F6" w:rsidRDefault="00AE41E0" w:rsidP="0082503B">
            <w:pPr>
              <w:rPr>
                <w:b/>
                <w:sz w:val="18"/>
                <w:szCs w:val="18"/>
              </w:rPr>
            </w:pPr>
            <w:r w:rsidRPr="00D746F6">
              <w:rPr>
                <w:b/>
                <w:sz w:val="18"/>
                <w:szCs w:val="18"/>
              </w:rPr>
              <w:t>ИТОГО за 2015 год: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D746F6" w:rsidRDefault="00AE41E0" w:rsidP="005C79FC">
            <w:pPr>
              <w:jc w:val="right"/>
              <w:rPr>
                <w:b/>
                <w:sz w:val="18"/>
                <w:szCs w:val="18"/>
              </w:rPr>
            </w:pPr>
            <w:r w:rsidRPr="00D746F6">
              <w:rPr>
                <w:b/>
                <w:sz w:val="18"/>
                <w:szCs w:val="18"/>
              </w:rPr>
              <w:t>898 786,54</w:t>
            </w:r>
          </w:p>
        </w:tc>
      </w:tr>
      <w:tr w:rsidR="00AE41E0" w:rsidRPr="00D746F6" w:rsidTr="000A0286">
        <w:trPr>
          <w:trHeight w:val="255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D746F6" w:rsidRDefault="00AE41E0" w:rsidP="0082503B">
            <w:pPr>
              <w:jc w:val="center"/>
              <w:rPr>
                <w:b/>
                <w:sz w:val="18"/>
                <w:szCs w:val="18"/>
              </w:rPr>
            </w:pPr>
            <w:r w:rsidRPr="00D746F6">
              <w:rPr>
                <w:b/>
                <w:sz w:val="18"/>
                <w:szCs w:val="18"/>
              </w:rPr>
              <w:t>ООО Транспортная компания «Чистый город»</w:t>
            </w:r>
          </w:p>
        </w:tc>
      </w:tr>
      <w:tr w:rsidR="00AE41E0" w:rsidRPr="00D746F6" w:rsidTr="005C79FC">
        <w:trPr>
          <w:trHeight w:val="255"/>
        </w:trPr>
        <w:tc>
          <w:tcPr>
            <w:tcW w:w="24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D746F6" w:rsidRDefault="00AE41E0" w:rsidP="005C79FC">
            <w:pPr>
              <w:rPr>
                <w:sz w:val="18"/>
                <w:szCs w:val="18"/>
              </w:rPr>
            </w:pPr>
            <w:r w:rsidRPr="00D746F6">
              <w:rPr>
                <w:sz w:val="18"/>
                <w:szCs w:val="18"/>
              </w:rPr>
              <w:t>01.01.2015-31.12.2015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D746F6" w:rsidRDefault="00AE41E0" w:rsidP="005C79FC">
            <w:pPr>
              <w:rPr>
                <w:sz w:val="18"/>
                <w:szCs w:val="18"/>
              </w:rPr>
            </w:pPr>
            <w:r w:rsidRPr="00D746F6">
              <w:rPr>
                <w:sz w:val="18"/>
                <w:szCs w:val="18"/>
              </w:rPr>
              <w:t>18-2014 от 01.11.2014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D746F6" w:rsidRDefault="00AE41E0" w:rsidP="005C79FC">
            <w:pPr>
              <w:rPr>
                <w:sz w:val="18"/>
                <w:szCs w:val="18"/>
              </w:rPr>
            </w:pPr>
            <w:r w:rsidRPr="00D746F6">
              <w:rPr>
                <w:sz w:val="18"/>
                <w:szCs w:val="18"/>
              </w:rPr>
              <w:t>Содержание жилого фонда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1E0" w:rsidRPr="00D746F6" w:rsidRDefault="00AE41E0" w:rsidP="005C79FC">
            <w:pPr>
              <w:jc w:val="right"/>
              <w:rPr>
                <w:sz w:val="18"/>
                <w:szCs w:val="18"/>
              </w:rPr>
            </w:pPr>
            <w:r w:rsidRPr="00D746F6">
              <w:rPr>
                <w:sz w:val="18"/>
                <w:szCs w:val="18"/>
              </w:rPr>
              <w:t>2 875 487,69</w:t>
            </w:r>
          </w:p>
        </w:tc>
      </w:tr>
      <w:tr w:rsidR="00AE41E0" w:rsidRPr="005A6D91" w:rsidTr="005C79FC">
        <w:trPr>
          <w:trHeight w:val="255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5A6D91" w:rsidRDefault="00AE41E0" w:rsidP="005C7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01.01.2015-31.12.2015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E20534" w:rsidRDefault="00AE41E0" w:rsidP="005C79FC">
            <w:pPr>
              <w:rPr>
                <w:sz w:val="18"/>
                <w:szCs w:val="18"/>
              </w:rPr>
            </w:pPr>
            <w:r w:rsidRPr="00E20534">
              <w:rPr>
                <w:sz w:val="18"/>
                <w:szCs w:val="18"/>
              </w:rPr>
              <w:t>04-2014 от 01.07.2014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E20534" w:rsidRDefault="00AE41E0" w:rsidP="005C79FC">
            <w:pPr>
              <w:rPr>
                <w:sz w:val="18"/>
                <w:szCs w:val="18"/>
              </w:rPr>
            </w:pPr>
            <w:r w:rsidRPr="00E20534">
              <w:rPr>
                <w:sz w:val="18"/>
                <w:szCs w:val="18"/>
              </w:rPr>
              <w:t>Услуги автотранспорта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1E0" w:rsidRDefault="00AE41E0" w:rsidP="005C79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1 303 800,00</w:t>
            </w:r>
          </w:p>
        </w:tc>
      </w:tr>
      <w:tr w:rsidR="00AE41E0" w:rsidRPr="005A6D91" w:rsidTr="005C79FC">
        <w:trPr>
          <w:trHeight w:val="255"/>
        </w:trPr>
        <w:tc>
          <w:tcPr>
            <w:tcW w:w="77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82503B" w:rsidRDefault="00AE41E0" w:rsidP="001C190E">
            <w:pPr>
              <w:rPr>
                <w:b/>
              </w:rPr>
            </w:pPr>
            <w:r w:rsidRPr="0082503B">
              <w:rPr>
                <w:b/>
                <w:sz w:val="18"/>
                <w:szCs w:val="18"/>
              </w:rPr>
              <w:t>ИТОГО за 2015 год: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82503B" w:rsidRDefault="00AE41E0" w:rsidP="005C79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4 179 287,69</w:t>
            </w:r>
          </w:p>
        </w:tc>
      </w:tr>
      <w:tr w:rsidR="00AE41E0" w:rsidRPr="005A6D91" w:rsidTr="005C79FC">
        <w:trPr>
          <w:trHeight w:val="255"/>
        </w:trPr>
        <w:tc>
          <w:tcPr>
            <w:tcW w:w="24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E20534" w:rsidRDefault="00AE41E0" w:rsidP="005C7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20534">
              <w:rPr>
                <w:sz w:val="18"/>
                <w:szCs w:val="18"/>
              </w:rPr>
              <w:t>1.01.2016-31.12.2016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E20534" w:rsidRDefault="00AE41E0" w:rsidP="005C79FC">
            <w:pPr>
              <w:rPr>
                <w:sz w:val="18"/>
                <w:szCs w:val="18"/>
              </w:rPr>
            </w:pPr>
            <w:r w:rsidRPr="00E20534">
              <w:rPr>
                <w:sz w:val="18"/>
                <w:szCs w:val="18"/>
              </w:rPr>
              <w:t>18-2014 от 01.11.2014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E20534" w:rsidRDefault="00AE41E0" w:rsidP="005C79FC">
            <w:pPr>
              <w:rPr>
                <w:sz w:val="18"/>
                <w:szCs w:val="18"/>
              </w:rPr>
            </w:pPr>
            <w:r w:rsidRPr="00E20534">
              <w:rPr>
                <w:sz w:val="18"/>
                <w:szCs w:val="18"/>
              </w:rPr>
              <w:t>Содержание жил</w:t>
            </w:r>
            <w:r>
              <w:rPr>
                <w:sz w:val="18"/>
                <w:szCs w:val="18"/>
              </w:rPr>
              <w:t>ого</w:t>
            </w:r>
            <w:r w:rsidRPr="00E20534">
              <w:rPr>
                <w:sz w:val="18"/>
                <w:szCs w:val="18"/>
              </w:rPr>
              <w:t xml:space="preserve"> фонда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1E0" w:rsidRPr="005A6D91" w:rsidRDefault="00AE41E0" w:rsidP="005C79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3 165 504,59</w:t>
            </w:r>
          </w:p>
        </w:tc>
      </w:tr>
      <w:tr w:rsidR="00AE41E0" w:rsidRPr="005A6D91" w:rsidTr="005C79FC">
        <w:trPr>
          <w:trHeight w:val="255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E20534" w:rsidRDefault="00AE41E0" w:rsidP="005C7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20534">
              <w:rPr>
                <w:sz w:val="18"/>
                <w:szCs w:val="18"/>
              </w:rPr>
              <w:t>1.01.2016-31.12.2016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E20534" w:rsidRDefault="00AE41E0" w:rsidP="005C79FC">
            <w:pPr>
              <w:rPr>
                <w:sz w:val="18"/>
                <w:szCs w:val="18"/>
              </w:rPr>
            </w:pPr>
            <w:r w:rsidRPr="00E20534">
              <w:rPr>
                <w:sz w:val="18"/>
                <w:szCs w:val="18"/>
              </w:rPr>
              <w:t>04-2014 от 01.07.2014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E20534" w:rsidRDefault="00AE41E0" w:rsidP="005C79FC">
            <w:pPr>
              <w:rPr>
                <w:sz w:val="18"/>
                <w:szCs w:val="18"/>
              </w:rPr>
            </w:pPr>
            <w:r w:rsidRPr="00E20534">
              <w:rPr>
                <w:sz w:val="18"/>
                <w:szCs w:val="18"/>
              </w:rPr>
              <w:t>Услуги автотранспорта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1E0" w:rsidRDefault="00AE41E0" w:rsidP="005C79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1 920 000,00</w:t>
            </w:r>
          </w:p>
        </w:tc>
      </w:tr>
      <w:tr w:rsidR="00AE41E0" w:rsidRPr="005A6D91" w:rsidTr="005C79FC">
        <w:trPr>
          <w:trHeight w:val="255"/>
        </w:trPr>
        <w:tc>
          <w:tcPr>
            <w:tcW w:w="24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E0" w:rsidRPr="00E20534" w:rsidRDefault="00AE41E0" w:rsidP="005C7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20534">
              <w:rPr>
                <w:sz w:val="18"/>
                <w:szCs w:val="18"/>
              </w:rPr>
              <w:t>1.01.2016-31.12.2016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E0" w:rsidRPr="00E20534" w:rsidRDefault="00AE41E0" w:rsidP="005C79FC">
            <w:pPr>
              <w:rPr>
                <w:sz w:val="18"/>
                <w:szCs w:val="18"/>
              </w:rPr>
            </w:pPr>
            <w:r w:rsidRPr="00E20534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-</w:t>
            </w:r>
            <w:r w:rsidRPr="00E20534">
              <w:rPr>
                <w:sz w:val="18"/>
                <w:szCs w:val="18"/>
              </w:rPr>
              <w:t>Т-2015 от 01.05.2015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E0" w:rsidRPr="00E20534" w:rsidRDefault="00AE41E0" w:rsidP="005C79FC">
            <w:pPr>
              <w:rPr>
                <w:sz w:val="18"/>
                <w:szCs w:val="18"/>
              </w:rPr>
            </w:pPr>
            <w:r w:rsidRPr="00E20534">
              <w:rPr>
                <w:sz w:val="18"/>
                <w:szCs w:val="18"/>
              </w:rPr>
              <w:t>Вывоз ТБО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AE41E0" w:rsidRDefault="00AE41E0" w:rsidP="005C79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876 625,03</w:t>
            </w:r>
          </w:p>
        </w:tc>
      </w:tr>
      <w:tr w:rsidR="00AE41E0" w:rsidRPr="005A6D91" w:rsidTr="005C79FC">
        <w:trPr>
          <w:trHeight w:val="255"/>
        </w:trPr>
        <w:tc>
          <w:tcPr>
            <w:tcW w:w="77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FC1D65" w:rsidRDefault="00AE41E0" w:rsidP="001C190E">
            <w:pPr>
              <w:rPr>
                <w:b/>
              </w:rPr>
            </w:pPr>
            <w:r w:rsidRPr="00FC1D65">
              <w:rPr>
                <w:b/>
                <w:sz w:val="18"/>
                <w:szCs w:val="18"/>
              </w:rPr>
              <w:t>ИТОГО за 2016 год: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FC1D65" w:rsidRDefault="00AE41E0" w:rsidP="005C79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5 962 129,62</w:t>
            </w:r>
          </w:p>
        </w:tc>
      </w:tr>
      <w:tr w:rsidR="00AE41E0" w:rsidRPr="005A6D91" w:rsidTr="00F64E52">
        <w:trPr>
          <w:trHeight w:val="255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BB421A" w:rsidRDefault="00AE41E0" w:rsidP="00F64E52">
            <w:pPr>
              <w:jc w:val="center"/>
              <w:rPr>
                <w:b/>
                <w:sz w:val="18"/>
                <w:szCs w:val="18"/>
              </w:rPr>
            </w:pPr>
            <w:r w:rsidRPr="00BB421A">
              <w:rPr>
                <w:b/>
                <w:sz w:val="18"/>
                <w:szCs w:val="18"/>
              </w:rPr>
              <w:t>ООО «Сфера-Сервис»</w:t>
            </w:r>
          </w:p>
        </w:tc>
      </w:tr>
      <w:tr w:rsidR="00AE41E0" w:rsidRPr="005A6D91" w:rsidTr="005C79FC">
        <w:trPr>
          <w:trHeight w:val="255"/>
        </w:trPr>
        <w:tc>
          <w:tcPr>
            <w:tcW w:w="2445" w:type="dxa"/>
            <w:tcBorders>
              <w:top w:val="single" w:sz="12" w:space="0" w:color="auto"/>
            </w:tcBorders>
            <w:vAlign w:val="center"/>
          </w:tcPr>
          <w:p w:rsidR="00AE41E0" w:rsidRPr="005A6D91" w:rsidRDefault="00AE41E0" w:rsidP="005C7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01.01.2015-31.12.2015</w:t>
            </w:r>
          </w:p>
        </w:tc>
        <w:tc>
          <w:tcPr>
            <w:tcW w:w="2709" w:type="dxa"/>
            <w:tcBorders>
              <w:top w:val="single" w:sz="12" w:space="0" w:color="auto"/>
            </w:tcBorders>
            <w:vAlign w:val="center"/>
          </w:tcPr>
          <w:p w:rsidR="00AE41E0" w:rsidRPr="00A11DC8" w:rsidRDefault="00AE41E0" w:rsidP="005C7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03-Т/2015 от 01.06.2015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E41E0" w:rsidRDefault="00AE41E0" w:rsidP="005C79FC">
            <w:r w:rsidRPr="00E20534">
              <w:rPr>
                <w:sz w:val="18"/>
                <w:szCs w:val="18"/>
              </w:rPr>
              <w:t xml:space="preserve">Содержание </w:t>
            </w:r>
            <w:r>
              <w:rPr>
                <w:sz w:val="18"/>
                <w:szCs w:val="18"/>
              </w:rPr>
              <w:t xml:space="preserve">и текущий ремонт </w:t>
            </w:r>
            <w:r w:rsidRPr="00E20534">
              <w:rPr>
                <w:sz w:val="18"/>
                <w:szCs w:val="18"/>
              </w:rPr>
              <w:t>жил</w:t>
            </w:r>
            <w:r>
              <w:rPr>
                <w:sz w:val="18"/>
                <w:szCs w:val="18"/>
              </w:rPr>
              <w:t>ого</w:t>
            </w:r>
            <w:r w:rsidRPr="00E20534">
              <w:rPr>
                <w:sz w:val="18"/>
                <w:szCs w:val="18"/>
              </w:rPr>
              <w:t xml:space="preserve"> фонда</w:t>
            </w:r>
          </w:p>
        </w:tc>
        <w:tc>
          <w:tcPr>
            <w:tcW w:w="2501" w:type="dxa"/>
            <w:tcBorders>
              <w:top w:val="single" w:sz="12" w:space="0" w:color="auto"/>
            </w:tcBorders>
            <w:vAlign w:val="bottom"/>
          </w:tcPr>
          <w:p w:rsidR="00AE41E0" w:rsidRPr="005A6D91" w:rsidRDefault="00AE41E0" w:rsidP="005C79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2 931 654,00</w:t>
            </w:r>
          </w:p>
        </w:tc>
      </w:tr>
      <w:tr w:rsidR="00AE41E0" w:rsidRPr="005A6D91" w:rsidTr="005C79FC">
        <w:trPr>
          <w:trHeight w:val="255"/>
        </w:trPr>
        <w:tc>
          <w:tcPr>
            <w:tcW w:w="2445" w:type="dxa"/>
            <w:tcBorders>
              <w:bottom w:val="single" w:sz="12" w:space="0" w:color="auto"/>
            </w:tcBorders>
            <w:vAlign w:val="center"/>
          </w:tcPr>
          <w:p w:rsidR="00AE41E0" w:rsidRPr="005A6D91" w:rsidRDefault="00AE41E0" w:rsidP="005C7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01.01.2015-31.12.2015</w:t>
            </w:r>
          </w:p>
        </w:tc>
        <w:tc>
          <w:tcPr>
            <w:tcW w:w="2709" w:type="dxa"/>
            <w:tcBorders>
              <w:bottom w:val="single" w:sz="12" w:space="0" w:color="auto"/>
            </w:tcBorders>
            <w:vAlign w:val="center"/>
          </w:tcPr>
          <w:p w:rsidR="00AE41E0" w:rsidRPr="00A11DC8" w:rsidRDefault="00AE41E0" w:rsidP="005C7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2/2013 от 01.03.2013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AE41E0" w:rsidRDefault="00AE41E0" w:rsidP="00C2033F">
            <w:r w:rsidRPr="00E20534">
              <w:rPr>
                <w:sz w:val="18"/>
                <w:szCs w:val="18"/>
              </w:rPr>
              <w:t xml:space="preserve">Содержание </w:t>
            </w:r>
            <w:r>
              <w:rPr>
                <w:sz w:val="18"/>
                <w:szCs w:val="18"/>
              </w:rPr>
              <w:t>и текущий ремонт внутридомового инженерного оборудования</w:t>
            </w:r>
          </w:p>
        </w:tc>
        <w:tc>
          <w:tcPr>
            <w:tcW w:w="2501" w:type="dxa"/>
            <w:tcBorders>
              <w:bottom w:val="single" w:sz="12" w:space="0" w:color="auto"/>
            </w:tcBorders>
            <w:vAlign w:val="bottom"/>
          </w:tcPr>
          <w:p w:rsidR="00AE41E0" w:rsidRPr="005A6D91" w:rsidRDefault="00AE41E0" w:rsidP="005C79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8 120 082,00</w:t>
            </w:r>
          </w:p>
        </w:tc>
      </w:tr>
      <w:tr w:rsidR="00AE41E0" w:rsidRPr="005A6D91" w:rsidTr="005C79FC">
        <w:trPr>
          <w:trHeight w:val="255"/>
        </w:trPr>
        <w:tc>
          <w:tcPr>
            <w:tcW w:w="77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82503B" w:rsidRDefault="00AE41E0" w:rsidP="00F64E52">
            <w:pPr>
              <w:rPr>
                <w:b/>
              </w:rPr>
            </w:pPr>
            <w:r w:rsidRPr="0082503B">
              <w:rPr>
                <w:b/>
                <w:sz w:val="18"/>
                <w:szCs w:val="18"/>
              </w:rPr>
              <w:t>ИТОГО за 2015 год: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F64E52" w:rsidRDefault="00AE41E0" w:rsidP="005C79FC">
            <w:pPr>
              <w:jc w:val="right"/>
              <w:rPr>
                <w:b/>
                <w:sz w:val="18"/>
                <w:szCs w:val="18"/>
              </w:rPr>
            </w:pPr>
            <w:r w:rsidRPr="00F64E52">
              <w:rPr>
                <w:b/>
                <w:sz w:val="18"/>
                <w:szCs w:val="18"/>
              </w:rPr>
              <w:t>11 051 736,00</w:t>
            </w:r>
          </w:p>
        </w:tc>
      </w:tr>
      <w:tr w:rsidR="00AE41E0" w:rsidRPr="005A6D91" w:rsidTr="005C79FC">
        <w:trPr>
          <w:trHeight w:val="255"/>
        </w:trPr>
        <w:tc>
          <w:tcPr>
            <w:tcW w:w="2445" w:type="dxa"/>
            <w:tcBorders>
              <w:top w:val="single" w:sz="12" w:space="0" w:color="auto"/>
            </w:tcBorders>
            <w:vAlign w:val="center"/>
          </w:tcPr>
          <w:p w:rsidR="00AE41E0" w:rsidRDefault="00AE41E0" w:rsidP="005C79FC">
            <w:r w:rsidRPr="00122C06">
              <w:rPr>
                <w:sz w:val="18"/>
                <w:szCs w:val="18"/>
              </w:rPr>
              <w:t>01.01.2016-31.12.2016</w:t>
            </w:r>
          </w:p>
        </w:tc>
        <w:tc>
          <w:tcPr>
            <w:tcW w:w="2709" w:type="dxa"/>
            <w:tcBorders>
              <w:top w:val="single" w:sz="12" w:space="0" w:color="auto"/>
            </w:tcBorders>
            <w:vAlign w:val="center"/>
          </w:tcPr>
          <w:p w:rsidR="00AE41E0" w:rsidRPr="00A11DC8" w:rsidRDefault="00AE41E0" w:rsidP="005C7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03-Т/2015 от 01.06.2015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E41E0" w:rsidRDefault="00AE41E0" w:rsidP="005C79FC">
            <w:r w:rsidRPr="00E20534">
              <w:rPr>
                <w:sz w:val="18"/>
                <w:szCs w:val="18"/>
              </w:rPr>
              <w:t xml:space="preserve">Содержание </w:t>
            </w:r>
            <w:r>
              <w:rPr>
                <w:sz w:val="18"/>
                <w:szCs w:val="18"/>
              </w:rPr>
              <w:t xml:space="preserve">и текущий ремонт </w:t>
            </w:r>
            <w:r w:rsidRPr="00E20534">
              <w:rPr>
                <w:sz w:val="18"/>
                <w:szCs w:val="18"/>
              </w:rPr>
              <w:t>жил</w:t>
            </w:r>
            <w:r>
              <w:rPr>
                <w:sz w:val="18"/>
                <w:szCs w:val="18"/>
              </w:rPr>
              <w:t>ого</w:t>
            </w:r>
            <w:r w:rsidRPr="00E20534">
              <w:rPr>
                <w:sz w:val="18"/>
                <w:szCs w:val="18"/>
              </w:rPr>
              <w:t xml:space="preserve"> фонда</w:t>
            </w:r>
          </w:p>
        </w:tc>
        <w:tc>
          <w:tcPr>
            <w:tcW w:w="2501" w:type="dxa"/>
            <w:tcBorders>
              <w:top w:val="single" w:sz="12" w:space="0" w:color="auto"/>
            </w:tcBorders>
            <w:vAlign w:val="bottom"/>
          </w:tcPr>
          <w:p w:rsidR="00AE41E0" w:rsidRPr="005A6D91" w:rsidRDefault="00AE41E0" w:rsidP="005C79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4 984 553,01</w:t>
            </w:r>
          </w:p>
        </w:tc>
      </w:tr>
      <w:tr w:rsidR="00AE41E0" w:rsidRPr="005A6D91" w:rsidTr="005C79FC">
        <w:trPr>
          <w:trHeight w:val="255"/>
        </w:trPr>
        <w:tc>
          <w:tcPr>
            <w:tcW w:w="2445" w:type="dxa"/>
            <w:tcBorders>
              <w:bottom w:val="single" w:sz="12" w:space="0" w:color="auto"/>
            </w:tcBorders>
            <w:vAlign w:val="center"/>
          </w:tcPr>
          <w:p w:rsidR="00AE41E0" w:rsidRDefault="00AE41E0" w:rsidP="005C79FC">
            <w:r w:rsidRPr="00122C06">
              <w:rPr>
                <w:sz w:val="18"/>
                <w:szCs w:val="18"/>
              </w:rPr>
              <w:t>01.01.2016-31.12.2016</w:t>
            </w:r>
          </w:p>
        </w:tc>
        <w:tc>
          <w:tcPr>
            <w:tcW w:w="2709" w:type="dxa"/>
            <w:tcBorders>
              <w:bottom w:val="single" w:sz="12" w:space="0" w:color="auto"/>
            </w:tcBorders>
            <w:vAlign w:val="center"/>
          </w:tcPr>
          <w:p w:rsidR="00AE41E0" w:rsidRPr="00A11DC8" w:rsidRDefault="00AE41E0" w:rsidP="005C7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2/2013 от 01.03.2013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AE41E0" w:rsidRDefault="00AE41E0" w:rsidP="00C2033F">
            <w:r w:rsidRPr="00E20534">
              <w:rPr>
                <w:sz w:val="18"/>
                <w:szCs w:val="18"/>
              </w:rPr>
              <w:t xml:space="preserve">Содержание </w:t>
            </w:r>
            <w:r>
              <w:rPr>
                <w:sz w:val="18"/>
                <w:szCs w:val="18"/>
              </w:rPr>
              <w:t>и текущий ремонт внутридомового инженерного оборудования</w:t>
            </w:r>
          </w:p>
        </w:tc>
        <w:tc>
          <w:tcPr>
            <w:tcW w:w="2501" w:type="dxa"/>
            <w:tcBorders>
              <w:bottom w:val="single" w:sz="12" w:space="0" w:color="auto"/>
            </w:tcBorders>
            <w:vAlign w:val="bottom"/>
          </w:tcPr>
          <w:p w:rsidR="00AE41E0" w:rsidRPr="005A6D91" w:rsidRDefault="00AE41E0" w:rsidP="005C79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8 873 817,00</w:t>
            </w:r>
          </w:p>
        </w:tc>
      </w:tr>
      <w:tr w:rsidR="00AE41E0" w:rsidRPr="005A6D91" w:rsidTr="005C79FC">
        <w:trPr>
          <w:trHeight w:val="255"/>
        </w:trPr>
        <w:tc>
          <w:tcPr>
            <w:tcW w:w="77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Default="00AE41E0" w:rsidP="00F64E52">
            <w:r w:rsidRPr="00FC1D65">
              <w:rPr>
                <w:b/>
                <w:sz w:val="18"/>
                <w:szCs w:val="18"/>
              </w:rPr>
              <w:t>ИТОГО за 2016 год: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F64E52" w:rsidRDefault="00AE41E0" w:rsidP="005C79FC">
            <w:pPr>
              <w:jc w:val="right"/>
              <w:rPr>
                <w:b/>
                <w:sz w:val="18"/>
                <w:szCs w:val="18"/>
              </w:rPr>
            </w:pPr>
            <w:r w:rsidRPr="00F64E52">
              <w:rPr>
                <w:b/>
                <w:sz w:val="18"/>
                <w:szCs w:val="18"/>
              </w:rPr>
              <w:t>13 858 370,01</w:t>
            </w:r>
          </w:p>
        </w:tc>
      </w:tr>
      <w:tr w:rsidR="00AE41E0" w:rsidRPr="005A6D91" w:rsidTr="005C79FC">
        <w:trPr>
          <w:trHeight w:val="255"/>
        </w:trPr>
        <w:tc>
          <w:tcPr>
            <w:tcW w:w="77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FC1D65" w:rsidRDefault="00AE41E0" w:rsidP="00F64E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 за 2015, 2016 годы: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F64E52" w:rsidRDefault="00AE41E0" w:rsidP="005C79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35 950 309,86</w:t>
            </w:r>
          </w:p>
        </w:tc>
      </w:tr>
    </w:tbl>
    <w:p w:rsidR="00AE41E0" w:rsidRPr="00B00620" w:rsidRDefault="00AE41E0" w:rsidP="00426D99">
      <w:pPr>
        <w:jc w:val="both"/>
        <w:outlineLvl w:val="0"/>
        <w:rPr>
          <w:sz w:val="6"/>
          <w:szCs w:val="6"/>
        </w:rPr>
      </w:pPr>
    </w:p>
    <w:p w:rsidR="00AE41E0" w:rsidRPr="00426D99" w:rsidRDefault="00AE41E0" w:rsidP="00426D99">
      <w:pPr>
        <w:pStyle w:val="35"/>
        <w:outlineLvl w:val="0"/>
        <w:rPr>
          <w:color w:val="auto"/>
          <w:szCs w:val="28"/>
        </w:rPr>
      </w:pPr>
      <w:r w:rsidRPr="00426D99">
        <w:rPr>
          <w:color w:val="auto"/>
        </w:rPr>
        <w:tab/>
      </w:r>
      <w:r w:rsidRPr="007B1A2A">
        <w:rPr>
          <w:color w:val="auto"/>
          <w:szCs w:val="28"/>
        </w:rPr>
        <w:t xml:space="preserve">Поскольку стоимость всех вышеуказанных сделок превысила 10% </w:t>
      </w:r>
      <w:r>
        <w:rPr>
          <w:color w:val="auto"/>
          <w:szCs w:val="28"/>
        </w:rPr>
        <w:t xml:space="preserve">                   </w:t>
      </w:r>
      <w:r w:rsidRPr="007B1A2A">
        <w:rPr>
          <w:color w:val="auto"/>
          <w:szCs w:val="28"/>
        </w:rPr>
        <w:t>от стоимости уставного капитала предприятия, МУП «ДЕЗ» должно было экономически обосновать и согласовать с собственником имущества совершение сделок именно с этими поставщиками.</w:t>
      </w:r>
    </w:p>
    <w:p w:rsidR="00AE41E0" w:rsidRPr="00426D99" w:rsidRDefault="00AE41E0" w:rsidP="0058463E">
      <w:pPr>
        <w:jc w:val="both"/>
        <w:rPr>
          <w:sz w:val="16"/>
          <w:szCs w:val="16"/>
        </w:rPr>
      </w:pPr>
      <w:r w:rsidRPr="00E461D0">
        <w:rPr>
          <w:sz w:val="28"/>
          <w:szCs w:val="28"/>
        </w:rPr>
        <w:tab/>
      </w:r>
    </w:p>
    <w:p w:rsidR="00AE41E0" w:rsidRPr="00C2033F" w:rsidRDefault="00AE41E0" w:rsidP="00923267">
      <w:pPr>
        <w:pStyle w:val="51"/>
        <w:rPr>
          <w:b/>
        </w:rPr>
      </w:pPr>
      <w:r>
        <w:rPr>
          <w:b/>
          <w:sz w:val="28"/>
          <w:szCs w:val="28"/>
        </w:rPr>
        <w:t>9</w:t>
      </w:r>
      <w:r w:rsidRPr="00C2033F">
        <w:rPr>
          <w:b/>
          <w:sz w:val="28"/>
          <w:szCs w:val="28"/>
        </w:rPr>
        <w:t>.</w:t>
      </w:r>
      <w:r w:rsidRPr="00C2033F">
        <w:rPr>
          <w:b/>
          <w:sz w:val="28"/>
          <w:szCs w:val="28"/>
        </w:rPr>
        <w:tab/>
        <w:t>Проверка полноты и своевременности учета основных средств и материальных запасов</w:t>
      </w:r>
    </w:p>
    <w:p w:rsidR="00AE41E0" w:rsidRPr="00C2033F" w:rsidRDefault="00AE41E0" w:rsidP="0058463E">
      <w:pPr>
        <w:jc w:val="both"/>
        <w:rPr>
          <w:sz w:val="16"/>
          <w:szCs w:val="16"/>
        </w:rPr>
      </w:pPr>
    </w:p>
    <w:p w:rsidR="00AE41E0" w:rsidRDefault="00AE41E0" w:rsidP="0058463E">
      <w:pPr>
        <w:pStyle w:val="110"/>
        <w:rPr>
          <w:color w:val="auto"/>
        </w:rPr>
      </w:pPr>
      <w:r w:rsidRPr="00C2033F">
        <w:rPr>
          <w:color w:val="auto"/>
        </w:rPr>
        <w:tab/>
        <w:t>1.</w:t>
      </w:r>
      <w:r w:rsidRPr="00C2033F">
        <w:rPr>
          <w:color w:val="auto"/>
        </w:rPr>
        <w:tab/>
        <w:t xml:space="preserve">На основании распоряжений и постановлений собственника имущества, в соответствии с приказами, распоряжениями отраслевого (функционального) органа, обеспечивающего полномочия собственника </w:t>
      </w:r>
      <w:r w:rsidRPr="00C2033F">
        <w:rPr>
          <w:color w:val="auto"/>
          <w:szCs w:val="28"/>
          <w:lang w:eastAsia="ru-RU"/>
        </w:rPr>
        <w:t>по распоряжению</w:t>
      </w:r>
      <w:r w:rsidRPr="00C2033F">
        <w:rPr>
          <w:color w:val="auto"/>
          <w:szCs w:val="28"/>
        </w:rPr>
        <w:t xml:space="preserve"> и </w:t>
      </w:r>
      <w:r w:rsidRPr="00C2033F">
        <w:rPr>
          <w:color w:val="auto"/>
          <w:szCs w:val="28"/>
          <w:lang w:eastAsia="ru-RU"/>
        </w:rPr>
        <w:t>управлению муниципальным имуществом</w:t>
      </w:r>
      <w:r>
        <w:rPr>
          <w:color w:val="auto"/>
          <w:szCs w:val="28"/>
          <w:lang w:eastAsia="ru-RU"/>
        </w:rPr>
        <w:t>,</w:t>
      </w:r>
      <w:r w:rsidRPr="00C2033F">
        <w:rPr>
          <w:color w:val="auto"/>
        </w:rPr>
        <w:t xml:space="preserve"> в проверяемом периоде </w:t>
      </w:r>
      <w:r w:rsidRPr="00C2033F">
        <w:rPr>
          <w:color w:val="auto"/>
          <w:szCs w:val="28"/>
        </w:rPr>
        <w:t>за</w:t>
      </w:r>
      <w:r w:rsidRPr="00C2033F">
        <w:rPr>
          <w:color w:val="auto"/>
        </w:rPr>
        <w:t xml:space="preserve"> МУП «ДЕЗ»</w:t>
      </w:r>
      <w:r w:rsidRPr="00C2033F">
        <w:rPr>
          <w:color w:val="auto"/>
          <w:szCs w:val="28"/>
        </w:rPr>
        <w:t xml:space="preserve"> закреплены на праве хозяйственного ведения следующие </w:t>
      </w:r>
      <w:r w:rsidRPr="00C2033F">
        <w:rPr>
          <w:color w:val="auto"/>
        </w:rPr>
        <w:t>объекты муниципального недвижимого имущества:</w:t>
      </w:r>
    </w:p>
    <w:p w:rsidR="00AE41E0" w:rsidRPr="00B04EF6" w:rsidRDefault="00AE41E0" w:rsidP="0058463E">
      <w:pPr>
        <w:pStyle w:val="110"/>
        <w:rPr>
          <w:color w:val="auto"/>
          <w:sz w:val="6"/>
          <w:szCs w:val="6"/>
        </w:rPr>
      </w:pPr>
    </w:p>
    <w:p w:rsidR="00AE41E0" w:rsidRPr="001F43CA" w:rsidRDefault="00AE41E0" w:rsidP="00265865">
      <w:pPr>
        <w:jc w:val="right"/>
        <w:rPr>
          <w:sz w:val="18"/>
          <w:szCs w:val="18"/>
        </w:rPr>
      </w:pPr>
      <w:r w:rsidRPr="001F43CA">
        <w:rPr>
          <w:sz w:val="18"/>
          <w:szCs w:val="18"/>
        </w:rPr>
        <w:t>Таблица № 1</w:t>
      </w:r>
      <w:r>
        <w:rPr>
          <w:sz w:val="18"/>
          <w:szCs w:val="18"/>
        </w:rPr>
        <w:t>3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9"/>
        <w:gridCol w:w="2943"/>
        <w:gridCol w:w="2189"/>
        <w:gridCol w:w="1295"/>
        <w:gridCol w:w="3320"/>
      </w:tblGrid>
      <w:tr w:rsidR="00AE41E0" w:rsidRPr="001F43CA" w:rsidTr="00B00620">
        <w:trPr>
          <w:trHeight w:val="283"/>
          <w:tblHeader/>
        </w:trPr>
        <w:tc>
          <w:tcPr>
            <w:tcW w:w="459" w:type="dxa"/>
            <w:tcBorders>
              <w:top w:val="single" w:sz="12" w:space="0" w:color="auto"/>
            </w:tcBorders>
            <w:shd w:val="clear" w:color="000000" w:fill="FFFFFF"/>
            <w:noWrap/>
          </w:tcPr>
          <w:p w:rsidR="00AE41E0" w:rsidRPr="001F43CA" w:rsidRDefault="00AE41E0" w:rsidP="005F2BBF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43" w:type="dxa"/>
            <w:tcBorders>
              <w:top w:val="single" w:sz="12" w:space="0" w:color="auto"/>
            </w:tcBorders>
            <w:shd w:val="clear" w:color="000000" w:fill="FFFFFF"/>
            <w:noWrap/>
          </w:tcPr>
          <w:p w:rsidR="00AE41E0" w:rsidRPr="001F43CA" w:rsidRDefault="00AE41E0" w:rsidP="005F2BBF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189" w:type="dxa"/>
            <w:tcBorders>
              <w:top w:val="single" w:sz="12" w:space="0" w:color="auto"/>
            </w:tcBorders>
            <w:shd w:val="clear" w:color="000000" w:fill="FFFFFF"/>
            <w:noWrap/>
          </w:tcPr>
          <w:p w:rsidR="00AE41E0" w:rsidRPr="001F43CA" w:rsidRDefault="00AE41E0" w:rsidP="005F2BBF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Месторасположение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000000" w:fill="FFFFFF"/>
            <w:noWrap/>
          </w:tcPr>
          <w:p w:rsidR="00AE41E0" w:rsidRPr="001F43CA" w:rsidRDefault="00AE41E0" w:rsidP="005F2BBF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Площадь (м2)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shd w:val="clear" w:color="000000" w:fill="FFFFFF"/>
            <w:noWrap/>
          </w:tcPr>
          <w:p w:rsidR="00AE41E0" w:rsidRPr="001F43CA" w:rsidRDefault="00AE41E0" w:rsidP="00831FE9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Номер свидетельства о гос. регистрации, дата выдачи</w:t>
            </w:r>
          </w:p>
        </w:tc>
      </w:tr>
      <w:tr w:rsidR="00AE41E0" w:rsidRPr="001F43CA" w:rsidTr="00B00620">
        <w:trPr>
          <w:trHeight w:val="86"/>
        </w:trPr>
        <w:tc>
          <w:tcPr>
            <w:tcW w:w="459" w:type="dxa"/>
            <w:shd w:val="clear" w:color="000000" w:fill="FFFFFF"/>
            <w:vAlign w:val="center"/>
          </w:tcPr>
          <w:p w:rsidR="00AE41E0" w:rsidRPr="001F43CA" w:rsidRDefault="00AE41E0" w:rsidP="005F2BBF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AE41E0" w:rsidRPr="001F43CA" w:rsidRDefault="00AE41E0" w:rsidP="00D641A6">
            <w:pPr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Нежилое здание-здание бытового обслуживания</w:t>
            </w:r>
          </w:p>
        </w:tc>
        <w:tc>
          <w:tcPr>
            <w:tcW w:w="2189" w:type="dxa"/>
            <w:shd w:val="clear" w:color="000000" w:fill="FFFFFF"/>
            <w:vAlign w:val="center"/>
          </w:tcPr>
          <w:p w:rsidR="00AE41E0" w:rsidRPr="001F43CA" w:rsidRDefault="00AE41E0" w:rsidP="00D641A6">
            <w:pPr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ул. Залесского, 2А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AE41E0" w:rsidRPr="001F43CA" w:rsidRDefault="00AE41E0" w:rsidP="005F2BBF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298,1</w:t>
            </w:r>
          </w:p>
        </w:tc>
        <w:tc>
          <w:tcPr>
            <w:tcW w:w="3320" w:type="dxa"/>
            <w:shd w:val="clear" w:color="000000" w:fill="FFFFFF"/>
            <w:vAlign w:val="center"/>
          </w:tcPr>
          <w:p w:rsidR="00AE41E0" w:rsidRPr="001F43CA" w:rsidRDefault="00AE41E0" w:rsidP="00D728EE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74 АГ 644519 от 31.10.2011</w:t>
            </w:r>
          </w:p>
        </w:tc>
      </w:tr>
      <w:tr w:rsidR="00AE41E0" w:rsidRPr="001F43CA" w:rsidTr="00B00620">
        <w:trPr>
          <w:trHeight w:val="166"/>
        </w:trPr>
        <w:tc>
          <w:tcPr>
            <w:tcW w:w="459" w:type="dxa"/>
            <w:shd w:val="clear" w:color="000000" w:fill="FFFFFF"/>
            <w:vAlign w:val="center"/>
          </w:tcPr>
          <w:p w:rsidR="00AE41E0" w:rsidRPr="001F43CA" w:rsidRDefault="00AE41E0" w:rsidP="005F2BBF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AE41E0" w:rsidRPr="001F43CA" w:rsidRDefault="00AE41E0" w:rsidP="00D728EE">
            <w:pPr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Нежилое помещение № 1- административное помещение</w:t>
            </w:r>
          </w:p>
        </w:tc>
        <w:tc>
          <w:tcPr>
            <w:tcW w:w="2189" w:type="dxa"/>
            <w:shd w:val="clear" w:color="000000" w:fill="FFFFFF"/>
            <w:vAlign w:val="center"/>
          </w:tcPr>
          <w:p w:rsidR="00AE41E0" w:rsidRPr="001F43CA" w:rsidRDefault="00AE41E0" w:rsidP="00D728EE">
            <w:pPr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ул. Матросова,34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AE41E0" w:rsidRPr="001F43CA" w:rsidRDefault="00AE41E0" w:rsidP="005F2BBF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416,7</w:t>
            </w:r>
          </w:p>
        </w:tc>
        <w:tc>
          <w:tcPr>
            <w:tcW w:w="3320" w:type="dxa"/>
            <w:shd w:val="clear" w:color="000000" w:fill="FFFFFF"/>
            <w:vAlign w:val="center"/>
          </w:tcPr>
          <w:p w:rsidR="00AE41E0" w:rsidRPr="001F43CA" w:rsidRDefault="00AE41E0" w:rsidP="00D728EE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74 АГ 644411 от 31.10.2011</w:t>
            </w:r>
          </w:p>
        </w:tc>
      </w:tr>
      <w:tr w:rsidR="00AE41E0" w:rsidRPr="001F43CA" w:rsidTr="00B00620">
        <w:trPr>
          <w:trHeight w:val="65"/>
        </w:trPr>
        <w:tc>
          <w:tcPr>
            <w:tcW w:w="459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1F43CA" w:rsidRDefault="00AE41E0" w:rsidP="005F2BBF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43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1F43CA" w:rsidRDefault="00AE41E0" w:rsidP="005F2BBF">
            <w:pPr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2189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1F43CA" w:rsidRDefault="00AE41E0" w:rsidP="00D728EE">
            <w:pPr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ул. Комсомольская, 1б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1F43CA" w:rsidRDefault="00AE41E0" w:rsidP="005F2BBF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1217,2</w:t>
            </w:r>
          </w:p>
        </w:tc>
        <w:tc>
          <w:tcPr>
            <w:tcW w:w="3320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E41E0" w:rsidRPr="001F43CA" w:rsidRDefault="00AE41E0" w:rsidP="00D728EE">
            <w:pPr>
              <w:jc w:val="center"/>
              <w:rPr>
                <w:sz w:val="18"/>
                <w:szCs w:val="18"/>
                <w:lang w:eastAsia="ru-RU"/>
              </w:rPr>
            </w:pPr>
            <w:r w:rsidRPr="001F43CA">
              <w:rPr>
                <w:sz w:val="18"/>
                <w:szCs w:val="18"/>
                <w:lang w:eastAsia="ru-RU"/>
              </w:rPr>
              <w:t>74 АГ 743661 от 14.03.2012</w:t>
            </w:r>
          </w:p>
        </w:tc>
      </w:tr>
    </w:tbl>
    <w:p w:rsidR="00AE41E0" w:rsidRPr="00B04EF6" w:rsidRDefault="00AE41E0" w:rsidP="002F50AE">
      <w:pPr>
        <w:pStyle w:val="33"/>
        <w:rPr>
          <w:sz w:val="6"/>
          <w:szCs w:val="6"/>
        </w:rPr>
      </w:pPr>
    </w:p>
    <w:p w:rsidR="00AE41E0" w:rsidRPr="001D15BF" w:rsidRDefault="00AE41E0" w:rsidP="002F50AE">
      <w:pPr>
        <w:pStyle w:val="33"/>
        <w:rPr>
          <w:sz w:val="6"/>
          <w:szCs w:val="6"/>
        </w:rPr>
      </w:pPr>
      <w:r w:rsidRPr="001F43CA">
        <w:rPr>
          <w:sz w:val="28"/>
          <w:szCs w:val="28"/>
        </w:rPr>
        <w:tab/>
      </w:r>
    </w:p>
    <w:p w:rsidR="00AE41E0" w:rsidRPr="001F43CA" w:rsidRDefault="00AE41E0" w:rsidP="001D15BF">
      <w:pPr>
        <w:pStyle w:val="33"/>
        <w:ind w:firstLine="708"/>
        <w:rPr>
          <w:sz w:val="28"/>
          <w:szCs w:val="28"/>
        </w:rPr>
      </w:pPr>
      <w:r w:rsidRPr="001F43CA">
        <w:rPr>
          <w:sz w:val="28"/>
          <w:szCs w:val="28"/>
        </w:rPr>
        <w:t>2.</w:t>
      </w:r>
      <w:r w:rsidRPr="001F43CA">
        <w:rPr>
          <w:sz w:val="28"/>
          <w:szCs w:val="28"/>
        </w:rPr>
        <w:tab/>
        <w:t>Согласно данным бухгалтерского учета на балансе МУП «ДЕЗ» числятся объекты основных средств, стоимость которых в проверяемом периоде составляла:</w:t>
      </w:r>
    </w:p>
    <w:p w:rsidR="00AE41E0" w:rsidRPr="001F43CA" w:rsidRDefault="00AE41E0" w:rsidP="002F50AE">
      <w:pPr>
        <w:pStyle w:val="33"/>
        <w:rPr>
          <w:sz w:val="6"/>
          <w:szCs w:val="6"/>
        </w:rPr>
      </w:pPr>
    </w:p>
    <w:p w:rsidR="00AE41E0" w:rsidRPr="00BB54EF" w:rsidRDefault="00AE41E0" w:rsidP="002F50AE">
      <w:pPr>
        <w:pStyle w:val="a7"/>
        <w:jc w:val="right"/>
        <w:outlineLvl w:val="0"/>
        <w:rPr>
          <w:sz w:val="18"/>
          <w:szCs w:val="18"/>
        </w:rPr>
      </w:pPr>
      <w:r w:rsidRPr="00BB54EF">
        <w:rPr>
          <w:sz w:val="18"/>
          <w:szCs w:val="18"/>
        </w:rPr>
        <w:t>Таблица № 1</w:t>
      </w:r>
      <w:r>
        <w:rPr>
          <w:sz w:val="18"/>
          <w:szCs w:val="18"/>
        </w:rPr>
        <w:t>4</w:t>
      </w:r>
      <w:r w:rsidRPr="00BB54EF">
        <w:rPr>
          <w:sz w:val="18"/>
          <w:szCs w:val="18"/>
        </w:rPr>
        <w:t xml:space="preserve"> (рублей)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8"/>
        <w:gridCol w:w="1985"/>
        <w:gridCol w:w="1984"/>
        <w:gridCol w:w="1985"/>
        <w:gridCol w:w="1984"/>
      </w:tblGrid>
      <w:tr w:rsidR="00AE41E0" w:rsidRPr="00BB54EF" w:rsidTr="003556CA">
        <w:trPr>
          <w:trHeight w:val="353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BB54EF" w:rsidRDefault="00AE41E0" w:rsidP="0026586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B54EF">
              <w:rPr>
                <w:sz w:val="18"/>
                <w:szCs w:val="18"/>
              </w:rPr>
              <w:t>Виды объектов учета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BB54EF" w:rsidRDefault="00AE41E0" w:rsidP="00BB54EF">
            <w:pPr>
              <w:jc w:val="center"/>
              <w:rPr>
                <w:sz w:val="18"/>
                <w:szCs w:val="18"/>
              </w:rPr>
            </w:pPr>
            <w:r w:rsidRPr="00BB54EF">
              <w:rPr>
                <w:sz w:val="18"/>
                <w:szCs w:val="18"/>
              </w:rPr>
              <w:t>Балансовая стоимость на 01.01.2015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BB54EF" w:rsidRDefault="00AE41E0" w:rsidP="00BB54EF">
            <w:pPr>
              <w:jc w:val="center"/>
              <w:rPr>
                <w:sz w:val="18"/>
                <w:szCs w:val="18"/>
              </w:rPr>
            </w:pPr>
            <w:r w:rsidRPr="00BB54EF">
              <w:rPr>
                <w:sz w:val="18"/>
                <w:szCs w:val="18"/>
              </w:rPr>
              <w:t>Балансовая стоимость на 01.01.2016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BB54EF" w:rsidRDefault="00AE41E0" w:rsidP="00BB54EF">
            <w:pPr>
              <w:jc w:val="center"/>
              <w:rPr>
                <w:sz w:val="18"/>
                <w:szCs w:val="18"/>
              </w:rPr>
            </w:pPr>
            <w:r w:rsidRPr="00BB54EF">
              <w:rPr>
                <w:sz w:val="18"/>
                <w:szCs w:val="18"/>
              </w:rPr>
              <w:t>Балансовая стоимость на 01.01.2017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BB54EF" w:rsidRDefault="00AE41E0" w:rsidP="00BB54EF">
            <w:pPr>
              <w:jc w:val="center"/>
              <w:rPr>
                <w:sz w:val="18"/>
                <w:szCs w:val="18"/>
              </w:rPr>
            </w:pPr>
            <w:r w:rsidRPr="00BB54EF">
              <w:rPr>
                <w:sz w:val="18"/>
                <w:szCs w:val="18"/>
              </w:rPr>
              <w:t>Балансовая стоимость на 01.04.2017</w:t>
            </w:r>
          </w:p>
        </w:tc>
      </w:tr>
      <w:tr w:rsidR="00AE41E0" w:rsidRPr="00B00620" w:rsidTr="003556CA">
        <w:trPr>
          <w:trHeight w:val="162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E41E0" w:rsidRPr="00B00620" w:rsidRDefault="00AE41E0" w:rsidP="00BB54EF">
            <w:pPr>
              <w:rPr>
                <w:sz w:val="18"/>
                <w:szCs w:val="18"/>
              </w:rPr>
            </w:pPr>
            <w:r w:rsidRPr="00B00620">
              <w:rPr>
                <w:sz w:val="18"/>
                <w:szCs w:val="18"/>
              </w:rPr>
              <w:t>Здания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bottom"/>
          </w:tcPr>
          <w:p w:rsidR="00AE41E0" w:rsidRPr="00B00620" w:rsidRDefault="00AE41E0" w:rsidP="00BB54EF">
            <w:pPr>
              <w:jc w:val="right"/>
              <w:rPr>
                <w:sz w:val="18"/>
                <w:szCs w:val="18"/>
              </w:rPr>
            </w:pPr>
            <w:r w:rsidRPr="00B00620">
              <w:rPr>
                <w:sz w:val="18"/>
                <w:szCs w:val="18"/>
              </w:rPr>
              <w:t>9 030 195,32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noWrap/>
            <w:vAlign w:val="bottom"/>
          </w:tcPr>
          <w:p w:rsidR="00AE41E0" w:rsidRPr="00B00620" w:rsidRDefault="00AE41E0" w:rsidP="00BB54EF">
            <w:pPr>
              <w:jc w:val="right"/>
              <w:rPr>
                <w:sz w:val="18"/>
                <w:szCs w:val="18"/>
              </w:rPr>
            </w:pPr>
            <w:r w:rsidRPr="00B00620">
              <w:rPr>
                <w:sz w:val="18"/>
                <w:szCs w:val="18"/>
              </w:rPr>
              <w:t>9 030 195,32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bottom"/>
          </w:tcPr>
          <w:p w:rsidR="00AE41E0" w:rsidRPr="00B00620" w:rsidRDefault="00AE41E0" w:rsidP="00BB54EF">
            <w:pPr>
              <w:jc w:val="right"/>
              <w:rPr>
                <w:sz w:val="18"/>
                <w:szCs w:val="18"/>
              </w:rPr>
            </w:pPr>
            <w:r w:rsidRPr="00B00620">
              <w:rPr>
                <w:sz w:val="18"/>
                <w:szCs w:val="18"/>
              </w:rPr>
              <w:t>9 030 195,32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bottom"/>
          </w:tcPr>
          <w:p w:rsidR="00AE41E0" w:rsidRPr="00B00620" w:rsidRDefault="00AE41E0" w:rsidP="00BB54EF">
            <w:pPr>
              <w:jc w:val="right"/>
              <w:rPr>
                <w:sz w:val="18"/>
                <w:szCs w:val="18"/>
              </w:rPr>
            </w:pPr>
            <w:r w:rsidRPr="00B00620">
              <w:rPr>
                <w:sz w:val="18"/>
                <w:szCs w:val="18"/>
              </w:rPr>
              <w:t>9 030 195,32</w:t>
            </w:r>
          </w:p>
        </w:tc>
      </w:tr>
      <w:tr w:rsidR="00AE41E0" w:rsidRPr="00B00620" w:rsidTr="003556CA">
        <w:trPr>
          <w:trHeight w:val="118"/>
        </w:trPr>
        <w:tc>
          <w:tcPr>
            <w:tcW w:w="2268" w:type="dxa"/>
            <w:vAlign w:val="center"/>
          </w:tcPr>
          <w:p w:rsidR="00AE41E0" w:rsidRPr="00B00620" w:rsidRDefault="00AE41E0" w:rsidP="00BB54EF">
            <w:pPr>
              <w:rPr>
                <w:sz w:val="18"/>
                <w:szCs w:val="18"/>
              </w:rPr>
            </w:pPr>
            <w:r w:rsidRPr="00B00620">
              <w:rPr>
                <w:sz w:val="18"/>
                <w:szCs w:val="18"/>
              </w:rPr>
              <w:t xml:space="preserve">Машины и оборудование </w:t>
            </w:r>
          </w:p>
        </w:tc>
        <w:tc>
          <w:tcPr>
            <w:tcW w:w="1985" w:type="dxa"/>
            <w:noWrap/>
            <w:vAlign w:val="bottom"/>
          </w:tcPr>
          <w:p w:rsidR="00AE41E0" w:rsidRPr="00B00620" w:rsidRDefault="00AE41E0" w:rsidP="00BB54EF">
            <w:pPr>
              <w:jc w:val="right"/>
              <w:rPr>
                <w:sz w:val="18"/>
                <w:szCs w:val="18"/>
              </w:rPr>
            </w:pPr>
            <w:r w:rsidRPr="00B00620">
              <w:rPr>
                <w:sz w:val="18"/>
                <w:szCs w:val="18"/>
              </w:rPr>
              <w:t>252 850,54</w:t>
            </w:r>
          </w:p>
        </w:tc>
        <w:tc>
          <w:tcPr>
            <w:tcW w:w="1984" w:type="dxa"/>
            <w:noWrap/>
            <w:vAlign w:val="bottom"/>
          </w:tcPr>
          <w:p w:rsidR="00AE41E0" w:rsidRPr="00B00620" w:rsidRDefault="00AE41E0" w:rsidP="00BB54EF">
            <w:pPr>
              <w:jc w:val="right"/>
              <w:rPr>
                <w:sz w:val="18"/>
                <w:szCs w:val="18"/>
              </w:rPr>
            </w:pPr>
            <w:r w:rsidRPr="00B00620">
              <w:rPr>
                <w:sz w:val="18"/>
                <w:szCs w:val="18"/>
              </w:rPr>
              <w:t>242 710,54</w:t>
            </w:r>
          </w:p>
        </w:tc>
        <w:tc>
          <w:tcPr>
            <w:tcW w:w="1985" w:type="dxa"/>
            <w:noWrap/>
            <w:vAlign w:val="bottom"/>
          </w:tcPr>
          <w:p w:rsidR="00AE41E0" w:rsidRPr="00B00620" w:rsidRDefault="00AE41E0" w:rsidP="00BB54EF">
            <w:pPr>
              <w:jc w:val="right"/>
              <w:rPr>
                <w:sz w:val="18"/>
                <w:szCs w:val="18"/>
              </w:rPr>
            </w:pPr>
            <w:r w:rsidRPr="00B00620">
              <w:rPr>
                <w:sz w:val="18"/>
                <w:szCs w:val="18"/>
              </w:rPr>
              <w:t>242 710,54</w:t>
            </w:r>
          </w:p>
        </w:tc>
        <w:tc>
          <w:tcPr>
            <w:tcW w:w="1984" w:type="dxa"/>
            <w:vAlign w:val="bottom"/>
          </w:tcPr>
          <w:p w:rsidR="00AE41E0" w:rsidRPr="00B00620" w:rsidRDefault="00AE41E0" w:rsidP="00BB54EF">
            <w:pPr>
              <w:jc w:val="right"/>
              <w:rPr>
                <w:sz w:val="18"/>
                <w:szCs w:val="18"/>
              </w:rPr>
            </w:pPr>
            <w:r w:rsidRPr="00B00620">
              <w:rPr>
                <w:sz w:val="18"/>
                <w:szCs w:val="18"/>
              </w:rPr>
              <w:t>242 710,54</w:t>
            </w:r>
          </w:p>
        </w:tc>
      </w:tr>
      <w:tr w:rsidR="00AE41E0" w:rsidRPr="00B00620" w:rsidTr="003556CA">
        <w:trPr>
          <w:trHeight w:val="5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B00620" w:rsidRDefault="00AE41E0" w:rsidP="00BB54EF">
            <w:pPr>
              <w:rPr>
                <w:b/>
                <w:sz w:val="18"/>
                <w:szCs w:val="18"/>
              </w:rPr>
            </w:pPr>
            <w:r w:rsidRPr="00B0062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AE41E0" w:rsidRPr="00B00620" w:rsidRDefault="00AE41E0" w:rsidP="00BB54EF">
            <w:pPr>
              <w:jc w:val="right"/>
              <w:rPr>
                <w:b/>
                <w:bCs/>
                <w:sz w:val="18"/>
                <w:szCs w:val="18"/>
              </w:rPr>
            </w:pPr>
            <w:r w:rsidRPr="00B00620">
              <w:rPr>
                <w:b/>
                <w:bCs/>
                <w:sz w:val="18"/>
                <w:szCs w:val="18"/>
              </w:rPr>
              <w:t>9 283 045,86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AE41E0" w:rsidRPr="00B00620" w:rsidRDefault="00AE41E0" w:rsidP="00BB54EF">
            <w:pPr>
              <w:jc w:val="right"/>
              <w:rPr>
                <w:b/>
                <w:bCs/>
                <w:sz w:val="18"/>
                <w:szCs w:val="18"/>
              </w:rPr>
            </w:pPr>
            <w:r w:rsidRPr="00B00620">
              <w:rPr>
                <w:b/>
                <w:bCs/>
                <w:sz w:val="18"/>
                <w:szCs w:val="18"/>
              </w:rPr>
              <w:t>9 272 905,86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AE41E0" w:rsidRPr="00B00620" w:rsidRDefault="00AE41E0" w:rsidP="00BB54EF">
            <w:pPr>
              <w:jc w:val="right"/>
              <w:rPr>
                <w:b/>
                <w:bCs/>
                <w:sz w:val="18"/>
                <w:szCs w:val="18"/>
              </w:rPr>
            </w:pPr>
            <w:r w:rsidRPr="00B00620">
              <w:rPr>
                <w:b/>
                <w:bCs/>
                <w:sz w:val="18"/>
                <w:szCs w:val="18"/>
              </w:rPr>
              <w:t>9 272 905,86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B00620" w:rsidRDefault="00AE41E0" w:rsidP="00BB54EF">
            <w:pPr>
              <w:jc w:val="right"/>
              <w:rPr>
                <w:b/>
                <w:bCs/>
                <w:sz w:val="18"/>
                <w:szCs w:val="18"/>
              </w:rPr>
            </w:pPr>
            <w:r w:rsidRPr="00B00620">
              <w:rPr>
                <w:b/>
                <w:bCs/>
                <w:sz w:val="18"/>
                <w:szCs w:val="18"/>
              </w:rPr>
              <w:t>9 272 905,86</w:t>
            </w:r>
          </w:p>
        </w:tc>
      </w:tr>
    </w:tbl>
    <w:p w:rsidR="00AE41E0" w:rsidRPr="00B00620" w:rsidRDefault="00AE41E0" w:rsidP="002F50AE">
      <w:pPr>
        <w:pStyle w:val="25"/>
        <w:rPr>
          <w:sz w:val="6"/>
          <w:szCs w:val="6"/>
        </w:rPr>
      </w:pPr>
    </w:p>
    <w:p w:rsidR="00AE41E0" w:rsidRPr="005C3749" w:rsidRDefault="00AE41E0" w:rsidP="00CD6A14">
      <w:pPr>
        <w:pStyle w:val="s1"/>
        <w:spacing w:before="0" w:beforeAutospacing="0" w:after="0" w:afterAutospacing="0"/>
        <w:jc w:val="both"/>
        <w:rPr>
          <w:sz w:val="6"/>
          <w:szCs w:val="6"/>
        </w:rPr>
      </w:pPr>
      <w:r w:rsidRPr="00B00620">
        <w:rPr>
          <w:sz w:val="28"/>
          <w:szCs w:val="28"/>
        </w:rPr>
        <w:tab/>
      </w:r>
    </w:p>
    <w:p w:rsidR="00AE41E0" w:rsidRPr="00C9605A" w:rsidRDefault="00AE41E0" w:rsidP="005C374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0620">
        <w:rPr>
          <w:sz w:val="28"/>
          <w:szCs w:val="28"/>
        </w:rPr>
        <w:t>3.</w:t>
      </w:r>
      <w:r w:rsidRPr="00B00620">
        <w:rPr>
          <w:sz w:val="28"/>
          <w:szCs w:val="28"/>
        </w:rPr>
        <w:tab/>
        <w:t xml:space="preserve">Согласно постановлению администрации Озерского городского округа от 05.04.2012 № 995 МУП «ДЕЗ» оформлен договор от 05.04.2012 № 9371 на аренду земельного участка общей площадью 2570,00 </w:t>
      </w:r>
      <w:proofErr w:type="spellStart"/>
      <w:r w:rsidRPr="00B00620">
        <w:rPr>
          <w:sz w:val="28"/>
          <w:szCs w:val="28"/>
        </w:rPr>
        <w:t>кв.м</w:t>
      </w:r>
      <w:proofErr w:type="spellEnd"/>
      <w:r w:rsidRPr="00B00620">
        <w:rPr>
          <w:sz w:val="28"/>
          <w:szCs w:val="28"/>
        </w:rPr>
        <w:t xml:space="preserve">. для размещения административного </w:t>
      </w:r>
      <w:r w:rsidRPr="00C9605A">
        <w:rPr>
          <w:sz w:val="28"/>
          <w:szCs w:val="28"/>
        </w:rPr>
        <w:t>здания по адресу:</w:t>
      </w:r>
      <w:r>
        <w:rPr>
          <w:sz w:val="28"/>
          <w:szCs w:val="28"/>
        </w:rPr>
        <w:t xml:space="preserve"> </w:t>
      </w:r>
      <w:r w:rsidRPr="00C9605A">
        <w:rPr>
          <w:sz w:val="28"/>
          <w:szCs w:val="28"/>
        </w:rPr>
        <w:t>ул. Комсомольская, 1б.</w:t>
      </w:r>
    </w:p>
    <w:p w:rsidR="00AE41E0" w:rsidRDefault="00AE41E0" w:rsidP="00BB71F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9605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C9605A">
        <w:rPr>
          <w:sz w:val="28"/>
          <w:szCs w:val="28"/>
        </w:rPr>
        <w:t>.</w:t>
      </w:r>
      <w:r w:rsidRPr="00C9605A">
        <w:rPr>
          <w:sz w:val="28"/>
          <w:szCs w:val="28"/>
        </w:rPr>
        <w:tab/>
        <w:t xml:space="preserve">Согласно постановлению администрации Озерского городского округа от 09.12.2011 № 3564 МУП «ДЕЗ» оформлен договор от 09.12.2011 № 9214 на аренду земельного участка общей площадью 1776,00 </w:t>
      </w:r>
      <w:proofErr w:type="spellStart"/>
      <w:r w:rsidRPr="00C9605A">
        <w:rPr>
          <w:sz w:val="28"/>
          <w:szCs w:val="28"/>
        </w:rPr>
        <w:t>кв.м</w:t>
      </w:r>
      <w:proofErr w:type="spellEnd"/>
      <w:r w:rsidRPr="00C9605A">
        <w:rPr>
          <w:sz w:val="28"/>
          <w:szCs w:val="28"/>
        </w:rPr>
        <w:t>. для размещения нежилого здания – здание бытового обслуживания по адресу: ул. Залесского, 2а.</w:t>
      </w:r>
    </w:p>
    <w:p w:rsidR="00AE41E0" w:rsidRPr="00A63617" w:rsidRDefault="00AE41E0" w:rsidP="006D6F88">
      <w:pPr>
        <w:pStyle w:val="a7"/>
        <w:outlineLvl w:val="0"/>
        <w:rPr>
          <w:rFonts w:ascii="Times New Roman CYR" w:hAnsi="Times New Roman CYR" w:cs="Times New Roman CYR"/>
        </w:rPr>
      </w:pPr>
      <w:r w:rsidRPr="00A63617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5</w:t>
      </w:r>
      <w:r w:rsidRPr="00A63617">
        <w:rPr>
          <w:rFonts w:ascii="Times New Roman CYR" w:hAnsi="Times New Roman CYR" w:cs="Times New Roman CYR"/>
        </w:rPr>
        <w:t>.</w:t>
      </w:r>
      <w:r w:rsidRPr="00A63617">
        <w:rPr>
          <w:rFonts w:ascii="Times New Roman CYR" w:hAnsi="Times New Roman CYR" w:cs="Times New Roman CYR"/>
        </w:rPr>
        <w:tab/>
        <w:t>Учетной политикой предприятия установлено проведение инвентаризации объектов основных средств один раз в три года. Последняя инвентаризация объектов основных сре</w:t>
      </w:r>
      <w:proofErr w:type="gramStart"/>
      <w:r w:rsidRPr="00A63617">
        <w:rPr>
          <w:rFonts w:ascii="Times New Roman CYR" w:hAnsi="Times New Roman CYR" w:cs="Times New Roman CYR"/>
        </w:rPr>
        <w:t>дств пр</w:t>
      </w:r>
      <w:proofErr w:type="gramEnd"/>
      <w:r w:rsidRPr="00A63617">
        <w:rPr>
          <w:rFonts w:ascii="Times New Roman CYR" w:hAnsi="Times New Roman CYR" w:cs="Times New Roman CYR"/>
        </w:rPr>
        <w:t xml:space="preserve">оведена по состоянию на </w:t>
      </w:r>
      <w:r>
        <w:t>01.10.2016</w:t>
      </w:r>
      <w:r w:rsidRPr="00A63617">
        <w:t xml:space="preserve"> </w:t>
      </w:r>
      <w:r w:rsidR="001B0912">
        <w:t xml:space="preserve"> </w:t>
      </w:r>
      <w:r w:rsidRPr="00A63617">
        <w:rPr>
          <w:rFonts w:ascii="Times New Roman CYR" w:hAnsi="Times New Roman CYR" w:cs="Times New Roman CYR"/>
        </w:rPr>
        <w:t xml:space="preserve">в соответствии с приказом по предприятию от </w:t>
      </w:r>
      <w:r>
        <w:rPr>
          <w:rFonts w:ascii="Times New Roman CYR" w:hAnsi="Times New Roman CYR" w:cs="Times New Roman CYR"/>
        </w:rPr>
        <w:t>19.09.2016</w:t>
      </w:r>
      <w:r w:rsidRPr="00A63617">
        <w:rPr>
          <w:rFonts w:ascii="Times New Roman CYR" w:hAnsi="Times New Roman CYR" w:cs="Times New Roman CYR"/>
        </w:rPr>
        <w:t xml:space="preserve"> №</w:t>
      </w:r>
      <w:r w:rsidRPr="00A63617">
        <w:t> </w:t>
      </w:r>
      <w:r>
        <w:t>36</w:t>
      </w:r>
      <w:r w:rsidRPr="00A63617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A63617">
        <w:rPr>
          <w:rFonts w:ascii="Times New Roman CYR" w:hAnsi="Times New Roman CYR" w:cs="Times New Roman CYR"/>
        </w:rPr>
        <w:t>По итогам проведенной инвентаризации излишков и недостач не установлено.</w:t>
      </w:r>
    </w:p>
    <w:p w:rsidR="00AE41E0" w:rsidRPr="00BE61E6" w:rsidRDefault="00AE41E0" w:rsidP="00217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BE61E6">
        <w:rPr>
          <w:sz w:val="28"/>
          <w:szCs w:val="28"/>
        </w:rPr>
        <w:t>.</w:t>
      </w:r>
      <w:r w:rsidRPr="00BE61E6">
        <w:rPr>
          <w:sz w:val="28"/>
          <w:szCs w:val="28"/>
        </w:rPr>
        <w:tab/>
        <w:t xml:space="preserve">Основные средства </w:t>
      </w:r>
      <w:r w:rsidRPr="00BE61E6">
        <w:rPr>
          <w:rStyle w:val="12"/>
          <w:sz w:val="28"/>
          <w:szCs w:val="28"/>
        </w:rPr>
        <w:t>и товарно-материальные ценности находятся                              на ответственном хранении у должностных лиц, с которыми в соответствии</w:t>
      </w:r>
      <w:r w:rsidRPr="00BE61E6">
        <w:rPr>
          <w:sz w:val="28"/>
          <w:szCs w:val="28"/>
        </w:rPr>
        <w:t xml:space="preserve"> со </w:t>
      </w:r>
      <w:r w:rsidRPr="00BE61E6">
        <w:rPr>
          <w:sz w:val="28"/>
          <w:szCs w:val="28"/>
        </w:rPr>
        <w:lastRenderedPageBreak/>
        <w:t>статьей 244 Трудового кодекса РФ заключены договоры о полной материальной ответственности.</w:t>
      </w:r>
    </w:p>
    <w:p w:rsidR="00AE41E0" w:rsidRPr="009132E6" w:rsidRDefault="00AE41E0" w:rsidP="00923267">
      <w:pPr>
        <w:pStyle w:val="33"/>
        <w:rPr>
          <w:sz w:val="28"/>
          <w:szCs w:val="28"/>
        </w:rPr>
      </w:pPr>
      <w:r w:rsidRPr="009132E6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9132E6">
        <w:rPr>
          <w:sz w:val="28"/>
          <w:szCs w:val="28"/>
        </w:rPr>
        <w:t>.</w:t>
      </w:r>
      <w:r w:rsidRPr="009132E6">
        <w:rPr>
          <w:sz w:val="28"/>
          <w:szCs w:val="28"/>
        </w:rPr>
        <w:tab/>
        <w:t>Проверкой учета и организации внутреннего контроля за движением объектов основных средств и материально-производственных запасов в целях обеспечения их сохранности в производстве и эксплуатации установлено:</w:t>
      </w:r>
    </w:p>
    <w:p w:rsidR="00AE41E0" w:rsidRDefault="00AE41E0" w:rsidP="00CD6A14">
      <w:pPr>
        <w:pStyle w:val="51"/>
        <w:rPr>
          <w:sz w:val="28"/>
          <w:szCs w:val="28"/>
        </w:rPr>
      </w:pPr>
      <w:r w:rsidRPr="00FC5EEB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FC5EEB">
        <w:rPr>
          <w:sz w:val="28"/>
          <w:szCs w:val="28"/>
        </w:rPr>
        <w:t>.1.</w:t>
      </w:r>
      <w:r w:rsidRPr="00E9705A">
        <w:rPr>
          <w:sz w:val="28"/>
          <w:szCs w:val="28"/>
        </w:rPr>
        <w:tab/>
        <w:t>В нарушение пункта 1 статьи 10 главы 1</w:t>
      </w:r>
      <w:r>
        <w:rPr>
          <w:sz w:val="28"/>
          <w:szCs w:val="28"/>
        </w:rPr>
        <w:t>, статьи 13</w:t>
      </w:r>
      <w:r w:rsidRPr="00E9705A">
        <w:rPr>
          <w:sz w:val="28"/>
          <w:szCs w:val="28"/>
        </w:rPr>
        <w:t xml:space="preserve"> Федерального закона от 06.12.2011 №</w:t>
      </w:r>
      <w:r w:rsidRPr="00E9705A">
        <w:rPr>
          <w:sz w:val="28"/>
          <w:szCs w:val="28"/>
          <w:shd w:val="clear" w:color="auto" w:fill="FFFFFF"/>
        </w:rPr>
        <w:t> </w:t>
      </w:r>
      <w:r w:rsidRPr="00E9705A">
        <w:rPr>
          <w:sz w:val="28"/>
          <w:szCs w:val="28"/>
        </w:rPr>
        <w:t>402-ФЗ «О бухгалтерском учете</w:t>
      </w:r>
      <w:r w:rsidRPr="00506527">
        <w:rPr>
          <w:sz w:val="28"/>
          <w:szCs w:val="28"/>
        </w:rPr>
        <w:t>», пункта 10</w:t>
      </w:r>
      <w:r w:rsidRPr="00E9705A">
        <w:rPr>
          <w:sz w:val="28"/>
          <w:szCs w:val="28"/>
        </w:rPr>
        <w:t xml:space="preserve"> Положения по бухгалтерскому учету «Учет основных средств» ПБУ 6/01, утвержденного приказом Минфина России от 30.03.2001 № 26н, объекты основных средств переданные по актам приема-передачи от 01.08.2011</w:t>
      </w:r>
      <w:r>
        <w:rPr>
          <w:sz w:val="28"/>
          <w:szCs w:val="28"/>
        </w:rPr>
        <w:t xml:space="preserve"> №№ 62,63</w:t>
      </w:r>
      <w:r w:rsidRPr="00E9705A">
        <w:rPr>
          <w:sz w:val="28"/>
          <w:szCs w:val="28"/>
        </w:rPr>
        <w:t>, от 01.02.2012</w:t>
      </w:r>
      <w:r>
        <w:rPr>
          <w:sz w:val="28"/>
          <w:szCs w:val="28"/>
        </w:rPr>
        <w:t xml:space="preserve"> № 1</w:t>
      </w:r>
      <w:r w:rsidRPr="00E9705A">
        <w:rPr>
          <w:sz w:val="28"/>
          <w:szCs w:val="28"/>
        </w:rPr>
        <w:t xml:space="preserve"> от собственника имущества в соответствии с постановлениями администрации Озерского городского округа от 19.07.2011 № 2215, от 27.12.2011 № 3864 на баланс МУП «ДЕЗ», отражены в бухгалтерском учете </w:t>
      </w:r>
      <w:r>
        <w:rPr>
          <w:sz w:val="28"/>
          <w:szCs w:val="28"/>
        </w:rPr>
        <w:t>по</w:t>
      </w:r>
      <w:r w:rsidRPr="00E9705A">
        <w:rPr>
          <w:sz w:val="28"/>
          <w:szCs w:val="28"/>
        </w:rPr>
        <w:t xml:space="preserve"> </w:t>
      </w:r>
      <w:r>
        <w:rPr>
          <w:sz w:val="28"/>
          <w:szCs w:val="28"/>
        </w:rPr>
        <w:t>завышенной остаточной стоимости объектов основных средств:</w:t>
      </w:r>
    </w:p>
    <w:p w:rsidR="00AE41E0" w:rsidRPr="007D52F2" w:rsidRDefault="00AE41E0" w:rsidP="00CD6A14">
      <w:pPr>
        <w:pStyle w:val="51"/>
        <w:rPr>
          <w:sz w:val="6"/>
          <w:szCs w:val="6"/>
        </w:rPr>
      </w:pPr>
    </w:p>
    <w:p w:rsidR="00AE41E0" w:rsidRPr="009024FF" w:rsidRDefault="00AE41E0" w:rsidP="00C57CED">
      <w:pPr>
        <w:pStyle w:val="51"/>
        <w:jc w:val="right"/>
        <w:rPr>
          <w:sz w:val="18"/>
          <w:szCs w:val="18"/>
        </w:rPr>
      </w:pPr>
      <w:r w:rsidRPr="009024FF">
        <w:rPr>
          <w:sz w:val="18"/>
          <w:szCs w:val="18"/>
        </w:rPr>
        <w:t xml:space="preserve">Таблица № </w:t>
      </w:r>
      <w:r>
        <w:rPr>
          <w:sz w:val="18"/>
          <w:szCs w:val="18"/>
        </w:rPr>
        <w:t xml:space="preserve">15 </w:t>
      </w:r>
      <w:r w:rsidRPr="009024FF">
        <w:rPr>
          <w:sz w:val="18"/>
          <w:szCs w:val="18"/>
        </w:rPr>
        <w:t>(рублей)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AE41E0" w:rsidRPr="009024FF" w:rsidTr="00CE216F">
        <w:trPr>
          <w:trHeight w:val="179"/>
          <w:tblHeader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E41E0" w:rsidRPr="009024FF" w:rsidRDefault="00AE41E0" w:rsidP="002E267D">
            <w:pPr>
              <w:jc w:val="center"/>
              <w:rPr>
                <w:sz w:val="18"/>
                <w:szCs w:val="18"/>
              </w:rPr>
            </w:pPr>
            <w:r w:rsidRPr="009024FF">
              <w:rPr>
                <w:bCs/>
                <w:sz w:val="18"/>
                <w:szCs w:val="18"/>
              </w:rPr>
              <w:t>По данным предприятия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E41E0" w:rsidRPr="009024FF" w:rsidRDefault="00AE41E0" w:rsidP="00C57CED">
            <w:pPr>
              <w:jc w:val="center"/>
              <w:rPr>
                <w:bCs/>
                <w:sz w:val="18"/>
                <w:szCs w:val="18"/>
              </w:rPr>
            </w:pPr>
            <w:r w:rsidRPr="009024FF">
              <w:rPr>
                <w:bCs/>
                <w:sz w:val="18"/>
                <w:szCs w:val="18"/>
              </w:rPr>
              <w:t>По данным проверки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1E0" w:rsidRPr="009024FF" w:rsidRDefault="00AE41E0" w:rsidP="002E267D">
            <w:pPr>
              <w:jc w:val="center"/>
              <w:rPr>
                <w:bCs/>
                <w:sz w:val="18"/>
                <w:szCs w:val="18"/>
              </w:rPr>
            </w:pPr>
            <w:r w:rsidRPr="009024FF">
              <w:rPr>
                <w:bCs/>
                <w:sz w:val="18"/>
                <w:szCs w:val="18"/>
              </w:rPr>
              <w:t>Отклонение</w:t>
            </w:r>
          </w:p>
        </w:tc>
      </w:tr>
      <w:tr w:rsidR="00AE41E0" w:rsidRPr="009024FF" w:rsidTr="00CE216F">
        <w:trPr>
          <w:trHeight w:val="88"/>
          <w:tblHeader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1E0" w:rsidRPr="009024FF" w:rsidRDefault="00AE41E0" w:rsidP="00374C6E">
            <w:pPr>
              <w:jc w:val="center"/>
              <w:rPr>
                <w:bCs/>
                <w:sz w:val="18"/>
                <w:szCs w:val="18"/>
              </w:rPr>
            </w:pPr>
            <w:r w:rsidRPr="009024FF">
              <w:rPr>
                <w:bCs/>
                <w:sz w:val="18"/>
                <w:szCs w:val="18"/>
              </w:rPr>
              <w:t xml:space="preserve">Балансовая стоимость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9024FF" w:rsidRDefault="00AE41E0" w:rsidP="00374C6E">
            <w:pPr>
              <w:jc w:val="center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9024FF" w:rsidRDefault="00AE41E0" w:rsidP="00374C6E">
            <w:pPr>
              <w:jc w:val="center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Остаточная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9024FF" w:rsidRDefault="00AE41E0" w:rsidP="00374C6E">
            <w:pPr>
              <w:jc w:val="center"/>
              <w:rPr>
                <w:bCs/>
                <w:sz w:val="18"/>
                <w:szCs w:val="18"/>
              </w:rPr>
            </w:pPr>
            <w:r w:rsidRPr="009024FF">
              <w:rPr>
                <w:bCs/>
                <w:sz w:val="18"/>
                <w:szCs w:val="18"/>
              </w:rPr>
              <w:t xml:space="preserve">Балансовая стоимость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9024FF" w:rsidRDefault="00AE41E0" w:rsidP="00374C6E">
            <w:pPr>
              <w:jc w:val="center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9024FF" w:rsidRDefault="00AE41E0" w:rsidP="00374C6E">
            <w:pPr>
              <w:jc w:val="center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Остаточная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9024FF" w:rsidRDefault="00AE41E0" w:rsidP="00374C6E">
            <w:pPr>
              <w:jc w:val="center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Амортизация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1E0" w:rsidRDefault="00AE41E0" w:rsidP="00374C6E">
            <w:pPr>
              <w:jc w:val="center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Остаточная стоимость</w:t>
            </w:r>
          </w:p>
          <w:p w:rsidR="00AE41E0" w:rsidRPr="009024FF" w:rsidRDefault="00AE41E0" w:rsidP="0037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гр.6-гр.3</w:t>
            </w:r>
          </w:p>
        </w:tc>
      </w:tr>
      <w:tr w:rsidR="00AE41E0" w:rsidRPr="009024FF" w:rsidTr="00CE216F">
        <w:trPr>
          <w:trHeight w:val="14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1E0" w:rsidRPr="009024FF" w:rsidRDefault="00AE41E0" w:rsidP="00374C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9024FF" w:rsidRDefault="00AE41E0" w:rsidP="0037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9024FF" w:rsidRDefault="00AE41E0" w:rsidP="0037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9024FF" w:rsidRDefault="00AE41E0" w:rsidP="00374C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9024FF" w:rsidRDefault="00AE41E0" w:rsidP="00374C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9024FF" w:rsidRDefault="00AE41E0" w:rsidP="00374C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9024FF" w:rsidRDefault="00AE41E0" w:rsidP="00374C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1E0" w:rsidRPr="009024FF" w:rsidRDefault="00AE41E0" w:rsidP="00374C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</w:tr>
      <w:tr w:rsidR="00AE41E0" w:rsidRPr="009024FF" w:rsidTr="007D52F2">
        <w:trPr>
          <w:trHeight w:val="281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1E0" w:rsidRPr="00721AED" w:rsidRDefault="00AE41E0" w:rsidP="00374C6E">
            <w:pPr>
              <w:jc w:val="center"/>
              <w:rPr>
                <w:b/>
                <w:sz w:val="18"/>
                <w:szCs w:val="18"/>
              </w:rPr>
            </w:pPr>
            <w:r w:rsidRPr="00721AED">
              <w:rPr>
                <w:b/>
                <w:sz w:val="18"/>
                <w:szCs w:val="18"/>
                <w:lang w:eastAsia="ru-RU"/>
              </w:rPr>
              <w:t>Нежилое здание-здание бытового обслуживания (акт приема-передачи здания от 01.08.2011 № 63)</w:t>
            </w:r>
          </w:p>
        </w:tc>
      </w:tr>
      <w:tr w:rsidR="00AE41E0" w:rsidRPr="009024FF" w:rsidTr="00CE216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  <w:lang w:eastAsia="ru-RU"/>
              </w:rPr>
            </w:pPr>
            <w:r w:rsidRPr="009024FF">
              <w:rPr>
                <w:sz w:val="18"/>
                <w:szCs w:val="18"/>
                <w:lang w:eastAsia="ru-RU"/>
              </w:rPr>
              <w:t>1 982 800,00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  <w:lang w:eastAsia="ru-RU"/>
              </w:rPr>
            </w:pPr>
            <w:r w:rsidRPr="009024FF">
              <w:rPr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  <w:lang w:eastAsia="ru-RU"/>
              </w:rPr>
            </w:pPr>
            <w:r w:rsidRPr="009024FF">
              <w:rPr>
                <w:sz w:val="18"/>
                <w:szCs w:val="18"/>
                <w:lang w:eastAsia="ru-RU"/>
              </w:rPr>
              <w:t>1 967 800,00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1 982 800,00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398 062,33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1 584 737,67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383 062,33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-383 062,33</w:t>
            </w:r>
          </w:p>
        </w:tc>
      </w:tr>
      <w:tr w:rsidR="00AE41E0" w:rsidRPr="009024FF" w:rsidTr="007D52F2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721AED" w:rsidRDefault="00AE41E0" w:rsidP="00C81EA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21AED">
              <w:rPr>
                <w:b/>
                <w:sz w:val="18"/>
                <w:szCs w:val="18"/>
                <w:lang w:eastAsia="ru-RU"/>
              </w:rPr>
              <w:t>Нежилое помещение № 1- административное помещение (акт приема-передачи здания от 01.08.2011 № 62)</w:t>
            </w:r>
          </w:p>
        </w:tc>
      </w:tr>
      <w:tr w:rsidR="00AE41E0" w:rsidRPr="009024FF" w:rsidTr="00CE216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  <w:lang w:eastAsia="ru-RU"/>
              </w:rPr>
            </w:pPr>
            <w:r w:rsidRPr="009024FF">
              <w:rPr>
                <w:sz w:val="18"/>
                <w:szCs w:val="18"/>
                <w:lang w:eastAsia="ru-RU"/>
              </w:rPr>
              <w:t>6 588 926,32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  <w:lang w:eastAsia="ru-RU"/>
              </w:rPr>
            </w:pPr>
            <w:r w:rsidRPr="009024FF">
              <w:rPr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  <w:lang w:eastAsia="ru-RU"/>
              </w:rPr>
            </w:pPr>
            <w:r w:rsidRPr="009024FF">
              <w:rPr>
                <w:sz w:val="18"/>
                <w:szCs w:val="18"/>
                <w:lang w:eastAsia="ru-RU"/>
              </w:rPr>
              <w:t>6 573 926,32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6 588 926,32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675 205,25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5 913 721,07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660 205,25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-660 205,25</w:t>
            </w:r>
          </w:p>
        </w:tc>
      </w:tr>
      <w:tr w:rsidR="00AE41E0" w:rsidRPr="009024FF" w:rsidTr="007D52F2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721AED" w:rsidRDefault="00AE41E0" w:rsidP="00C81EA1">
            <w:pPr>
              <w:jc w:val="center"/>
              <w:rPr>
                <w:b/>
                <w:sz w:val="18"/>
                <w:szCs w:val="18"/>
              </w:rPr>
            </w:pPr>
            <w:r w:rsidRPr="00721AED">
              <w:rPr>
                <w:b/>
                <w:sz w:val="18"/>
                <w:szCs w:val="18"/>
                <w:lang w:eastAsia="ru-RU"/>
              </w:rPr>
              <w:t>Административное здание (акт приема-передачи здания от 01.02.2012 № 1)</w:t>
            </w:r>
          </w:p>
        </w:tc>
      </w:tr>
      <w:tr w:rsidR="00AE41E0" w:rsidRPr="009024FF" w:rsidTr="00CE216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  <w:lang w:eastAsia="ru-RU"/>
              </w:rPr>
            </w:pPr>
            <w:r w:rsidRPr="009024FF">
              <w:rPr>
                <w:sz w:val="18"/>
                <w:szCs w:val="18"/>
                <w:lang w:eastAsia="ru-RU"/>
              </w:rPr>
              <w:t>458 469,00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  <w:lang w:eastAsia="ru-RU"/>
              </w:rPr>
            </w:pPr>
            <w:r w:rsidRPr="009024F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  <w:lang w:eastAsia="ru-RU"/>
              </w:rPr>
            </w:pPr>
            <w:r w:rsidRPr="009024FF">
              <w:rPr>
                <w:sz w:val="18"/>
                <w:szCs w:val="18"/>
                <w:lang w:eastAsia="ru-RU"/>
              </w:rPr>
              <w:t>458 469,00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458 469,00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132 296,73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326 172,27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132 296,73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sz w:val="18"/>
                <w:szCs w:val="18"/>
              </w:rPr>
            </w:pPr>
            <w:r w:rsidRPr="009024FF">
              <w:rPr>
                <w:sz w:val="18"/>
                <w:szCs w:val="18"/>
              </w:rPr>
              <w:t>-132 296,73</w:t>
            </w:r>
          </w:p>
        </w:tc>
      </w:tr>
      <w:tr w:rsidR="00AE41E0" w:rsidRPr="009024FF" w:rsidTr="00CE216F">
        <w:trPr>
          <w:trHeight w:val="31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024FF">
              <w:rPr>
                <w:b/>
                <w:sz w:val="18"/>
                <w:szCs w:val="18"/>
                <w:lang w:eastAsia="ru-RU"/>
              </w:rPr>
              <w:t>9 030 195,32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024FF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024FF">
              <w:rPr>
                <w:b/>
                <w:sz w:val="18"/>
                <w:szCs w:val="18"/>
                <w:lang w:eastAsia="ru-RU"/>
              </w:rPr>
              <w:t>9</w:t>
            </w:r>
            <w:r>
              <w:rPr>
                <w:b/>
                <w:sz w:val="18"/>
                <w:szCs w:val="18"/>
                <w:lang w:eastAsia="ru-RU"/>
              </w:rPr>
              <w:t> 000 195,32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b/>
                <w:sz w:val="18"/>
                <w:szCs w:val="18"/>
              </w:rPr>
            </w:pPr>
            <w:r w:rsidRPr="009024FF">
              <w:rPr>
                <w:b/>
                <w:sz w:val="18"/>
                <w:szCs w:val="18"/>
              </w:rPr>
              <w:t>9 030 195,32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b/>
                <w:sz w:val="18"/>
                <w:szCs w:val="18"/>
              </w:rPr>
            </w:pPr>
            <w:r w:rsidRPr="009024FF">
              <w:rPr>
                <w:b/>
                <w:sz w:val="18"/>
                <w:szCs w:val="18"/>
              </w:rPr>
              <w:t>1 205 564,31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b/>
                <w:sz w:val="18"/>
                <w:szCs w:val="18"/>
              </w:rPr>
            </w:pPr>
            <w:r w:rsidRPr="009024FF">
              <w:rPr>
                <w:b/>
                <w:sz w:val="18"/>
                <w:szCs w:val="18"/>
              </w:rPr>
              <w:t>7 824 631,01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b/>
                <w:sz w:val="18"/>
                <w:szCs w:val="18"/>
              </w:rPr>
            </w:pPr>
            <w:r w:rsidRPr="009024FF">
              <w:rPr>
                <w:b/>
                <w:sz w:val="18"/>
                <w:szCs w:val="18"/>
              </w:rPr>
              <w:t>1 175 564,31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41E0" w:rsidRPr="009024FF" w:rsidRDefault="00AE41E0" w:rsidP="007D52F2">
            <w:pPr>
              <w:jc w:val="right"/>
              <w:rPr>
                <w:b/>
                <w:sz w:val="18"/>
                <w:szCs w:val="18"/>
              </w:rPr>
            </w:pPr>
            <w:r w:rsidRPr="009024FF">
              <w:rPr>
                <w:b/>
                <w:sz w:val="18"/>
                <w:szCs w:val="18"/>
              </w:rPr>
              <w:t>-1 175 564,31</w:t>
            </w:r>
          </w:p>
        </w:tc>
      </w:tr>
    </w:tbl>
    <w:p w:rsidR="00AE41E0" w:rsidRPr="00FC5EEB" w:rsidRDefault="00AE41E0" w:rsidP="00CD6A14">
      <w:pPr>
        <w:pStyle w:val="51"/>
        <w:rPr>
          <w:sz w:val="6"/>
          <w:szCs w:val="6"/>
        </w:rPr>
      </w:pPr>
    </w:p>
    <w:p w:rsidR="00AE41E0" w:rsidRPr="00461AB2" w:rsidRDefault="00AE41E0" w:rsidP="00C23635">
      <w:pPr>
        <w:pStyle w:val="51"/>
        <w:rPr>
          <w:sz w:val="6"/>
          <w:szCs w:val="6"/>
        </w:rPr>
      </w:pPr>
    </w:p>
    <w:p w:rsidR="00AE41E0" w:rsidRDefault="00AE41E0" w:rsidP="00C23635">
      <w:pPr>
        <w:pStyle w:val="51"/>
        <w:rPr>
          <w:sz w:val="28"/>
          <w:szCs w:val="28"/>
        </w:rPr>
      </w:pPr>
      <w:r w:rsidRPr="004B3D2C">
        <w:rPr>
          <w:sz w:val="28"/>
          <w:szCs w:val="28"/>
        </w:rPr>
        <w:tab/>
      </w:r>
      <w:r w:rsidRPr="00BC376B">
        <w:rPr>
          <w:sz w:val="28"/>
          <w:szCs w:val="28"/>
        </w:rPr>
        <w:t>В результате несоблюдения требований Положения по бухгалтерскому учету «Учет основных средств» ПБУ 6/01 завышена остаточная стоимость вышеуказанных объектов основных средств в общей сумме 1 175 564,31 рублей.</w:t>
      </w:r>
    </w:p>
    <w:p w:rsidR="00AE41E0" w:rsidRPr="003556CA" w:rsidRDefault="00AE41E0" w:rsidP="00CE216F">
      <w:pPr>
        <w:pStyle w:val="25"/>
        <w:rPr>
          <w:sz w:val="28"/>
          <w:szCs w:val="28"/>
        </w:rPr>
      </w:pPr>
      <w:r w:rsidRPr="00977F80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977F80">
        <w:rPr>
          <w:sz w:val="28"/>
          <w:szCs w:val="28"/>
        </w:rPr>
        <w:t>.</w:t>
      </w:r>
      <w:r w:rsidRPr="00977F80">
        <w:rPr>
          <w:sz w:val="28"/>
          <w:szCs w:val="28"/>
        </w:rPr>
        <w:tab/>
      </w:r>
      <w:r w:rsidRPr="00BE61E6">
        <w:rPr>
          <w:sz w:val="28"/>
          <w:szCs w:val="28"/>
        </w:rPr>
        <w:t xml:space="preserve">Проверкой </w:t>
      </w:r>
      <w:r w:rsidRPr="003556CA">
        <w:rPr>
          <w:sz w:val="28"/>
          <w:szCs w:val="28"/>
        </w:rPr>
        <w:t xml:space="preserve">соблюдения порядка начисления амортизационных отчислений по отдельным объектам основных средств (по состоянию на 31.12.2016), учитывая сроки их полезного использования в соответствии с положением по бухгалтерскому учету «Основные средств» ПБУ 6/01, утвержденной приказом Минфина России от 30.03.2001 № 26н и Учетной политикой предприятия, утвержденной приказом руководителя от </w:t>
      </w:r>
      <w:r>
        <w:rPr>
          <w:sz w:val="28"/>
          <w:szCs w:val="28"/>
        </w:rPr>
        <w:t>29</w:t>
      </w:r>
      <w:r w:rsidRPr="003556CA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3556CA">
        <w:rPr>
          <w:sz w:val="28"/>
          <w:szCs w:val="28"/>
        </w:rPr>
        <w:t xml:space="preserve"> № </w:t>
      </w:r>
      <w:r>
        <w:rPr>
          <w:sz w:val="28"/>
          <w:szCs w:val="28"/>
        </w:rPr>
        <w:t>46/1</w:t>
      </w:r>
      <w:r w:rsidRPr="003556CA">
        <w:rPr>
          <w:sz w:val="28"/>
          <w:szCs w:val="28"/>
        </w:rPr>
        <w:t xml:space="preserve"> установлено:</w:t>
      </w:r>
    </w:p>
    <w:p w:rsidR="00AE41E0" w:rsidRDefault="00AE41E0" w:rsidP="00CE216F">
      <w:pPr>
        <w:pStyle w:val="25"/>
        <w:rPr>
          <w:sz w:val="28"/>
          <w:szCs w:val="28"/>
        </w:rPr>
      </w:pPr>
      <w:r w:rsidRPr="003556CA">
        <w:rPr>
          <w:sz w:val="28"/>
          <w:szCs w:val="28"/>
        </w:rPr>
        <w:tab/>
        <w:t>–</w:t>
      </w:r>
      <w:r w:rsidRPr="003556CA">
        <w:rPr>
          <w:sz w:val="28"/>
          <w:szCs w:val="28"/>
        </w:rPr>
        <w:tab/>
        <w:t>в нарушение постановления Правительства РФ от 01.01.2002 № 1                           «О классификации основных средств, включаемых в амортизационные группы» излишне начислены амортизационные отчисления по следующим объектам недвижимого имущества:</w:t>
      </w:r>
    </w:p>
    <w:p w:rsidR="00AE41E0" w:rsidRPr="008B6D95" w:rsidRDefault="00AE41E0" w:rsidP="00CE216F">
      <w:pPr>
        <w:pStyle w:val="25"/>
        <w:rPr>
          <w:sz w:val="6"/>
          <w:szCs w:val="6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418"/>
        <w:gridCol w:w="1701"/>
        <w:gridCol w:w="1323"/>
        <w:gridCol w:w="1274"/>
        <w:gridCol w:w="1514"/>
      </w:tblGrid>
      <w:tr w:rsidR="00AE41E0" w:rsidRPr="00C57CED" w:rsidTr="00B04EF6">
        <w:trPr>
          <w:trHeight w:val="20"/>
          <w:tblHeader/>
        </w:trPr>
        <w:tc>
          <w:tcPr>
            <w:tcW w:w="1006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1E0" w:rsidRPr="00C57CED" w:rsidRDefault="00AE41E0" w:rsidP="00D746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C57CED">
              <w:rPr>
                <w:sz w:val="18"/>
                <w:szCs w:val="18"/>
              </w:rPr>
              <w:t>Таблица № 1</w:t>
            </w:r>
            <w:r>
              <w:rPr>
                <w:sz w:val="18"/>
                <w:szCs w:val="18"/>
              </w:rPr>
              <w:t>6</w:t>
            </w:r>
            <w:r w:rsidRPr="00C57CED">
              <w:rPr>
                <w:sz w:val="18"/>
                <w:szCs w:val="18"/>
              </w:rPr>
              <w:t xml:space="preserve"> (рублей)</w:t>
            </w:r>
          </w:p>
        </w:tc>
      </w:tr>
      <w:tr w:rsidR="00AE41E0" w:rsidRPr="00C57CED" w:rsidTr="00B04EF6">
        <w:trPr>
          <w:trHeight w:val="20"/>
          <w:tblHeader/>
        </w:trPr>
        <w:tc>
          <w:tcPr>
            <w:tcW w:w="283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57CED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57CED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57CED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25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57CED">
              <w:rPr>
                <w:sz w:val="18"/>
                <w:szCs w:val="18"/>
              </w:rPr>
              <w:t>Сумма начисленной амортизации</w:t>
            </w:r>
          </w:p>
        </w:tc>
        <w:tc>
          <w:tcPr>
            <w:tcW w:w="15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57CED">
              <w:rPr>
                <w:sz w:val="18"/>
                <w:szCs w:val="18"/>
              </w:rPr>
              <w:t>Отклонение (гр.</w:t>
            </w:r>
            <w:r>
              <w:rPr>
                <w:sz w:val="18"/>
                <w:szCs w:val="18"/>
              </w:rPr>
              <w:t>5</w:t>
            </w:r>
            <w:r w:rsidRPr="00C57CED">
              <w:rPr>
                <w:sz w:val="18"/>
                <w:szCs w:val="18"/>
              </w:rPr>
              <w:t>-гр.</w:t>
            </w:r>
            <w:r>
              <w:rPr>
                <w:sz w:val="18"/>
                <w:szCs w:val="18"/>
              </w:rPr>
              <w:t>4</w:t>
            </w:r>
            <w:r w:rsidRPr="00C57CED">
              <w:rPr>
                <w:sz w:val="18"/>
                <w:szCs w:val="18"/>
              </w:rPr>
              <w:t>)</w:t>
            </w:r>
          </w:p>
        </w:tc>
      </w:tr>
      <w:tr w:rsidR="00AE41E0" w:rsidRPr="00C57CED" w:rsidTr="00B04EF6">
        <w:trPr>
          <w:trHeight w:val="20"/>
          <w:tblHeader/>
        </w:trPr>
        <w:tc>
          <w:tcPr>
            <w:tcW w:w="283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E0" w:rsidRPr="00C57CED" w:rsidRDefault="00AE41E0" w:rsidP="00B04EF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E0" w:rsidRPr="00C57CED" w:rsidRDefault="00AE41E0" w:rsidP="00B04E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E0" w:rsidRPr="00C57CED" w:rsidRDefault="00AE41E0" w:rsidP="00B04EF6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7CED">
              <w:rPr>
                <w:sz w:val="18"/>
                <w:szCs w:val="18"/>
              </w:rPr>
              <w:t>по данным</w:t>
            </w:r>
          </w:p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57CED">
              <w:rPr>
                <w:sz w:val="18"/>
                <w:szCs w:val="18"/>
              </w:rPr>
              <w:t>предприятия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57CED">
              <w:rPr>
                <w:sz w:val="18"/>
                <w:szCs w:val="18"/>
              </w:rPr>
              <w:t>по данным проверки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E41E0" w:rsidRPr="00C57CED" w:rsidRDefault="00AE41E0" w:rsidP="00B04EF6">
            <w:pPr>
              <w:rPr>
                <w:sz w:val="18"/>
                <w:szCs w:val="18"/>
              </w:rPr>
            </w:pPr>
          </w:p>
        </w:tc>
      </w:tr>
      <w:tr w:rsidR="00AE41E0" w:rsidRPr="00C57CED" w:rsidTr="00B04EF6">
        <w:trPr>
          <w:trHeight w:val="76"/>
          <w:tblHeader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57CE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57CED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E41E0" w:rsidRPr="00C57CED" w:rsidTr="00F41660">
        <w:trPr>
          <w:trHeight w:val="20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C57CED" w:rsidRDefault="00AE41E0" w:rsidP="00B04EF6">
            <w:pPr>
              <w:rPr>
                <w:sz w:val="18"/>
                <w:szCs w:val="18"/>
                <w:lang w:eastAsia="ru-RU"/>
              </w:rPr>
            </w:pPr>
            <w:r w:rsidRPr="00C57CED">
              <w:rPr>
                <w:sz w:val="18"/>
                <w:szCs w:val="18"/>
                <w:lang w:eastAsia="ru-RU"/>
              </w:rPr>
              <w:t>Нежилое здание-здание бытового обслуживания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C57CED" w:rsidRDefault="00AE41E0" w:rsidP="00F416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1 584 737,67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C57CED" w:rsidRDefault="00AE41E0" w:rsidP="00F416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465 657,82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C57CED" w:rsidRDefault="00AE41E0" w:rsidP="00F416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385 408,00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1E0" w:rsidRPr="00C57CED" w:rsidRDefault="00AE41E0" w:rsidP="00F416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-80 249,82</w:t>
            </w:r>
          </w:p>
        </w:tc>
      </w:tr>
      <w:tr w:rsidR="00AE41E0" w:rsidRPr="00C57CED" w:rsidTr="00F41660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C57CED" w:rsidRDefault="00AE41E0" w:rsidP="00B04EF6">
            <w:pPr>
              <w:rPr>
                <w:sz w:val="18"/>
                <w:szCs w:val="18"/>
                <w:lang w:eastAsia="ru-RU"/>
              </w:rPr>
            </w:pPr>
            <w:r w:rsidRPr="00C57CED">
              <w:rPr>
                <w:sz w:val="18"/>
                <w:szCs w:val="18"/>
                <w:lang w:eastAsia="ru-RU"/>
              </w:rPr>
              <w:t xml:space="preserve">Нежилое помещение № 1- </w:t>
            </w:r>
            <w:r w:rsidRPr="00C57CED">
              <w:rPr>
                <w:sz w:val="18"/>
                <w:szCs w:val="18"/>
                <w:lang w:eastAsia="ru-RU"/>
              </w:rPr>
              <w:lastRenderedPageBreak/>
              <w:t>административное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C57CED" w:rsidRDefault="00AE41E0" w:rsidP="00F416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5 913 721,07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C57CED" w:rsidRDefault="00AE41E0" w:rsidP="00F416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445 489,22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E0" w:rsidRPr="00C57CED" w:rsidRDefault="00AE41E0" w:rsidP="00F416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416 325,76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1E0" w:rsidRPr="00C57CED" w:rsidRDefault="00AE41E0" w:rsidP="00F416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-29 163,46</w:t>
            </w:r>
          </w:p>
        </w:tc>
      </w:tr>
      <w:tr w:rsidR="00AE41E0" w:rsidRPr="00C57CED" w:rsidTr="00F41660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E0" w:rsidRPr="00C57CED" w:rsidRDefault="00AE41E0" w:rsidP="00B04EF6">
            <w:pPr>
              <w:rPr>
                <w:sz w:val="18"/>
                <w:szCs w:val="18"/>
                <w:lang w:eastAsia="ru-RU"/>
              </w:rPr>
            </w:pPr>
            <w:r w:rsidRPr="00C57CED">
              <w:rPr>
                <w:sz w:val="18"/>
                <w:szCs w:val="18"/>
                <w:lang w:eastAsia="ru-RU"/>
              </w:rPr>
              <w:lastRenderedPageBreak/>
              <w:t>Административное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C57CED" w:rsidRDefault="00AE41E0" w:rsidP="00F416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326 172,27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C57CED" w:rsidRDefault="00AE41E0" w:rsidP="00F416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26 591,26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E41E0" w:rsidRPr="00C57CED" w:rsidRDefault="00AE41E0" w:rsidP="00F416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18 917,86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AE41E0" w:rsidRPr="00C57CED" w:rsidRDefault="00AE41E0" w:rsidP="00F416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-7 673,40</w:t>
            </w:r>
          </w:p>
        </w:tc>
      </w:tr>
      <w:tr w:rsidR="00AE41E0" w:rsidRPr="00C57CED" w:rsidTr="005C3749">
        <w:trPr>
          <w:trHeight w:val="110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C57CE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C57CED" w:rsidRDefault="00AE41E0" w:rsidP="00B04E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C57CED" w:rsidRDefault="00AE41E0" w:rsidP="005C374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7 824 631,01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BA6004" w:rsidRDefault="00AE41E0" w:rsidP="005C374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937 738,30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C57CED" w:rsidRDefault="00AE41E0" w:rsidP="005C374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820 651,62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C57CED" w:rsidRDefault="00AE41E0" w:rsidP="005C374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-117 086,68</w:t>
            </w:r>
          </w:p>
        </w:tc>
      </w:tr>
    </w:tbl>
    <w:p w:rsidR="00AE41E0" w:rsidRPr="009132E6" w:rsidRDefault="00AE41E0" w:rsidP="00CE216F">
      <w:pPr>
        <w:pStyle w:val="35"/>
        <w:rPr>
          <w:color w:val="auto"/>
          <w:sz w:val="6"/>
          <w:szCs w:val="6"/>
        </w:rPr>
      </w:pPr>
    </w:p>
    <w:p w:rsidR="00AE41E0" w:rsidRPr="003055C6" w:rsidRDefault="00AE41E0" w:rsidP="00CE216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9132E6">
        <w:tab/>
      </w:r>
      <w:r w:rsidRPr="009132E6">
        <w:rPr>
          <w:sz w:val="28"/>
          <w:szCs w:val="28"/>
        </w:rPr>
        <w:t>По состоянию на 31.12.2016 сумма излишне начисленной амортизации составила 117 086,68 рублей</w:t>
      </w:r>
      <w:r w:rsidRPr="003055C6">
        <w:rPr>
          <w:sz w:val="28"/>
          <w:szCs w:val="28"/>
        </w:rPr>
        <w:t>, что привело к увеличению суммы расходов в сумме 117 086,68 рублей.</w:t>
      </w:r>
    </w:p>
    <w:p w:rsidR="00AE41E0" w:rsidRPr="00977F80" w:rsidRDefault="00AE41E0" w:rsidP="005C4087">
      <w:pPr>
        <w:pStyle w:val="a7"/>
        <w:ind w:firstLine="708"/>
        <w:rPr>
          <w:szCs w:val="28"/>
        </w:rPr>
      </w:pPr>
      <w:r>
        <w:rPr>
          <w:szCs w:val="28"/>
        </w:rPr>
        <w:t>9</w:t>
      </w:r>
      <w:r w:rsidRPr="00977F80">
        <w:rPr>
          <w:szCs w:val="28"/>
        </w:rPr>
        <w:t>.</w:t>
      </w:r>
      <w:r w:rsidRPr="00977F80">
        <w:rPr>
          <w:szCs w:val="28"/>
        </w:rPr>
        <w:tab/>
      </w:r>
      <w:r w:rsidRPr="00977F80">
        <w:rPr>
          <w:rStyle w:val="82"/>
          <w:color w:val="auto"/>
          <w:lang w:eastAsia="ru-RU"/>
        </w:rPr>
        <w:t xml:space="preserve">В нарушение пункта 4 </w:t>
      </w:r>
      <w:r w:rsidRPr="00977F80">
        <w:t>Положения по бухгалтерскому учету «Учет основных средств» ПБУ 6/01, утвержденного приказом Минфина РФ от 30.03.2001         № 26н, не принят к бухгалтерскому учету в качестве объекта основных средств                  «Автостоянка</w:t>
      </w:r>
      <w:r w:rsidRPr="00977F80">
        <w:rPr>
          <w:szCs w:val="28"/>
        </w:rPr>
        <w:t xml:space="preserve">», затраты по установке которого по состоянию на 31.12.2016 числятся на балансовом счете 08.03 «Вложение во </w:t>
      </w:r>
      <w:proofErr w:type="spellStart"/>
      <w:r w:rsidRPr="00977F80">
        <w:rPr>
          <w:szCs w:val="28"/>
        </w:rPr>
        <w:t>внеоборотные</w:t>
      </w:r>
      <w:proofErr w:type="spellEnd"/>
      <w:r w:rsidRPr="00977F80">
        <w:rPr>
          <w:szCs w:val="28"/>
        </w:rPr>
        <w:t xml:space="preserve"> активы. Строительство объектов основных средств» в общей сумме 63</w:t>
      </w:r>
      <w:r>
        <w:rPr>
          <w:szCs w:val="28"/>
        </w:rPr>
        <w:t> </w:t>
      </w:r>
      <w:r w:rsidRPr="00977F80">
        <w:rPr>
          <w:szCs w:val="28"/>
        </w:rPr>
        <w:t>200,00 рублей.</w:t>
      </w:r>
    </w:p>
    <w:p w:rsidR="00AE41E0" w:rsidRDefault="00AE41E0" w:rsidP="005951E9">
      <w:pPr>
        <w:jc w:val="both"/>
        <w:rPr>
          <w:sz w:val="16"/>
          <w:szCs w:val="16"/>
        </w:rPr>
      </w:pPr>
      <w:r w:rsidRPr="00E461D0">
        <w:rPr>
          <w:sz w:val="28"/>
          <w:szCs w:val="28"/>
        </w:rPr>
        <w:tab/>
      </w:r>
    </w:p>
    <w:p w:rsidR="00AE41E0" w:rsidRDefault="00AE41E0" w:rsidP="00461AB2">
      <w:pPr>
        <w:pStyle w:val="211"/>
        <w:suppressAutoHyphens w:val="0"/>
        <w:rPr>
          <w:lang w:eastAsia="en-US"/>
        </w:rPr>
      </w:pPr>
      <w:r>
        <w:t>10</w:t>
      </w:r>
      <w:r w:rsidRPr="007F4254">
        <w:t>.</w:t>
      </w:r>
      <w:r w:rsidRPr="007F4254">
        <w:tab/>
      </w:r>
      <w:r w:rsidRPr="007F4254">
        <w:rPr>
          <w:lang w:eastAsia="en-US"/>
        </w:rPr>
        <w:t>Проверка арендных отношений</w:t>
      </w:r>
    </w:p>
    <w:p w:rsidR="00B11F62" w:rsidRPr="00B11F62" w:rsidRDefault="00B11F62" w:rsidP="00461AB2">
      <w:pPr>
        <w:pStyle w:val="211"/>
        <w:suppressAutoHyphens w:val="0"/>
        <w:rPr>
          <w:sz w:val="16"/>
          <w:szCs w:val="16"/>
          <w:lang w:eastAsia="en-US"/>
        </w:rPr>
      </w:pPr>
    </w:p>
    <w:p w:rsidR="00AE41E0" w:rsidRDefault="00AE41E0" w:rsidP="00461AB2">
      <w:pPr>
        <w:pStyle w:val="211"/>
        <w:suppressAutoHyphens w:val="0"/>
        <w:rPr>
          <w:b w:val="0"/>
        </w:rPr>
      </w:pPr>
      <w:r w:rsidRPr="00461AB2">
        <w:rPr>
          <w:b w:val="0"/>
          <w:lang w:eastAsia="en-US"/>
        </w:rPr>
        <w:tab/>
      </w:r>
      <w:r w:rsidRPr="00461AB2">
        <w:rPr>
          <w:b w:val="0"/>
        </w:rPr>
        <w:t>1.</w:t>
      </w:r>
      <w:r w:rsidRPr="00461AB2">
        <w:rPr>
          <w:b w:val="0"/>
        </w:rPr>
        <w:tab/>
        <w:t>В 2015, 2016 годах и текущем периоде 2017 года МУП «ДЕЗ» осуществляло деятельность, связанную с оказанием услуг по предоставлению в возмездную аренду нежилых помещений:</w:t>
      </w:r>
    </w:p>
    <w:p w:rsidR="00AE41E0" w:rsidRPr="005C3749" w:rsidRDefault="00AE41E0" w:rsidP="00461AB2">
      <w:pPr>
        <w:pStyle w:val="211"/>
        <w:suppressAutoHyphens w:val="0"/>
        <w:rPr>
          <w:b w:val="0"/>
          <w:sz w:val="6"/>
          <w:szCs w:val="6"/>
        </w:rPr>
      </w:pPr>
    </w:p>
    <w:tbl>
      <w:tblPr>
        <w:tblW w:w="10284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2027"/>
      </w:tblGrid>
      <w:tr w:rsidR="00AE41E0" w:rsidRPr="0058463E" w:rsidTr="005C3749">
        <w:trPr>
          <w:trHeight w:val="20"/>
          <w:tblHeader/>
        </w:trPr>
        <w:tc>
          <w:tcPr>
            <w:tcW w:w="10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41E0" w:rsidRPr="009F5261" w:rsidRDefault="00AE41E0" w:rsidP="00EC2396">
            <w:pPr>
              <w:jc w:val="right"/>
              <w:rPr>
                <w:sz w:val="18"/>
                <w:szCs w:val="18"/>
              </w:rPr>
            </w:pPr>
            <w:r w:rsidRPr="005601A0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 xml:space="preserve">17 </w:t>
            </w:r>
          </w:p>
        </w:tc>
      </w:tr>
      <w:tr w:rsidR="00AE41E0" w:rsidRPr="0058463E" w:rsidTr="005C3749">
        <w:trPr>
          <w:trHeight w:val="195"/>
          <w:tblHeader/>
        </w:trPr>
        <w:tc>
          <w:tcPr>
            <w:tcW w:w="8257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Площадь,</w:t>
            </w:r>
          </w:p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proofErr w:type="spellStart"/>
            <w:r w:rsidRPr="009F5261">
              <w:rPr>
                <w:sz w:val="18"/>
                <w:szCs w:val="18"/>
              </w:rPr>
              <w:t>кв.м</w:t>
            </w:r>
            <w:proofErr w:type="spellEnd"/>
          </w:p>
        </w:tc>
      </w:tr>
      <w:tr w:rsidR="00AE41E0" w:rsidRPr="0058463E" w:rsidTr="005C3749">
        <w:trPr>
          <w:trHeight w:val="187"/>
        </w:trPr>
        <w:tc>
          <w:tcPr>
            <w:tcW w:w="8257" w:type="dxa"/>
            <w:vAlign w:val="center"/>
          </w:tcPr>
          <w:p w:rsidR="00AE41E0" w:rsidRPr="005A75A8" w:rsidRDefault="00AE41E0" w:rsidP="00EC2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№ 7</w:t>
            </w:r>
            <w:r w:rsidRPr="005A75A8">
              <w:rPr>
                <w:sz w:val="18"/>
                <w:szCs w:val="18"/>
              </w:rPr>
              <w:t xml:space="preserve"> – административное помещение, расположенное по адресу: г. Озерск Челябинской области, ул. Матросова, 34</w:t>
            </w:r>
          </w:p>
        </w:tc>
        <w:tc>
          <w:tcPr>
            <w:tcW w:w="2027" w:type="dxa"/>
            <w:vAlign w:val="center"/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256,4</w:t>
            </w:r>
          </w:p>
        </w:tc>
      </w:tr>
      <w:tr w:rsidR="00AE41E0" w:rsidRPr="0058463E" w:rsidTr="005C3749">
        <w:trPr>
          <w:trHeight w:val="323"/>
        </w:trPr>
        <w:tc>
          <w:tcPr>
            <w:tcW w:w="8257" w:type="dxa"/>
            <w:vAlign w:val="center"/>
          </w:tcPr>
          <w:p w:rsidR="00AE41E0" w:rsidRPr="00944078" w:rsidRDefault="00AE41E0" w:rsidP="00EC2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44078">
              <w:rPr>
                <w:sz w:val="18"/>
                <w:szCs w:val="18"/>
              </w:rPr>
              <w:t>ежилое помещение № 6, входяще</w:t>
            </w:r>
            <w:r>
              <w:rPr>
                <w:sz w:val="18"/>
                <w:szCs w:val="18"/>
              </w:rPr>
              <w:t>е в состав нежилого помещения № 7</w:t>
            </w:r>
            <w:r w:rsidRPr="00944078">
              <w:rPr>
                <w:sz w:val="18"/>
                <w:szCs w:val="18"/>
              </w:rPr>
              <w:t xml:space="preserve"> – административного помещения, расположенного по адресу: г. Озерск Челябинской области, ул. Матросова, 34</w:t>
            </w:r>
          </w:p>
        </w:tc>
        <w:tc>
          <w:tcPr>
            <w:tcW w:w="2027" w:type="dxa"/>
            <w:vAlign w:val="center"/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160,4</w:t>
            </w:r>
          </w:p>
        </w:tc>
      </w:tr>
      <w:tr w:rsidR="00AE41E0" w:rsidRPr="0058463E" w:rsidTr="005C3749">
        <w:trPr>
          <w:trHeight w:val="329"/>
        </w:trPr>
        <w:tc>
          <w:tcPr>
            <w:tcW w:w="8257" w:type="dxa"/>
            <w:vAlign w:val="center"/>
          </w:tcPr>
          <w:p w:rsidR="00AE41E0" w:rsidRPr="009F5261" w:rsidRDefault="00AE41E0" w:rsidP="00EC2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здание, кабинет № 106</w:t>
            </w:r>
            <w:r w:rsidRPr="00B01024">
              <w:rPr>
                <w:sz w:val="18"/>
                <w:szCs w:val="18"/>
              </w:rPr>
              <w:t>, рас</w:t>
            </w:r>
            <w:r>
              <w:rPr>
                <w:sz w:val="18"/>
                <w:szCs w:val="18"/>
              </w:rPr>
              <w:t>положенное</w:t>
            </w:r>
            <w:r w:rsidRPr="00B01024">
              <w:rPr>
                <w:sz w:val="18"/>
                <w:szCs w:val="18"/>
              </w:rPr>
              <w:t xml:space="preserve"> по адресу: г. Озерск Челябинской области, ул. Комсомольская, 1б</w:t>
            </w:r>
          </w:p>
        </w:tc>
        <w:tc>
          <w:tcPr>
            <w:tcW w:w="2027" w:type="dxa"/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16,70</w:t>
            </w:r>
          </w:p>
        </w:tc>
      </w:tr>
      <w:tr w:rsidR="00AE41E0" w:rsidRPr="0058463E" w:rsidTr="005C3749">
        <w:trPr>
          <w:trHeight w:val="178"/>
        </w:trPr>
        <w:tc>
          <w:tcPr>
            <w:tcW w:w="8257" w:type="dxa"/>
            <w:tcBorders>
              <w:bottom w:val="single" w:sz="12" w:space="0" w:color="auto"/>
            </w:tcBorders>
            <w:vAlign w:val="center"/>
          </w:tcPr>
          <w:p w:rsidR="00AE41E0" w:rsidRPr="00B01024" w:rsidRDefault="00AE41E0" w:rsidP="00EC2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здание,</w:t>
            </w:r>
            <w:r w:rsidRPr="00B010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помещения № 5, 6, расположенное</w:t>
            </w:r>
            <w:r w:rsidRPr="00B01024">
              <w:rPr>
                <w:sz w:val="18"/>
                <w:szCs w:val="18"/>
              </w:rPr>
              <w:t xml:space="preserve"> по адресу: г. Озерск Челябинской области, ул. Комсомольская, 1б</w:t>
            </w:r>
          </w:p>
        </w:tc>
        <w:tc>
          <w:tcPr>
            <w:tcW w:w="2027" w:type="dxa"/>
            <w:tcBorders>
              <w:bottom w:val="single" w:sz="12" w:space="0" w:color="auto"/>
            </w:tcBorders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</w:tr>
    </w:tbl>
    <w:p w:rsidR="00AE41E0" w:rsidRPr="00B04EF6" w:rsidRDefault="00AE41E0" w:rsidP="00944A96">
      <w:pPr>
        <w:ind w:firstLine="709"/>
        <w:jc w:val="both"/>
        <w:rPr>
          <w:sz w:val="6"/>
          <w:szCs w:val="6"/>
        </w:rPr>
      </w:pPr>
    </w:p>
    <w:p w:rsidR="00AE41E0" w:rsidRPr="005C3749" w:rsidRDefault="00AE41E0" w:rsidP="00944A96">
      <w:pPr>
        <w:ind w:firstLine="709"/>
        <w:jc w:val="both"/>
        <w:rPr>
          <w:sz w:val="6"/>
          <w:szCs w:val="6"/>
        </w:rPr>
      </w:pPr>
    </w:p>
    <w:p w:rsidR="00AE41E0" w:rsidRDefault="00AE41E0" w:rsidP="00944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560C9">
        <w:rPr>
          <w:sz w:val="28"/>
          <w:szCs w:val="28"/>
        </w:rPr>
        <w:t>Сумма начисленной и предъявленной арендной платы в пе</w:t>
      </w:r>
      <w:r>
        <w:rPr>
          <w:sz w:val="28"/>
          <w:szCs w:val="28"/>
        </w:rPr>
        <w:t xml:space="preserve">риод </w:t>
      </w:r>
      <w:r w:rsidR="001B091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01.01.2015 по 31.03.2017</w:t>
      </w:r>
      <w:r w:rsidRPr="008560C9">
        <w:rPr>
          <w:sz w:val="28"/>
          <w:szCs w:val="28"/>
        </w:rPr>
        <w:t xml:space="preserve"> составила </w:t>
      </w:r>
      <w:r w:rsidRPr="003E7E02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3E7E02">
        <w:rPr>
          <w:sz w:val="28"/>
          <w:szCs w:val="28"/>
        </w:rPr>
        <w:t xml:space="preserve">675 906,77 </w:t>
      </w:r>
      <w:r w:rsidRPr="008560C9">
        <w:rPr>
          <w:sz w:val="28"/>
          <w:szCs w:val="28"/>
        </w:rPr>
        <w:t>рубл</w:t>
      </w:r>
      <w:r>
        <w:rPr>
          <w:sz w:val="28"/>
          <w:szCs w:val="28"/>
        </w:rPr>
        <w:t>ей, оплата произведена в сумме</w:t>
      </w:r>
      <w:r w:rsidRPr="008560C9">
        <w:rPr>
          <w:sz w:val="28"/>
          <w:szCs w:val="28"/>
        </w:rPr>
        <w:t xml:space="preserve"> </w:t>
      </w:r>
      <w:r w:rsidRPr="003E7E02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3E7E02">
        <w:rPr>
          <w:sz w:val="28"/>
          <w:szCs w:val="28"/>
        </w:rPr>
        <w:t>772</w:t>
      </w:r>
      <w:r>
        <w:rPr>
          <w:sz w:val="28"/>
          <w:szCs w:val="28"/>
        </w:rPr>
        <w:t> </w:t>
      </w:r>
      <w:r w:rsidRPr="003E7E02">
        <w:rPr>
          <w:sz w:val="28"/>
          <w:szCs w:val="28"/>
        </w:rPr>
        <w:t xml:space="preserve">871,01 </w:t>
      </w:r>
      <w:r w:rsidRPr="008560C9">
        <w:rPr>
          <w:sz w:val="28"/>
          <w:szCs w:val="28"/>
        </w:rPr>
        <w:t>рублей.</w:t>
      </w:r>
    </w:p>
    <w:p w:rsidR="00AE41E0" w:rsidRPr="005C3749" w:rsidRDefault="00AE41E0" w:rsidP="00944A96">
      <w:pPr>
        <w:ind w:firstLine="709"/>
        <w:jc w:val="both"/>
        <w:rPr>
          <w:sz w:val="6"/>
          <w:szCs w:val="6"/>
        </w:rPr>
      </w:pPr>
    </w:p>
    <w:tbl>
      <w:tblPr>
        <w:tblW w:w="1017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7"/>
        <w:gridCol w:w="2551"/>
        <w:gridCol w:w="1701"/>
        <w:gridCol w:w="1550"/>
        <w:gridCol w:w="2169"/>
      </w:tblGrid>
      <w:tr w:rsidR="00AE41E0" w:rsidRPr="00C7502D" w:rsidTr="00780411">
        <w:trPr>
          <w:trHeight w:val="20"/>
        </w:trPr>
        <w:tc>
          <w:tcPr>
            <w:tcW w:w="1017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E41E0" w:rsidRPr="00C7502D" w:rsidRDefault="00AE41E0" w:rsidP="00D746F6">
            <w:pPr>
              <w:jc w:val="right"/>
              <w:rPr>
                <w:sz w:val="18"/>
                <w:szCs w:val="18"/>
              </w:rPr>
            </w:pPr>
            <w:r w:rsidRPr="00C7502D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>18</w:t>
            </w:r>
            <w:r w:rsidRPr="00C7502D">
              <w:rPr>
                <w:sz w:val="18"/>
                <w:szCs w:val="18"/>
              </w:rPr>
              <w:t xml:space="preserve"> (рублей)</w:t>
            </w:r>
          </w:p>
        </w:tc>
      </w:tr>
      <w:tr w:rsidR="00AE41E0" w:rsidRPr="00C7502D" w:rsidTr="00780411">
        <w:trPr>
          <w:trHeight w:val="411"/>
        </w:trPr>
        <w:tc>
          <w:tcPr>
            <w:tcW w:w="22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E41E0" w:rsidRPr="00C7502D" w:rsidRDefault="00AE41E0" w:rsidP="0078041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Арендатор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E41E0" w:rsidRPr="00C7502D" w:rsidRDefault="00AE41E0" w:rsidP="00780411">
            <w:pPr>
              <w:jc w:val="center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Дебиторская</w:t>
            </w:r>
          </w:p>
          <w:p w:rsidR="00AE41E0" w:rsidRPr="00C7502D" w:rsidRDefault="00AE41E0" w:rsidP="00780411">
            <w:pPr>
              <w:jc w:val="center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задолженность по состоянию на 01.01.2015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E41E0" w:rsidRPr="00C7502D" w:rsidRDefault="00AE41E0" w:rsidP="00780411">
            <w:pPr>
              <w:jc w:val="center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E41E0" w:rsidRPr="00C7502D" w:rsidRDefault="00AE41E0" w:rsidP="00780411">
            <w:pPr>
              <w:jc w:val="center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Оплачено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E41E0" w:rsidRPr="00C7502D" w:rsidRDefault="00AE41E0" w:rsidP="00780411">
            <w:pPr>
              <w:jc w:val="center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Дебиторская</w:t>
            </w:r>
          </w:p>
          <w:p w:rsidR="00AE41E0" w:rsidRPr="00C7502D" w:rsidRDefault="00AE41E0" w:rsidP="00780411">
            <w:pPr>
              <w:jc w:val="center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задолженность по состоянию на 31.03.2017</w:t>
            </w:r>
          </w:p>
        </w:tc>
      </w:tr>
      <w:tr w:rsidR="00AE41E0" w:rsidRPr="00C7502D" w:rsidTr="00780411">
        <w:trPr>
          <w:trHeight w:val="110"/>
        </w:trPr>
        <w:tc>
          <w:tcPr>
            <w:tcW w:w="220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41E0" w:rsidRPr="00C7502D" w:rsidRDefault="00AE41E0" w:rsidP="00780411">
            <w:pPr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ООО УПЦ «Система»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99 929,20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99 929,20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E41E0" w:rsidRPr="00C7502D" w:rsidTr="00780411">
        <w:trPr>
          <w:trHeight w:val="171"/>
        </w:trPr>
        <w:tc>
          <w:tcPr>
            <w:tcW w:w="2207" w:type="dxa"/>
            <w:shd w:val="clear" w:color="auto" w:fill="FFFFFF"/>
            <w:vAlign w:val="center"/>
          </w:tcPr>
          <w:p w:rsidR="00AE41E0" w:rsidRPr="00C7502D" w:rsidRDefault="00AE41E0" w:rsidP="00780411">
            <w:pPr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ООО «Сфера-Сервис»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810 811,31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810 811,31</w:t>
            </w:r>
          </w:p>
        </w:tc>
        <w:tc>
          <w:tcPr>
            <w:tcW w:w="2169" w:type="dxa"/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E41E0" w:rsidRPr="00C7502D" w:rsidTr="00780411">
        <w:trPr>
          <w:trHeight w:val="175"/>
        </w:trPr>
        <w:tc>
          <w:tcPr>
            <w:tcW w:w="2207" w:type="dxa"/>
            <w:shd w:val="clear" w:color="auto" w:fill="FFFFFF"/>
            <w:vAlign w:val="center"/>
          </w:tcPr>
          <w:p w:rsidR="00AE41E0" w:rsidRPr="00C7502D" w:rsidRDefault="00AE41E0" w:rsidP="0078041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«Корвет»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135 668,00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2169" w:type="dxa"/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40 668,00</w:t>
            </w:r>
          </w:p>
        </w:tc>
      </w:tr>
      <w:tr w:rsidR="00AE41E0" w:rsidRPr="00C7502D" w:rsidTr="00780411">
        <w:trPr>
          <w:trHeight w:val="65"/>
        </w:trPr>
        <w:tc>
          <w:tcPr>
            <w:tcW w:w="2207" w:type="dxa"/>
            <w:shd w:val="clear" w:color="auto" w:fill="FFFFFF"/>
            <w:vAlign w:val="center"/>
          </w:tcPr>
          <w:p w:rsidR="00AE41E0" w:rsidRPr="00C7502D" w:rsidRDefault="00AE41E0" w:rsidP="00780411">
            <w:pPr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АНО «Планета Детства»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27 394,00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739 638,00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739 638,00</w:t>
            </w:r>
          </w:p>
        </w:tc>
        <w:tc>
          <w:tcPr>
            <w:tcW w:w="2169" w:type="dxa"/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27 394,00</w:t>
            </w:r>
          </w:p>
        </w:tc>
      </w:tr>
      <w:tr w:rsidR="00AE41E0" w:rsidRPr="00C7502D" w:rsidTr="00780411">
        <w:trPr>
          <w:trHeight w:val="222"/>
        </w:trPr>
        <w:tc>
          <w:tcPr>
            <w:tcW w:w="2207" w:type="dxa"/>
            <w:shd w:val="clear" w:color="auto" w:fill="FFFFFF"/>
            <w:vAlign w:val="center"/>
          </w:tcPr>
          <w:p w:rsidR="00AE41E0" w:rsidRPr="00C7502D" w:rsidRDefault="00AE41E0" w:rsidP="009348E7">
            <w:pPr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 xml:space="preserve">ПБОЮЛ </w:t>
            </w:r>
            <w:r w:rsidR="009348E7">
              <w:rPr>
                <w:sz w:val="18"/>
                <w:szCs w:val="18"/>
                <w:lang w:eastAsia="ru-RU"/>
              </w:rPr>
              <w:t>«Ф»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1 964,24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25 528,26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27 492,50</w:t>
            </w:r>
          </w:p>
        </w:tc>
        <w:tc>
          <w:tcPr>
            <w:tcW w:w="2169" w:type="dxa"/>
            <w:shd w:val="clear" w:color="auto" w:fill="FFFFFF"/>
            <w:vAlign w:val="bottom"/>
          </w:tcPr>
          <w:p w:rsidR="00AE41E0" w:rsidRPr="00C7502D" w:rsidRDefault="00AE41E0" w:rsidP="00780411">
            <w:pPr>
              <w:jc w:val="right"/>
              <w:rPr>
                <w:sz w:val="18"/>
                <w:szCs w:val="18"/>
                <w:lang w:eastAsia="ru-RU"/>
              </w:rPr>
            </w:pPr>
            <w:r w:rsidRPr="00C7502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E41E0" w:rsidRPr="00C7502D" w:rsidTr="00780411">
        <w:trPr>
          <w:trHeight w:val="127"/>
        </w:trPr>
        <w:tc>
          <w:tcPr>
            <w:tcW w:w="2207" w:type="dxa"/>
            <w:tcBorders>
              <w:bottom w:val="single" w:sz="12" w:space="0" w:color="auto"/>
            </w:tcBorders>
            <w:noWrap/>
            <w:vAlign w:val="center"/>
          </w:tcPr>
          <w:p w:rsidR="00AE41E0" w:rsidRPr="000F0645" w:rsidRDefault="00AE41E0" w:rsidP="00780411">
            <w:pPr>
              <w:rPr>
                <w:b/>
                <w:sz w:val="18"/>
                <w:szCs w:val="18"/>
                <w:lang w:eastAsia="ru-RU"/>
              </w:rPr>
            </w:pPr>
            <w:r w:rsidRPr="000F0645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AE41E0" w:rsidRPr="000F0645" w:rsidRDefault="00AE41E0" w:rsidP="0078041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F0645">
              <w:rPr>
                <w:b/>
                <w:sz w:val="18"/>
                <w:szCs w:val="18"/>
                <w:lang w:eastAsia="ru-RU"/>
              </w:rPr>
              <w:t>165 026,24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AE41E0" w:rsidRPr="000F0645" w:rsidRDefault="00AE41E0" w:rsidP="0078041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F0645">
              <w:rPr>
                <w:b/>
                <w:sz w:val="18"/>
                <w:szCs w:val="18"/>
                <w:lang w:eastAsia="ru-RU"/>
              </w:rPr>
              <w:t>1 675 906,77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AE41E0" w:rsidRPr="000F0645" w:rsidRDefault="00AE41E0" w:rsidP="0078041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F0645">
              <w:rPr>
                <w:b/>
                <w:sz w:val="18"/>
                <w:szCs w:val="18"/>
                <w:lang w:eastAsia="ru-RU"/>
              </w:rPr>
              <w:t>1 772 871,01</w:t>
            </w:r>
          </w:p>
        </w:tc>
        <w:tc>
          <w:tcPr>
            <w:tcW w:w="2169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AE41E0" w:rsidRPr="000F0645" w:rsidRDefault="00AE41E0" w:rsidP="0078041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F0645">
              <w:rPr>
                <w:b/>
                <w:sz w:val="18"/>
                <w:szCs w:val="18"/>
                <w:lang w:eastAsia="ru-RU"/>
              </w:rPr>
              <w:t>68 062,00</w:t>
            </w:r>
          </w:p>
        </w:tc>
      </w:tr>
    </w:tbl>
    <w:p w:rsidR="00AE41E0" w:rsidRPr="00B04EF6" w:rsidRDefault="00AE41E0" w:rsidP="005544A7">
      <w:pPr>
        <w:pStyle w:val="33"/>
        <w:rPr>
          <w:sz w:val="6"/>
          <w:szCs w:val="6"/>
        </w:rPr>
      </w:pPr>
    </w:p>
    <w:p w:rsidR="00AE41E0" w:rsidRDefault="00AE41E0" w:rsidP="005544A7">
      <w:pPr>
        <w:pStyle w:val="33"/>
        <w:rPr>
          <w:sz w:val="28"/>
          <w:szCs w:val="28"/>
        </w:rPr>
      </w:pPr>
      <w:r w:rsidRPr="006965FC">
        <w:tab/>
      </w:r>
      <w:r w:rsidRPr="00944A96">
        <w:rPr>
          <w:sz w:val="28"/>
          <w:szCs w:val="28"/>
        </w:rPr>
        <w:t>3.</w:t>
      </w:r>
      <w:r w:rsidRPr="00944A96">
        <w:rPr>
          <w:sz w:val="28"/>
          <w:szCs w:val="28"/>
        </w:rPr>
        <w:tab/>
      </w:r>
      <w:r w:rsidRPr="00BB3FF9">
        <w:rPr>
          <w:sz w:val="28"/>
          <w:szCs w:val="28"/>
        </w:rPr>
        <w:t>Предоставление в аренду объектов муниципального недвижимого имущества, закрепленного на праве хозяйственного ведения за МУП «ДЕЗ»</w:t>
      </w:r>
      <w:r>
        <w:rPr>
          <w:sz w:val="28"/>
          <w:szCs w:val="28"/>
        </w:rPr>
        <w:t>,</w:t>
      </w:r>
      <w:r w:rsidRPr="00BB3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BB3FF9">
        <w:rPr>
          <w:sz w:val="28"/>
          <w:szCs w:val="28"/>
        </w:rPr>
        <w:t>в проверяемом периоде</w:t>
      </w:r>
      <w:r w:rsidRPr="006965FC">
        <w:rPr>
          <w:sz w:val="28"/>
          <w:szCs w:val="28"/>
        </w:rPr>
        <w:t xml:space="preserve"> осуществлялось по результатам следующих мероприятий:</w:t>
      </w:r>
    </w:p>
    <w:p w:rsidR="00AE41E0" w:rsidRDefault="00AE41E0" w:rsidP="005544A7">
      <w:pPr>
        <w:pStyle w:val="33"/>
        <w:rPr>
          <w:sz w:val="28"/>
          <w:szCs w:val="28"/>
        </w:rPr>
      </w:pPr>
      <w:r w:rsidRPr="005601A0">
        <w:rPr>
          <w:sz w:val="28"/>
          <w:szCs w:val="28"/>
        </w:rPr>
        <w:tab/>
      </w:r>
      <w:r>
        <w:rPr>
          <w:sz w:val="28"/>
          <w:szCs w:val="28"/>
        </w:rPr>
        <w:t>3.1</w:t>
      </w:r>
      <w:r w:rsidRPr="005601A0">
        <w:rPr>
          <w:sz w:val="28"/>
          <w:szCs w:val="28"/>
        </w:rPr>
        <w:t>.</w:t>
      </w:r>
      <w:r w:rsidRPr="005601A0">
        <w:rPr>
          <w:sz w:val="28"/>
          <w:szCs w:val="28"/>
        </w:rPr>
        <w:tab/>
        <w:t xml:space="preserve">Без проведения </w:t>
      </w:r>
      <w:r>
        <w:rPr>
          <w:rStyle w:val="26"/>
          <w:sz w:val="28"/>
          <w:szCs w:val="28"/>
        </w:rPr>
        <w:t>конкурентных процедур, в соответствии с</w:t>
      </w:r>
      <w:r w:rsidRPr="005601A0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ом</w:t>
      </w:r>
      <w:r w:rsidRPr="005601A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D7447">
        <w:rPr>
          <w:sz w:val="28"/>
          <w:szCs w:val="28"/>
        </w:rPr>
        <w:t xml:space="preserve"> пункта 1 статьи 17.1 Федерального закона от 26.07.2006 № 135-ФЗ «О защите </w:t>
      </w:r>
      <w:r w:rsidRPr="008D7447">
        <w:rPr>
          <w:sz w:val="28"/>
          <w:szCs w:val="28"/>
        </w:rPr>
        <w:lastRenderedPageBreak/>
        <w:t xml:space="preserve">конкуренции» </w:t>
      </w:r>
      <w:r w:rsidRPr="005601A0">
        <w:rPr>
          <w:sz w:val="28"/>
          <w:szCs w:val="28"/>
        </w:rPr>
        <w:t>МУП «</w:t>
      </w:r>
      <w:r>
        <w:rPr>
          <w:sz w:val="28"/>
          <w:szCs w:val="28"/>
        </w:rPr>
        <w:t>ДЕЗ» заключен</w:t>
      </w:r>
      <w:r w:rsidRPr="005601A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62D6F">
        <w:rPr>
          <w:sz w:val="28"/>
          <w:szCs w:val="28"/>
        </w:rPr>
        <w:t xml:space="preserve"> д</w:t>
      </w:r>
      <w:r w:rsidRPr="00105F98">
        <w:rPr>
          <w:sz w:val="28"/>
          <w:szCs w:val="28"/>
        </w:rPr>
        <w:t xml:space="preserve">оговор </w:t>
      </w:r>
      <w:r w:rsidRPr="005601A0">
        <w:rPr>
          <w:sz w:val="28"/>
          <w:szCs w:val="28"/>
        </w:rPr>
        <w:t xml:space="preserve">аренды муниципального имущества </w:t>
      </w:r>
      <w:r w:rsidRPr="00105F98">
        <w:rPr>
          <w:sz w:val="28"/>
          <w:szCs w:val="28"/>
        </w:rPr>
        <w:t xml:space="preserve">– </w:t>
      </w:r>
      <w:r w:rsidRPr="005A75A8">
        <w:rPr>
          <w:sz w:val="28"/>
          <w:szCs w:val="28"/>
        </w:rPr>
        <w:t>в целях оказания услуг дополнительного образования</w:t>
      </w:r>
      <w:r>
        <w:rPr>
          <w:sz w:val="28"/>
          <w:szCs w:val="28"/>
        </w:rPr>
        <w:t>, сроком на пять лет</w:t>
      </w:r>
      <w:r w:rsidRPr="005A75A8">
        <w:rPr>
          <w:sz w:val="28"/>
          <w:szCs w:val="28"/>
        </w:rPr>
        <w:t>:</w:t>
      </w:r>
    </w:p>
    <w:p w:rsidR="00AE41E0" w:rsidRPr="005C3749" w:rsidRDefault="00AE41E0" w:rsidP="005544A7">
      <w:pPr>
        <w:pStyle w:val="33"/>
        <w:rPr>
          <w:sz w:val="6"/>
          <w:szCs w:val="6"/>
        </w:rPr>
      </w:pPr>
    </w:p>
    <w:tbl>
      <w:tblPr>
        <w:tblW w:w="10284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1418"/>
        <w:gridCol w:w="4394"/>
        <w:gridCol w:w="992"/>
        <w:gridCol w:w="992"/>
      </w:tblGrid>
      <w:tr w:rsidR="00AE41E0" w:rsidRPr="005601A0" w:rsidTr="00EC2396">
        <w:trPr>
          <w:tblHeader/>
        </w:trPr>
        <w:tc>
          <w:tcPr>
            <w:tcW w:w="102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41E0" w:rsidRPr="005601A0" w:rsidRDefault="00AE41E0" w:rsidP="00EC2396">
            <w:pPr>
              <w:jc w:val="right"/>
              <w:rPr>
                <w:sz w:val="18"/>
                <w:szCs w:val="18"/>
              </w:rPr>
            </w:pPr>
            <w:r w:rsidRPr="005601A0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 xml:space="preserve">19 </w:t>
            </w:r>
            <w:r w:rsidRPr="005601A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рублей</w:t>
            </w:r>
            <w:r w:rsidRPr="005601A0">
              <w:rPr>
                <w:sz w:val="18"/>
                <w:szCs w:val="18"/>
              </w:rPr>
              <w:t>)</w:t>
            </w:r>
          </w:p>
        </w:tc>
      </w:tr>
      <w:tr w:rsidR="00AE41E0" w:rsidRPr="0058463E" w:rsidTr="001F5066">
        <w:trPr>
          <w:tblHeader/>
        </w:trPr>
        <w:tc>
          <w:tcPr>
            <w:tcW w:w="2488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Номер и дата договора аренды</w:t>
            </w:r>
          </w:p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(срок действия)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Арендатор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Площадь,</w:t>
            </w:r>
          </w:p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proofErr w:type="spellStart"/>
            <w:r w:rsidRPr="009F5261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AE41E0" w:rsidRPr="0058463E" w:rsidTr="00461AB2">
        <w:trPr>
          <w:trHeight w:val="203"/>
        </w:trPr>
        <w:tc>
          <w:tcPr>
            <w:tcW w:w="2488" w:type="dxa"/>
            <w:tcBorders>
              <w:bottom w:val="single" w:sz="12" w:space="0" w:color="auto"/>
            </w:tcBorders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01/2012-А от 01.02.2012</w:t>
            </w:r>
          </w:p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01.02.2017)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E41E0" w:rsidRPr="009F5261" w:rsidRDefault="00AE41E0" w:rsidP="001F5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«Планета Детства»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AE41E0" w:rsidRPr="005A75A8" w:rsidRDefault="00AE41E0" w:rsidP="001F50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№ 7 – административное помещение: </w:t>
            </w:r>
            <w:r w:rsidRPr="005A75A8">
              <w:rPr>
                <w:sz w:val="18"/>
                <w:szCs w:val="18"/>
              </w:rPr>
              <w:t>по адресу: г. Озерск, ул. Матросова, 34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E41E0" w:rsidRPr="009F5261" w:rsidRDefault="00AE41E0" w:rsidP="00EC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27 394,00</w:t>
            </w:r>
          </w:p>
        </w:tc>
      </w:tr>
    </w:tbl>
    <w:p w:rsidR="00AE41E0" w:rsidRPr="001D22BE" w:rsidRDefault="00AE41E0" w:rsidP="005544A7">
      <w:pPr>
        <w:pStyle w:val="81"/>
        <w:rPr>
          <w:color w:val="auto"/>
          <w:sz w:val="16"/>
          <w:szCs w:val="16"/>
        </w:rPr>
      </w:pPr>
    </w:p>
    <w:p w:rsidR="00AE41E0" w:rsidRDefault="00AE41E0" w:rsidP="001F5066">
      <w:pPr>
        <w:pStyle w:val="81"/>
        <w:rPr>
          <w:color w:val="auto"/>
          <w:szCs w:val="28"/>
        </w:rPr>
      </w:pPr>
      <w:r w:rsidRPr="001F5066">
        <w:rPr>
          <w:color w:val="auto"/>
          <w:szCs w:val="28"/>
        </w:rPr>
        <w:tab/>
      </w:r>
      <w:r>
        <w:rPr>
          <w:color w:val="auto"/>
          <w:szCs w:val="28"/>
        </w:rPr>
        <w:t>3</w:t>
      </w:r>
      <w:r w:rsidRPr="001F5066">
        <w:rPr>
          <w:color w:val="auto"/>
          <w:szCs w:val="28"/>
        </w:rPr>
        <w:t>.2.</w:t>
      </w:r>
      <w:r w:rsidRPr="001F5066">
        <w:rPr>
          <w:color w:val="auto"/>
          <w:szCs w:val="28"/>
        </w:rPr>
        <w:tab/>
        <w:t xml:space="preserve">Без проведения </w:t>
      </w:r>
      <w:r w:rsidRPr="001F5066">
        <w:rPr>
          <w:rStyle w:val="26"/>
          <w:color w:val="auto"/>
          <w:sz w:val="28"/>
          <w:szCs w:val="28"/>
        </w:rPr>
        <w:t>конкурентных процедур, в соответствии с</w:t>
      </w:r>
      <w:r w:rsidRPr="001F5066">
        <w:rPr>
          <w:color w:val="auto"/>
          <w:szCs w:val="28"/>
        </w:rPr>
        <w:t xml:space="preserve"> подпунктом 14 пункта 1 статьи 17.1 Федерального закона от 26.07.2006 № 135-ФЗ «О защите конкуренции»,</w:t>
      </w:r>
      <w:r w:rsidRPr="001F5066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1F5066">
        <w:rPr>
          <w:color w:val="auto"/>
          <w:szCs w:val="28"/>
        </w:rPr>
        <w:t xml:space="preserve">площадь передаваемого имущества составляет не более </w:t>
      </w:r>
      <w:r>
        <w:rPr>
          <w:color w:val="auto"/>
          <w:szCs w:val="28"/>
        </w:rPr>
        <w:t>20,0 кв. м.</w:t>
      </w:r>
      <w:r w:rsidRPr="001F5066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</w:t>
      </w:r>
      <w:r w:rsidRPr="001F5066">
        <w:rPr>
          <w:color w:val="auto"/>
          <w:szCs w:val="28"/>
        </w:rPr>
        <w:t>в 201</w:t>
      </w:r>
      <w:r>
        <w:rPr>
          <w:color w:val="auto"/>
          <w:szCs w:val="28"/>
        </w:rPr>
        <w:t>5</w:t>
      </w:r>
      <w:r w:rsidRPr="001F5066">
        <w:rPr>
          <w:color w:val="auto"/>
          <w:szCs w:val="28"/>
        </w:rPr>
        <w:t>, 201</w:t>
      </w:r>
      <w:r>
        <w:rPr>
          <w:color w:val="auto"/>
          <w:szCs w:val="28"/>
        </w:rPr>
        <w:t>6</w:t>
      </w:r>
      <w:r w:rsidRPr="001F5066">
        <w:rPr>
          <w:color w:val="auto"/>
          <w:szCs w:val="28"/>
        </w:rPr>
        <w:t xml:space="preserve"> годах</w:t>
      </w:r>
      <w:r>
        <w:rPr>
          <w:color w:val="auto"/>
          <w:szCs w:val="28"/>
        </w:rPr>
        <w:t xml:space="preserve"> и в первом квартале 2017 года</w:t>
      </w:r>
      <w:r w:rsidRPr="001F5066">
        <w:rPr>
          <w:color w:val="auto"/>
          <w:szCs w:val="28"/>
        </w:rPr>
        <w:t xml:space="preserve"> МУП «ДЕЗ» заключено 2 договора аренды муниципального имущества – в целях размещения парикмахерской:</w:t>
      </w:r>
    </w:p>
    <w:p w:rsidR="00AE41E0" w:rsidRDefault="00AE41E0" w:rsidP="001F5066">
      <w:pPr>
        <w:pStyle w:val="81"/>
        <w:rPr>
          <w:color w:val="auto"/>
          <w:szCs w:val="28"/>
        </w:rPr>
      </w:pPr>
    </w:p>
    <w:p w:rsidR="00AE41E0" w:rsidRPr="005C3749" w:rsidRDefault="00AE41E0" w:rsidP="001F5066">
      <w:pPr>
        <w:pStyle w:val="81"/>
        <w:rPr>
          <w:color w:val="auto"/>
          <w:sz w:val="6"/>
          <w:szCs w:val="6"/>
        </w:rPr>
      </w:pPr>
    </w:p>
    <w:tbl>
      <w:tblPr>
        <w:tblW w:w="10284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052"/>
        <w:gridCol w:w="4253"/>
        <w:gridCol w:w="992"/>
        <w:gridCol w:w="1349"/>
      </w:tblGrid>
      <w:tr w:rsidR="00AE41E0" w:rsidRPr="005601A0" w:rsidTr="008E6ED9">
        <w:trPr>
          <w:tblHeader/>
        </w:trPr>
        <w:tc>
          <w:tcPr>
            <w:tcW w:w="102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41E0" w:rsidRPr="005601A0" w:rsidRDefault="00AE41E0" w:rsidP="00EC2396">
            <w:pPr>
              <w:jc w:val="right"/>
              <w:rPr>
                <w:sz w:val="18"/>
                <w:szCs w:val="18"/>
              </w:rPr>
            </w:pPr>
            <w:r w:rsidRPr="005601A0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 xml:space="preserve">20 </w:t>
            </w:r>
            <w:r w:rsidRPr="005601A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рублей</w:t>
            </w:r>
            <w:r w:rsidRPr="005601A0">
              <w:rPr>
                <w:sz w:val="18"/>
                <w:szCs w:val="18"/>
              </w:rPr>
              <w:t>)</w:t>
            </w:r>
          </w:p>
        </w:tc>
      </w:tr>
      <w:tr w:rsidR="00AE41E0" w:rsidRPr="0058463E" w:rsidTr="008E6ED9">
        <w:trPr>
          <w:tblHeader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Номер и дата договора аренды</w:t>
            </w:r>
          </w:p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(срок действия)</w:t>
            </w: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Арендатор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Площадь,</w:t>
            </w:r>
          </w:p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proofErr w:type="spellStart"/>
            <w:r w:rsidRPr="009F5261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AE41E0" w:rsidRPr="0058463E" w:rsidTr="008E6ED9">
        <w:trPr>
          <w:trHeight w:val="65"/>
        </w:trPr>
        <w:tc>
          <w:tcPr>
            <w:tcW w:w="10284" w:type="dxa"/>
            <w:gridSpan w:val="5"/>
            <w:tcBorders>
              <w:bottom w:val="single" w:sz="12" w:space="0" w:color="auto"/>
            </w:tcBorders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  <w:r w:rsidRPr="00B01024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AE41E0" w:rsidRPr="0058463E" w:rsidTr="008E6ED9">
        <w:trPr>
          <w:trHeight w:val="65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№06/2014-А от 01.11.2014 </w:t>
            </w:r>
          </w:p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30.09.2015)</w:t>
            </w: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Default="00AE41E0" w:rsidP="00DD6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ПБОЮЛ 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B01024" w:rsidRDefault="00AE41E0" w:rsidP="00EC2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здание,</w:t>
            </w:r>
            <w:r w:rsidRPr="00B010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помещения № 5, 6, расположенное</w:t>
            </w:r>
            <w:r w:rsidRPr="00B01024">
              <w:rPr>
                <w:sz w:val="18"/>
                <w:szCs w:val="18"/>
              </w:rPr>
              <w:t xml:space="preserve"> по адресу: г. Озерск Челябинской области, ул. Комсомольская, 1б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Default="00AE41E0" w:rsidP="00EC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1 282,08</w:t>
            </w:r>
          </w:p>
        </w:tc>
      </w:tr>
      <w:tr w:rsidR="00AE41E0" w:rsidRPr="0058463E" w:rsidTr="008E6ED9">
        <w:trPr>
          <w:trHeight w:val="65"/>
        </w:trPr>
        <w:tc>
          <w:tcPr>
            <w:tcW w:w="1028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Default="00AE41E0" w:rsidP="00461AB2">
            <w:pPr>
              <w:jc w:val="center"/>
              <w:rPr>
                <w:sz w:val="18"/>
                <w:szCs w:val="18"/>
              </w:rPr>
            </w:pPr>
            <w:r w:rsidRPr="00461AB2">
              <w:rPr>
                <w:b/>
                <w:sz w:val="18"/>
                <w:szCs w:val="18"/>
              </w:rPr>
              <w:t>2015 год</w:t>
            </w:r>
          </w:p>
        </w:tc>
      </w:tr>
      <w:tr w:rsidR="00AE41E0" w:rsidRPr="0058463E" w:rsidTr="008E6ED9">
        <w:trPr>
          <w:trHeight w:val="65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№01/2015-А от 01.10.2015 </w:t>
            </w:r>
          </w:p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31.12.2015)</w:t>
            </w: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Default="00AE41E0" w:rsidP="00DD6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ПБОЮЛ 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B01024" w:rsidRDefault="00AE41E0" w:rsidP="00EC2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здание,</w:t>
            </w:r>
            <w:r w:rsidRPr="00B010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помещения № 5, 6, расположенное</w:t>
            </w:r>
            <w:r w:rsidRPr="00B01024">
              <w:rPr>
                <w:sz w:val="18"/>
                <w:szCs w:val="18"/>
              </w:rPr>
              <w:t xml:space="preserve"> по адресу: г. Озерск Челябинской области, ул. Комсомольская, 1б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Default="00AE41E0" w:rsidP="00EC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1 282,08</w:t>
            </w:r>
          </w:p>
        </w:tc>
      </w:tr>
    </w:tbl>
    <w:p w:rsidR="00AE41E0" w:rsidRPr="002F74BF" w:rsidRDefault="00AE41E0" w:rsidP="005544A7">
      <w:pPr>
        <w:pStyle w:val="33"/>
        <w:rPr>
          <w:sz w:val="12"/>
          <w:szCs w:val="12"/>
          <w:lang w:eastAsia="en-US"/>
        </w:rPr>
      </w:pPr>
    </w:p>
    <w:p w:rsidR="00AE41E0" w:rsidRPr="00BB5BBB" w:rsidRDefault="00AE41E0" w:rsidP="002010DD">
      <w:pPr>
        <w:pStyle w:val="33"/>
        <w:ind w:firstLine="709"/>
        <w:rPr>
          <w:sz w:val="28"/>
          <w:szCs w:val="28"/>
          <w:lang w:eastAsia="en-US"/>
        </w:rPr>
      </w:pPr>
      <w:r w:rsidRPr="00BB5BBB">
        <w:rPr>
          <w:sz w:val="28"/>
          <w:szCs w:val="28"/>
          <w:lang w:eastAsia="en-US"/>
        </w:rPr>
        <w:t>3.3.</w:t>
      </w:r>
      <w:r w:rsidRPr="00BB5BBB">
        <w:rPr>
          <w:sz w:val="28"/>
          <w:szCs w:val="28"/>
          <w:lang w:eastAsia="en-US"/>
        </w:rPr>
        <w:tab/>
        <w:t>В нарушение пункта 1 статьи 17.1 Федерального закона от 26.07.2006   №</w:t>
      </w:r>
      <w:r>
        <w:rPr>
          <w:sz w:val="28"/>
          <w:szCs w:val="28"/>
          <w:lang w:eastAsia="en-US"/>
        </w:rPr>
        <w:t> </w:t>
      </w:r>
      <w:r w:rsidRPr="00BB5BBB">
        <w:rPr>
          <w:sz w:val="28"/>
          <w:szCs w:val="28"/>
          <w:lang w:eastAsia="en-US"/>
        </w:rPr>
        <w:t>135-ФЗ «О защите конкуренции» МУП «ДЕЗ» заключено 3 договора аренды муниципального имущества без проведения конкурентных процедур (аукционов на право заключения договора аренды).</w:t>
      </w:r>
    </w:p>
    <w:p w:rsidR="00AE41E0" w:rsidRPr="008D77C6" w:rsidRDefault="00AE41E0" w:rsidP="000506EE">
      <w:pPr>
        <w:adjustRightInd w:val="0"/>
        <w:ind w:firstLine="708"/>
        <w:jc w:val="both"/>
        <w:outlineLvl w:val="1"/>
        <w:rPr>
          <w:sz w:val="6"/>
          <w:szCs w:val="6"/>
          <w:lang w:eastAsia="ru-RU"/>
        </w:rPr>
      </w:pPr>
    </w:p>
    <w:tbl>
      <w:tblPr>
        <w:tblW w:w="1017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052"/>
        <w:gridCol w:w="4468"/>
        <w:gridCol w:w="992"/>
        <w:gridCol w:w="1026"/>
      </w:tblGrid>
      <w:tr w:rsidR="00AE41E0" w:rsidRPr="005601A0" w:rsidTr="000506EE">
        <w:trPr>
          <w:tblHeader/>
        </w:trPr>
        <w:tc>
          <w:tcPr>
            <w:tcW w:w="101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41E0" w:rsidRPr="005601A0" w:rsidRDefault="00AE41E0" w:rsidP="000506EE">
            <w:pPr>
              <w:jc w:val="right"/>
              <w:rPr>
                <w:sz w:val="18"/>
                <w:szCs w:val="18"/>
              </w:rPr>
            </w:pPr>
            <w:r w:rsidRPr="005601A0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 xml:space="preserve">21 </w:t>
            </w:r>
            <w:r w:rsidRPr="005601A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рублей</w:t>
            </w:r>
            <w:r w:rsidRPr="005601A0">
              <w:rPr>
                <w:sz w:val="18"/>
                <w:szCs w:val="18"/>
              </w:rPr>
              <w:t>)</w:t>
            </w:r>
          </w:p>
        </w:tc>
      </w:tr>
      <w:tr w:rsidR="00AE41E0" w:rsidRPr="0058463E" w:rsidTr="000506EE">
        <w:trPr>
          <w:trHeight w:val="209"/>
          <w:tblHeader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Default="00AE41E0" w:rsidP="000506EE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Номер и дата договора аренды</w:t>
            </w:r>
          </w:p>
          <w:p w:rsidR="00AE41E0" w:rsidRPr="009F5261" w:rsidRDefault="00AE41E0" w:rsidP="00050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(срок действия)</w:t>
            </w: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0506EE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Арендатор</w:t>
            </w:r>
          </w:p>
        </w:tc>
        <w:tc>
          <w:tcPr>
            <w:tcW w:w="4468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C673CA" w:rsidRDefault="00AE41E0" w:rsidP="000506EE">
            <w:pPr>
              <w:jc w:val="center"/>
              <w:rPr>
                <w:sz w:val="18"/>
                <w:szCs w:val="18"/>
              </w:rPr>
            </w:pPr>
            <w:r w:rsidRPr="00C673CA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C673CA" w:rsidRDefault="00AE41E0" w:rsidP="000506EE">
            <w:pPr>
              <w:jc w:val="center"/>
              <w:rPr>
                <w:sz w:val="18"/>
                <w:szCs w:val="18"/>
              </w:rPr>
            </w:pPr>
            <w:r w:rsidRPr="00C673CA">
              <w:rPr>
                <w:sz w:val="18"/>
                <w:szCs w:val="18"/>
              </w:rPr>
              <w:t>Площадь,</w:t>
            </w:r>
          </w:p>
          <w:p w:rsidR="00AE41E0" w:rsidRPr="00C673CA" w:rsidRDefault="00AE41E0" w:rsidP="000506EE">
            <w:pPr>
              <w:jc w:val="center"/>
              <w:rPr>
                <w:sz w:val="18"/>
                <w:szCs w:val="18"/>
              </w:rPr>
            </w:pPr>
            <w:proofErr w:type="spellStart"/>
            <w:r w:rsidRPr="00C673CA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C673CA" w:rsidRDefault="00AE41E0" w:rsidP="000506EE">
            <w:pPr>
              <w:jc w:val="center"/>
              <w:rPr>
                <w:sz w:val="18"/>
                <w:szCs w:val="18"/>
              </w:rPr>
            </w:pPr>
            <w:r w:rsidRPr="00C673CA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AE41E0" w:rsidRPr="0058463E" w:rsidTr="000506EE">
        <w:trPr>
          <w:trHeight w:val="545"/>
        </w:trPr>
        <w:tc>
          <w:tcPr>
            <w:tcW w:w="1638" w:type="dxa"/>
            <w:vAlign w:val="center"/>
          </w:tcPr>
          <w:p w:rsidR="00AE41E0" w:rsidRDefault="00AE41E0" w:rsidP="00050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05/2013-А от 11.11.2013</w:t>
            </w:r>
          </w:p>
          <w:p w:rsidR="00AE41E0" w:rsidRPr="009F5261" w:rsidRDefault="00AE41E0" w:rsidP="00050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03.07.2015)</w:t>
            </w:r>
          </w:p>
        </w:tc>
        <w:tc>
          <w:tcPr>
            <w:tcW w:w="2052" w:type="dxa"/>
            <w:vAlign w:val="center"/>
          </w:tcPr>
          <w:p w:rsidR="00AE41E0" w:rsidRPr="009F5261" w:rsidRDefault="00AE41E0" w:rsidP="0005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УПЦ «Система»</w:t>
            </w:r>
          </w:p>
        </w:tc>
        <w:tc>
          <w:tcPr>
            <w:tcW w:w="4468" w:type="dxa"/>
            <w:vAlign w:val="center"/>
          </w:tcPr>
          <w:p w:rsidR="00AE41E0" w:rsidRPr="00C673CA" w:rsidRDefault="00AE41E0" w:rsidP="000506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73CA">
              <w:rPr>
                <w:sz w:val="18"/>
                <w:szCs w:val="18"/>
              </w:rPr>
              <w:t>ежилое помещение № 6, входящее в состав нежилого помещения     № 1 – административного помещения, расположенного по адресу: г. Озерск Челябинской области, ул. Матросова, 34</w:t>
            </w:r>
          </w:p>
        </w:tc>
        <w:tc>
          <w:tcPr>
            <w:tcW w:w="992" w:type="dxa"/>
            <w:vAlign w:val="center"/>
          </w:tcPr>
          <w:p w:rsidR="00AE41E0" w:rsidRPr="00C673CA" w:rsidRDefault="00AE41E0" w:rsidP="000506EE">
            <w:pPr>
              <w:jc w:val="center"/>
              <w:rPr>
                <w:sz w:val="18"/>
                <w:szCs w:val="18"/>
              </w:rPr>
            </w:pPr>
            <w:r w:rsidRPr="00C673CA">
              <w:rPr>
                <w:sz w:val="18"/>
                <w:szCs w:val="18"/>
              </w:rPr>
              <w:t>160,4</w:t>
            </w:r>
          </w:p>
        </w:tc>
        <w:tc>
          <w:tcPr>
            <w:tcW w:w="1026" w:type="dxa"/>
            <w:vAlign w:val="center"/>
          </w:tcPr>
          <w:p w:rsidR="00AE41E0" w:rsidRPr="00C673CA" w:rsidRDefault="00AE41E0" w:rsidP="000506EE">
            <w:pPr>
              <w:jc w:val="right"/>
              <w:rPr>
                <w:sz w:val="18"/>
                <w:szCs w:val="18"/>
              </w:rPr>
            </w:pPr>
            <w:r w:rsidRPr="00C673CA">
              <w:rPr>
                <w:sz w:val="18"/>
                <w:szCs w:val="18"/>
              </w:rPr>
              <w:t>14 275,60</w:t>
            </w:r>
          </w:p>
        </w:tc>
      </w:tr>
      <w:tr w:rsidR="00AE41E0" w:rsidRPr="0058463E" w:rsidTr="000506EE">
        <w:trPr>
          <w:trHeight w:val="275"/>
        </w:trPr>
        <w:tc>
          <w:tcPr>
            <w:tcW w:w="1638" w:type="dxa"/>
            <w:vAlign w:val="center"/>
          </w:tcPr>
          <w:p w:rsidR="00AE41E0" w:rsidRDefault="00AE41E0" w:rsidP="00050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07/2014-А от 01.12.2014</w:t>
            </w:r>
          </w:p>
          <w:p w:rsidR="00AE41E0" w:rsidRDefault="00AE41E0" w:rsidP="00050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01.11.2015)</w:t>
            </w:r>
          </w:p>
        </w:tc>
        <w:tc>
          <w:tcPr>
            <w:tcW w:w="2052" w:type="dxa"/>
            <w:vAlign w:val="center"/>
          </w:tcPr>
          <w:p w:rsidR="00AE41E0" w:rsidRDefault="00AE41E0" w:rsidP="0005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«Сфера-Сервис»</w:t>
            </w:r>
          </w:p>
        </w:tc>
        <w:tc>
          <w:tcPr>
            <w:tcW w:w="4468" w:type="dxa"/>
            <w:vAlign w:val="center"/>
          </w:tcPr>
          <w:p w:rsidR="00AE41E0" w:rsidRPr="009F5261" w:rsidRDefault="00AE41E0" w:rsidP="000506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здание,</w:t>
            </w:r>
            <w:r w:rsidRPr="00B010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кабинет № 106, расположенное</w:t>
            </w:r>
            <w:r w:rsidRPr="00B01024">
              <w:rPr>
                <w:sz w:val="18"/>
                <w:szCs w:val="18"/>
              </w:rPr>
              <w:t xml:space="preserve"> по адресу: г. Озерск Челябинской области, ул. Комсомольская, 1б</w:t>
            </w:r>
          </w:p>
        </w:tc>
        <w:tc>
          <w:tcPr>
            <w:tcW w:w="992" w:type="dxa"/>
            <w:vAlign w:val="center"/>
          </w:tcPr>
          <w:p w:rsidR="00AE41E0" w:rsidRDefault="00AE41E0" w:rsidP="00050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16,70</w:t>
            </w:r>
          </w:p>
        </w:tc>
        <w:tc>
          <w:tcPr>
            <w:tcW w:w="1026" w:type="dxa"/>
            <w:vAlign w:val="center"/>
          </w:tcPr>
          <w:p w:rsidR="00AE41E0" w:rsidRDefault="00AE41E0" w:rsidP="00050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21 315,00</w:t>
            </w:r>
          </w:p>
        </w:tc>
      </w:tr>
      <w:tr w:rsidR="00AE41E0" w:rsidRPr="0058463E" w:rsidTr="000506EE">
        <w:trPr>
          <w:trHeight w:val="65"/>
        </w:trPr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AE41E0" w:rsidRDefault="00AE41E0" w:rsidP="00050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08/2015-А от 01.11.2015</w:t>
            </w:r>
          </w:p>
          <w:p w:rsidR="00AE41E0" w:rsidRDefault="00AE41E0" w:rsidP="00050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30.09.2016)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AE41E0" w:rsidRDefault="00AE41E0" w:rsidP="0005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«Сфера-Сервис»</w:t>
            </w:r>
          </w:p>
        </w:tc>
        <w:tc>
          <w:tcPr>
            <w:tcW w:w="4468" w:type="dxa"/>
            <w:tcBorders>
              <w:bottom w:val="single" w:sz="12" w:space="0" w:color="auto"/>
            </w:tcBorders>
            <w:vAlign w:val="center"/>
          </w:tcPr>
          <w:p w:rsidR="00AE41E0" w:rsidRPr="009F5261" w:rsidRDefault="00AE41E0" w:rsidP="000506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здание,</w:t>
            </w:r>
            <w:r w:rsidRPr="00B010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кабинет № 106, расположенное</w:t>
            </w:r>
            <w:r w:rsidRPr="00B01024">
              <w:rPr>
                <w:sz w:val="18"/>
                <w:szCs w:val="18"/>
              </w:rPr>
              <w:t xml:space="preserve"> по адресу: г. Озерск Челябинской области, ул. Комсомольская, 1б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E41E0" w:rsidRDefault="00AE41E0" w:rsidP="00050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16,70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AE41E0" w:rsidRDefault="00AE41E0" w:rsidP="00050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21 315,00</w:t>
            </w:r>
          </w:p>
        </w:tc>
      </w:tr>
    </w:tbl>
    <w:p w:rsidR="00AE41E0" w:rsidRPr="00F77022" w:rsidRDefault="00AE41E0" w:rsidP="005544A7">
      <w:pPr>
        <w:adjustRightInd w:val="0"/>
        <w:ind w:firstLine="709"/>
        <w:jc w:val="both"/>
        <w:outlineLvl w:val="1"/>
        <w:rPr>
          <w:sz w:val="6"/>
          <w:szCs w:val="6"/>
          <w:lang w:eastAsia="ru-RU"/>
        </w:rPr>
      </w:pPr>
    </w:p>
    <w:p w:rsidR="00AE41E0" w:rsidRDefault="00AE41E0" w:rsidP="005544A7">
      <w:pPr>
        <w:pStyle w:val="33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>3.4.</w:t>
      </w:r>
      <w:r w:rsidRPr="00C23E41">
        <w:rPr>
          <w:sz w:val="28"/>
          <w:szCs w:val="28"/>
          <w:lang w:eastAsia="en-US"/>
        </w:rPr>
        <w:tab/>
        <w:t>В нарушение</w:t>
      </w:r>
      <w:r w:rsidRPr="00C23E41">
        <w:rPr>
          <w:sz w:val="28"/>
          <w:szCs w:val="28"/>
        </w:rPr>
        <w:t xml:space="preserve"> пункта 2 статьи 295 Гражданского кодекса РФ, пункта 2 статьи 18 Федерального закона от 14.11.2002 №</w:t>
      </w:r>
      <w:r>
        <w:rPr>
          <w:sz w:val="28"/>
          <w:szCs w:val="28"/>
        </w:rPr>
        <w:t> </w:t>
      </w:r>
      <w:r w:rsidRPr="00C23E41">
        <w:rPr>
          <w:sz w:val="28"/>
          <w:szCs w:val="28"/>
        </w:rPr>
        <w:t xml:space="preserve">161-ФЗ «О государственных и муниципальных унитарных предприятиях» в проверяемом периоде МУП «ДЕЗ» заключало договоры аренды муниципального недвижимого имущества </w:t>
      </w:r>
      <w:r>
        <w:rPr>
          <w:sz w:val="28"/>
          <w:szCs w:val="28"/>
        </w:rPr>
        <w:t xml:space="preserve">                   </w:t>
      </w:r>
      <w:r w:rsidRPr="00C23E41">
        <w:rPr>
          <w:sz w:val="28"/>
          <w:szCs w:val="28"/>
        </w:rPr>
        <w:t>без согласования с собственником имущества:</w:t>
      </w:r>
    </w:p>
    <w:p w:rsidR="00AE41E0" w:rsidRPr="00C23E41" w:rsidRDefault="00AE41E0" w:rsidP="005544A7">
      <w:pPr>
        <w:pStyle w:val="33"/>
        <w:ind w:firstLine="709"/>
        <w:rPr>
          <w:sz w:val="6"/>
          <w:szCs w:val="6"/>
        </w:rPr>
      </w:pPr>
    </w:p>
    <w:tbl>
      <w:tblPr>
        <w:tblW w:w="10284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185"/>
        <w:gridCol w:w="3896"/>
        <w:gridCol w:w="1207"/>
        <w:gridCol w:w="1134"/>
      </w:tblGrid>
      <w:tr w:rsidR="00AE41E0" w:rsidRPr="005601A0" w:rsidTr="00D30F2B">
        <w:trPr>
          <w:tblHeader/>
        </w:trPr>
        <w:tc>
          <w:tcPr>
            <w:tcW w:w="102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41E0" w:rsidRPr="005601A0" w:rsidRDefault="00AE41E0" w:rsidP="00C23E41">
            <w:pPr>
              <w:jc w:val="right"/>
              <w:rPr>
                <w:sz w:val="18"/>
                <w:szCs w:val="18"/>
              </w:rPr>
            </w:pPr>
            <w:r w:rsidRPr="00D95D54">
              <w:rPr>
                <w:rStyle w:val="apple-converted-space"/>
                <w:rFonts w:ascii="Verdana" w:hAnsi="Verdana"/>
                <w:color w:val="222222"/>
                <w:sz w:val="12"/>
                <w:szCs w:val="12"/>
                <w:shd w:val="clear" w:color="auto" w:fill="F7F7F8"/>
              </w:rPr>
              <w:t> </w:t>
            </w:r>
            <w:r w:rsidRPr="005601A0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 xml:space="preserve">22 </w:t>
            </w:r>
            <w:r w:rsidRPr="005601A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рублей</w:t>
            </w:r>
            <w:r w:rsidRPr="005601A0">
              <w:rPr>
                <w:sz w:val="18"/>
                <w:szCs w:val="18"/>
              </w:rPr>
              <w:t>)</w:t>
            </w:r>
          </w:p>
        </w:tc>
      </w:tr>
      <w:tr w:rsidR="00AE41E0" w:rsidRPr="0058463E" w:rsidTr="00D30F2B">
        <w:trPr>
          <w:tblHeader/>
        </w:trPr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Номер и дата договора аренды</w:t>
            </w:r>
          </w:p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(срок действия)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Арендатор</w:t>
            </w:r>
          </w:p>
        </w:tc>
        <w:tc>
          <w:tcPr>
            <w:tcW w:w="3896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Площадь,</w:t>
            </w:r>
          </w:p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proofErr w:type="spellStart"/>
            <w:r w:rsidRPr="009F5261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AE41E0" w:rsidRPr="0058463E" w:rsidTr="00D30F2B">
        <w:trPr>
          <w:trHeight w:val="65"/>
        </w:trPr>
        <w:tc>
          <w:tcPr>
            <w:tcW w:w="1862" w:type="dxa"/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07/2014-А от 01.12.2014 </w:t>
            </w:r>
          </w:p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01.11.2015)</w:t>
            </w:r>
          </w:p>
        </w:tc>
        <w:tc>
          <w:tcPr>
            <w:tcW w:w="2185" w:type="dxa"/>
            <w:vAlign w:val="center"/>
          </w:tcPr>
          <w:p w:rsidR="00AE41E0" w:rsidRDefault="00AE41E0" w:rsidP="00EC2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«Сфера-Сервис»</w:t>
            </w:r>
          </w:p>
        </w:tc>
        <w:tc>
          <w:tcPr>
            <w:tcW w:w="3896" w:type="dxa"/>
            <w:vAlign w:val="center"/>
          </w:tcPr>
          <w:p w:rsidR="00AE41E0" w:rsidRPr="009F5261" w:rsidRDefault="00AE41E0" w:rsidP="00C23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здание,</w:t>
            </w:r>
            <w:r w:rsidRPr="00B010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кабинет № 106, расположенное по адресу: г. Озерск</w:t>
            </w:r>
            <w:r w:rsidRPr="00B01024">
              <w:rPr>
                <w:sz w:val="18"/>
                <w:szCs w:val="18"/>
              </w:rPr>
              <w:t>, ул. Комсомольская, 1б</w:t>
            </w:r>
          </w:p>
        </w:tc>
        <w:tc>
          <w:tcPr>
            <w:tcW w:w="1207" w:type="dxa"/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16,70</w:t>
            </w:r>
          </w:p>
        </w:tc>
        <w:tc>
          <w:tcPr>
            <w:tcW w:w="1134" w:type="dxa"/>
            <w:vAlign w:val="center"/>
          </w:tcPr>
          <w:p w:rsidR="00AE41E0" w:rsidRDefault="00AE41E0" w:rsidP="00EC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21 315,00</w:t>
            </w:r>
          </w:p>
        </w:tc>
      </w:tr>
      <w:tr w:rsidR="00AE41E0" w:rsidRPr="0058463E" w:rsidTr="00D30F2B">
        <w:trPr>
          <w:trHeight w:val="65"/>
        </w:trPr>
        <w:tc>
          <w:tcPr>
            <w:tcW w:w="1862" w:type="dxa"/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№06/2014-А от 01.11.2014</w:t>
            </w:r>
          </w:p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(до 30.09.2015)</w:t>
            </w:r>
          </w:p>
        </w:tc>
        <w:tc>
          <w:tcPr>
            <w:tcW w:w="2185" w:type="dxa"/>
            <w:vAlign w:val="center"/>
          </w:tcPr>
          <w:p w:rsidR="00AE41E0" w:rsidRDefault="00AE41E0" w:rsidP="00DD6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ПБОЮЛ </w:t>
            </w:r>
          </w:p>
        </w:tc>
        <w:tc>
          <w:tcPr>
            <w:tcW w:w="3896" w:type="dxa"/>
            <w:vAlign w:val="center"/>
          </w:tcPr>
          <w:p w:rsidR="00AE41E0" w:rsidRPr="00B01024" w:rsidRDefault="00AE41E0" w:rsidP="00C23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здание,</w:t>
            </w:r>
            <w:r w:rsidRPr="00B010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помещения № 5, 6</w:t>
            </w:r>
            <w:r w:rsidRPr="00B01024">
              <w:rPr>
                <w:sz w:val="18"/>
                <w:szCs w:val="18"/>
              </w:rPr>
              <w:t>, распо</w:t>
            </w:r>
            <w:r>
              <w:rPr>
                <w:sz w:val="18"/>
                <w:szCs w:val="18"/>
              </w:rPr>
              <w:t>ложенное по адресу: г. Озерск</w:t>
            </w:r>
            <w:r w:rsidRPr="00B01024">
              <w:rPr>
                <w:sz w:val="18"/>
                <w:szCs w:val="18"/>
              </w:rPr>
              <w:t>, ул. Комсомольская, 1б</w:t>
            </w:r>
          </w:p>
        </w:tc>
        <w:tc>
          <w:tcPr>
            <w:tcW w:w="1207" w:type="dxa"/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1134" w:type="dxa"/>
            <w:vAlign w:val="center"/>
          </w:tcPr>
          <w:p w:rsidR="00AE41E0" w:rsidRDefault="00AE41E0" w:rsidP="00EC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1 282,08</w:t>
            </w:r>
          </w:p>
        </w:tc>
      </w:tr>
      <w:tr w:rsidR="00AE41E0" w:rsidRPr="0058463E" w:rsidTr="00D30F2B">
        <w:trPr>
          <w:trHeight w:val="65"/>
        </w:trPr>
        <w:tc>
          <w:tcPr>
            <w:tcW w:w="1862" w:type="dxa"/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08/2015-А от 01.11.2015</w:t>
            </w:r>
          </w:p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30.09.2016)</w:t>
            </w:r>
          </w:p>
        </w:tc>
        <w:tc>
          <w:tcPr>
            <w:tcW w:w="2185" w:type="dxa"/>
            <w:vAlign w:val="center"/>
          </w:tcPr>
          <w:p w:rsidR="00AE41E0" w:rsidRDefault="00AE41E0" w:rsidP="00EC2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«Сфера-Сервис»</w:t>
            </w:r>
          </w:p>
        </w:tc>
        <w:tc>
          <w:tcPr>
            <w:tcW w:w="3896" w:type="dxa"/>
            <w:vAlign w:val="center"/>
          </w:tcPr>
          <w:p w:rsidR="00AE41E0" w:rsidRPr="009F5261" w:rsidRDefault="00AE41E0" w:rsidP="00C23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здание,</w:t>
            </w:r>
            <w:r w:rsidRPr="00B010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кабинет № 106</w:t>
            </w:r>
            <w:r w:rsidRPr="00B01024">
              <w:rPr>
                <w:sz w:val="18"/>
                <w:szCs w:val="18"/>
              </w:rPr>
              <w:t>, расположенно</w:t>
            </w:r>
            <w:r>
              <w:rPr>
                <w:sz w:val="18"/>
                <w:szCs w:val="18"/>
              </w:rPr>
              <w:t>е</w:t>
            </w:r>
            <w:r w:rsidRPr="00B01024">
              <w:rPr>
                <w:sz w:val="18"/>
                <w:szCs w:val="18"/>
              </w:rPr>
              <w:t xml:space="preserve"> по адресу: г. Озерск, ул. Комсомольская, 1б</w:t>
            </w:r>
          </w:p>
        </w:tc>
        <w:tc>
          <w:tcPr>
            <w:tcW w:w="1207" w:type="dxa"/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16,70</w:t>
            </w:r>
          </w:p>
        </w:tc>
        <w:tc>
          <w:tcPr>
            <w:tcW w:w="1134" w:type="dxa"/>
            <w:vAlign w:val="center"/>
          </w:tcPr>
          <w:p w:rsidR="00AE41E0" w:rsidRDefault="00AE41E0" w:rsidP="00EC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21 315,00</w:t>
            </w:r>
          </w:p>
        </w:tc>
      </w:tr>
      <w:tr w:rsidR="00AE41E0" w:rsidRPr="0058463E" w:rsidTr="00D30F2B">
        <w:trPr>
          <w:trHeight w:val="65"/>
        </w:trPr>
        <w:tc>
          <w:tcPr>
            <w:tcW w:w="1862" w:type="dxa"/>
            <w:tcBorders>
              <w:bottom w:val="single" w:sz="12" w:space="0" w:color="auto"/>
            </w:tcBorders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№01/2015-А от 01.10.2015 </w:t>
            </w:r>
          </w:p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31.12.2015)</w:t>
            </w:r>
          </w:p>
        </w:tc>
        <w:tc>
          <w:tcPr>
            <w:tcW w:w="2185" w:type="dxa"/>
            <w:tcBorders>
              <w:bottom w:val="single" w:sz="12" w:space="0" w:color="auto"/>
            </w:tcBorders>
            <w:vAlign w:val="center"/>
          </w:tcPr>
          <w:p w:rsidR="00AE41E0" w:rsidRDefault="00AE41E0" w:rsidP="00DD6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ПБОЮЛ </w:t>
            </w:r>
          </w:p>
        </w:tc>
        <w:tc>
          <w:tcPr>
            <w:tcW w:w="3896" w:type="dxa"/>
            <w:tcBorders>
              <w:bottom w:val="single" w:sz="12" w:space="0" w:color="auto"/>
            </w:tcBorders>
            <w:vAlign w:val="center"/>
          </w:tcPr>
          <w:p w:rsidR="00AE41E0" w:rsidRPr="00B01024" w:rsidRDefault="00AE41E0" w:rsidP="00C23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здание,</w:t>
            </w:r>
            <w:r w:rsidRPr="00B010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помещения № 5, 6, расположенное</w:t>
            </w:r>
            <w:r w:rsidRPr="00B01024">
              <w:rPr>
                <w:sz w:val="18"/>
                <w:szCs w:val="18"/>
              </w:rPr>
              <w:t xml:space="preserve"> по адресу: г. Озерск, ул. Комсомольская, 1б</w:t>
            </w:r>
          </w:p>
        </w:tc>
        <w:tc>
          <w:tcPr>
            <w:tcW w:w="1207" w:type="dxa"/>
            <w:tcBorders>
              <w:bottom w:val="single" w:sz="12" w:space="0" w:color="auto"/>
            </w:tcBorders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E41E0" w:rsidRDefault="00AE41E0" w:rsidP="00EC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1 282,08</w:t>
            </w:r>
          </w:p>
        </w:tc>
      </w:tr>
    </w:tbl>
    <w:p w:rsidR="00AE41E0" w:rsidRPr="00604B7F" w:rsidRDefault="00AE41E0" w:rsidP="005544A7">
      <w:pPr>
        <w:pStyle w:val="33"/>
        <w:rPr>
          <w:sz w:val="12"/>
          <w:szCs w:val="12"/>
          <w:lang w:eastAsia="en-US"/>
        </w:rPr>
      </w:pPr>
    </w:p>
    <w:p w:rsidR="00AE41E0" w:rsidRDefault="00AE41E0" w:rsidP="004747B2">
      <w:pPr>
        <w:pStyle w:val="a7"/>
        <w:rPr>
          <w:lang w:eastAsia="en-US"/>
        </w:rPr>
      </w:pPr>
      <w:r w:rsidRPr="0045066D">
        <w:rPr>
          <w:lang w:eastAsia="en-US"/>
        </w:rPr>
        <w:tab/>
        <w:t>4.</w:t>
      </w:r>
      <w:r>
        <w:rPr>
          <w:lang w:eastAsia="en-US"/>
        </w:rPr>
        <w:tab/>
      </w:r>
      <w:r w:rsidRPr="0045066D">
        <w:rPr>
          <w:lang w:eastAsia="en-US"/>
        </w:rPr>
        <w:t>В нарушение статьи 8 Федерального закона от 29.07.1998 №</w:t>
      </w:r>
      <w:r>
        <w:rPr>
          <w:lang w:eastAsia="en-US"/>
        </w:rPr>
        <w:t> </w:t>
      </w:r>
      <w:r w:rsidRPr="0045066D">
        <w:rPr>
          <w:lang w:eastAsia="en-US"/>
        </w:rPr>
        <w:t xml:space="preserve">135-ФЗ </w:t>
      </w:r>
      <w:r>
        <w:rPr>
          <w:lang w:eastAsia="en-US"/>
        </w:rPr>
        <w:t xml:space="preserve">   </w:t>
      </w:r>
      <w:r w:rsidRPr="0045066D">
        <w:rPr>
          <w:lang w:eastAsia="en-US"/>
        </w:rPr>
        <w:t xml:space="preserve">«Об оценочной деятельности» </w:t>
      </w:r>
      <w:r w:rsidRPr="00D60CC3">
        <w:rPr>
          <w:szCs w:val="28"/>
          <w:lang w:eastAsia="en-US"/>
        </w:rPr>
        <w:t>М</w:t>
      </w:r>
      <w:r>
        <w:rPr>
          <w:szCs w:val="28"/>
          <w:lang w:eastAsia="en-US"/>
        </w:rPr>
        <w:t>УП «ДЕЗ</w:t>
      </w:r>
      <w:r w:rsidRPr="00D60CC3">
        <w:rPr>
          <w:szCs w:val="28"/>
          <w:lang w:eastAsia="en-US"/>
        </w:rPr>
        <w:t>»</w:t>
      </w:r>
      <w:r w:rsidRPr="008560C9">
        <w:rPr>
          <w:lang w:eastAsia="en-US"/>
        </w:rPr>
        <w:t xml:space="preserve"> не проводилась обязательная оценка при передаче в аренду следующих объектов муници</w:t>
      </w:r>
      <w:r>
        <w:rPr>
          <w:lang w:eastAsia="en-US"/>
        </w:rPr>
        <w:t>пального недвижимого имущества:</w:t>
      </w:r>
    </w:p>
    <w:p w:rsidR="00AE41E0" w:rsidRPr="00C771DA" w:rsidRDefault="00AE41E0" w:rsidP="005544A7">
      <w:pPr>
        <w:pStyle w:val="33"/>
        <w:ind w:firstLine="709"/>
        <w:rPr>
          <w:sz w:val="16"/>
          <w:szCs w:val="16"/>
        </w:rPr>
      </w:pPr>
    </w:p>
    <w:tbl>
      <w:tblPr>
        <w:tblW w:w="10284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044"/>
        <w:gridCol w:w="4252"/>
        <w:gridCol w:w="1134"/>
        <w:gridCol w:w="992"/>
      </w:tblGrid>
      <w:tr w:rsidR="00AE41E0" w:rsidRPr="005601A0" w:rsidTr="002010DD">
        <w:trPr>
          <w:tblHeader/>
        </w:trPr>
        <w:tc>
          <w:tcPr>
            <w:tcW w:w="102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41E0" w:rsidRPr="005601A0" w:rsidRDefault="00AE41E0" w:rsidP="00EC2396">
            <w:pPr>
              <w:jc w:val="right"/>
              <w:rPr>
                <w:sz w:val="18"/>
                <w:szCs w:val="18"/>
              </w:rPr>
            </w:pPr>
            <w:r w:rsidRPr="005601A0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 xml:space="preserve">23 </w:t>
            </w:r>
            <w:r w:rsidRPr="005601A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рублей</w:t>
            </w:r>
            <w:r w:rsidRPr="005601A0">
              <w:rPr>
                <w:sz w:val="18"/>
                <w:szCs w:val="18"/>
              </w:rPr>
              <w:t>)</w:t>
            </w:r>
          </w:p>
        </w:tc>
      </w:tr>
      <w:tr w:rsidR="00AE41E0" w:rsidRPr="0058463E" w:rsidTr="002010DD">
        <w:trPr>
          <w:tblHeader/>
        </w:trPr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Номер и дата договора аренды</w:t>
            </w:r>
          </w:p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(срок действия)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Арендатор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Площадь,</w:t>
            </w:r>
          </w:p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proofErr w:type="spellStart"/>
            <w:r w:rsidRPr="009F5261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AE41E0" w:rsidRPr="0058463E" w:rsidTr="002010DD">
        <w:trPr>
          <w:trHeight w:val="624"/>
        </w:trPr>
        <w:tc>
          <w:tcPr>
            <w:tcW w:w="1862" w:type="dxa"/>
            <w:vAlign w:val="center"/>
          </w:tcPr>
          <w:p w:rsidR="00AE41E0" w:rsidRDefault="00AE41E0" w:rsidP="0020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05/2013-А от 11.11.2013</w:t>
            </w:r>
          </w:p>
          <w:p w:rsidR="00AE41E0" w:rsidRPr="009F5261" w:rsidRDefault="00AE41E0" w:rsidP="0020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03.07.2015)</w:t>
            </w:r>
          </w:p>
        </w:tc>
        <w:tc>
          <w:tcPr>
            <w:tcW w:w="2044" w:type="dxa"/>
            <w:vAlign w:val="center"/>
          </w:tcPr>
          <w:p w:rsidR="00AE41E0" w:rsidRPr="009F5261" w:rsidRDefault="00AE41E0" w:rsidP="0020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УПЦ «Система»</w:t>
            </w:r>
          </w:p>
        </w:tc>
        <w:tc>
          <w:tcPr>
            <w:tcW w:w="4252" w:type="dxa"/>
            <w:vAlign w:val="center"/>
          </w:tcPr>
          <w:p w:rsidR="00AE41E0" w:rsidRPr="00944078" w:rsidRDefault="00AE41E0" w:rsidP="00EC2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44078">
              <w:rPr>
                <w:sz w:val="18"/>
                <w:szCs w:val="18"/>
              </w:rPr>
              <w:t>ежилое помещение № 6, входящее в состав нежилого помещения     № 1 – административного помещения, расположенного по адресу: г. Озерск Челябинской области, ул. Матросова, 34</w:t>
            </w:r>
          </w:p>
        </w:tc>
        <w:tc>
          <w:tcPr>
            <w:tcW w:w="1134" w:type="dxa"/>
            <w:vAlign w:val="center"/>
          </w:tcPr>
          <w:p w:rsidR="00AE41E0" w:rsidRPr="009F5261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160,40</w:t>
            </w:r>
          </w:p>
        </w:tc>
        <w:tc>
          <w:tcPr>
            <w:tcW w:w="992" w:type="dxa"/>
            <w:vAlign w:val="center"/>
          </w:tcPr>
          <w:p w:rsidR="00AE41E0" w:rsidRPr="009F5261" w:rsidRDefault="00AE41E0" w:rsidP="00EC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14 275,60</w:t>
            </w:r>
          </w:p>
        </w:tc>
      </w:tr>
      <w:tr w:rsidR="00AE41E0" w:rsidRPr="0058463E" w:rsidTr="002010DD">
        <w:trPr>
          <w:trHeight w:val="352"/>
        </w:trPr>
        <w:tc>
          <w:tcPr>
            <w:tcW w:w="1862" w:type="dxa"/>
            <w:vAlign w:val="center"/>
          </w:tcPr>
          <w:p w:rsidR="00AE41E0" w:rsidRDefault="00AE41E0" w:rsidP="0020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07/2014-А от 01.12.2014</w:t>
            </w:r>
          </w:p>
          <w:p w:rsidR="00AE41E0" w:rsidRDefault="00AE41E0" w:rsidP="0020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01.11.2015)</w:t>
            </w:r>
          </w:p>
        </w:tc>
        <w:tc>
          <w:tcPr>
            <w:tcW w:w="2044" w:type="dxa"/>
            <w:vAlign w:val="center"/>
          </w:tcPr>
          <w:p w:rsidR="00AE41E0" w:rsidRDefault="00AE41E0" w:rsidP="0020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«Сфера-Сервис»</w:t>
            </w:r>
          </w:p>
        </w:tc>
        <w:tc>
          <w:tcPr>
            <w:tcW w:w="4252" w:type="dxa"/>
            <w:vAlign w:val="center"/>
          </w:tcPr>
          <w:p w:rsidR="00AE41E0" w:rsidRPr="009F5261" w:rsidRDefault="00AE41E0" w:rsidP="00EC2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здание,</w:t>
            </w:r>
            <w:r w:rsidRPr="00B010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кабинет № 106, расположенное</w:t>
            </w:r>
            <w:r w:rsidRPr="00B01024">
              <w:rPr>
                <w:sz w:val="18"/>
                <w:szCs w:val="18"/>
              </w:rPr>
              <w:t xml:space="preserve"> по адресу: г. Озерск Челябинской области, ул. Комсомольская, 1б</w:t>
            </w:r>
          </w:p>
        </w:tc>
        <w:tc>
          <w:tcPr>
            <w:tcW w:w="1134" w:type="dxa"/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16,70</w:t>
            </w:r>
          </w:p>
        </w:tc>
        <w:tc>
          <w:tcPr>
            <w:tcW w:w="992" w:type="dxa"/>
            <w:vAlign w:val="center"/>
          </w:tcPr>
          <w:p w:rsidR="00AE41E0" w:rsidRDefault="00AE41E0" w:rsidP="00EC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21 315,00</w:t>
            </w:r>
          </w:p>
        </w:tc>
      </w:tr>
      <w:tr w:rsidR="00AE41E0" w:rsidRPr="0058463E" w:rsidTr="002010DD">
        <w:trPr>
          <w:trHeight w:val="432"/>
        </w:trPr>
        <w:tc>
          <w:tcPr>
            <w:tcW w:w="1862" w:type="dxa"/>
            <w:tcBorders>
              <w:bottom w:val="single" w:sz="12" w:space="0" w:color="auto"/>
            </w:tcBorders>
            <w:vAlign w:val="center"/>
          </w:tcPr>
          <w:p w:rsidR="00AE41E0" w:rsidRDefault="00AE41E0" w:rsidP="0020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№06/2014-А от 01.11.2014</w:t>
            </w:r>
          </w:p>
          <w:p w:rsidR="00AE41E0" w:rsidRDefault="00AE41E0" w:rsidP="0020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30.09.2015)</w:t>
            </w:r>
          </w:p>
        </w:tc>
        <w:tc>
          <w:tcPr>
            <w:tcW w:w="2044" w:type="dxa"/>
            <w:tcBorders>
              <w:bottom w:val="single" w:sz="12" w:space="0" w:color="auto"/>
            </w:tcBorders>
            <w:vAlign w:val="center"/>
          </w:tcPr>
          <w:p w:rsidR="00AE41E0" w:rsidRDefault="00AE41E0" w:rsidP="00DD6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ПБОЮЛ 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AE41E0" w:rsidRPr="00B01024" w:rsidRDefault="00AE41E0" w:rsidP="00EC2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здание,</w:t>
            </w:r>
            <w:r w:rsidRPr="00B01024">
              <w:rPr>
                <w:sz w:val="18"/>
                <w:szCs w:val="18"/>
              </w:rPr>
              <w:t xml:space="preserve"> помещени</w:t>
            </w:r>
            <w:r>
              <w:rPr>
                <w:sz w:val="18"/>
                <w:szCs w:val="18"/>
              </w:rPr>
              <w:t>я № 5, 6, расположенное</w:t>
            </w:r>
            <w:r w:rsidRPr="00B01024">
              <w:rPr>
                <w:sz w:val="18"/>
                <w:szCs w:val="18"/>
              </w:rPr>
              <w:t xml:space="preserve"> по адресу: г. Озерск Челябинской области, ул. Комсомольская, 1б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E41E0" w:rsidRDefault="00AE41E0" w:rsidP="00EC2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E41E0" w:rsidRDefault="00AE41E0" w:rsidP="00EC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1 282,08</w:t>
            </w:r>
          </w:p>
        </w:tc>
      </w:tr>
    </w:tbl>
    <w:p w:rsidR="00AE41E0" w:rsidRPr="00F77022" w:rsidRDefault="00AE41E0" w:rsidP="002010DD">
      <w:pPr>
        <w:pStyle w:val="25"/>
        <w:rPr>
          <w:sz w:val="6"/>
          <w:szCs w:val="6"/>
        </w:rPr>
      </w:pPr>
      <w:r w:rsidRPr="00D60CC3">
        <w:rPr>
          <w:sz w:val="28"/>
          <w:szCs w:val="28"/>
        </w:rPr>
        <w:tab/>
      </w:r>
    </w:p>
    <w:p w:rsidR="00AE41E0" w:rsidRPr="004C2337" w:rsidRDefault="00AE41E0" w:rsidP="005544A7">
      <w:pPr>
        <w:pStyle w:val="25"/>
        <w:ind w:firstLine="708"/>
        <w:rPr>
          <w:sz w:val="6"/>
          <w:szCs w:val="6"/>
        </w:rPr>
      </w:pPr>
    </w:p>
    <w:p w:rsidR="00AE41E0" w:rsidRDefault="00AE41E0" w:rsidP="005544A7">
      <w:pPr>
        <w:pStyle w:val="25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D60CC3">
        <w:rPr>
          <w:sz w:val="28"/>
          <w:szCs w:val="28"/>
        </w:rPr>
        <w:t>.</w:t>
      </w:r>
      <w:r w:rsidRPr="00D60CC3">
        <w:rPr>
          <w:sz w:val="28"/>
          <w:szCs w:val="28"/>
        </w:rPr>
        <w:tab/>
        <w:t>В нарушение требований, установленных пунктом 2 статьи 609, пункта 2 статьи 651 Гражданского кодекса РФ, статьи 4 Федерального закона от 21.07.1997  № 122-ФЗ «О государственной регистрации прав на недвижимое им</w:t>
      </w:r>
      <w:r>
        <w:rPr>
          <w:sz w:val="28"/>
          <w:szCs w:val="28"/>
        </w:rPr>
        <w:t>ущество и сделок с ним» договор</w:t>
      </w:r>
      <w:r w:rsidRPr="00D60CC3">
        <w:rPr>
          <w:sz w:val="28"/>
          <w:szCs w:val="28"/>
        </w:rPr>
        <w:t xml:space="preserve"> аренды муниципального нед</w:t>
      </w:r>
      <w:r>
        <w:rPr>
          <w:sz w:val="28"/>
          <w:szCs w:val="28"/>
        </w:rPr>
        <w:t xml:space="preserve">вижимого имущества                 от 11.11.2013 № 05/2013-А с </w:t>
      </w:r>
      <w:r w:rsidRPr="00D95D54">
        <w:rPr>
          <w:sz w:val="28"/>
          <w:szCs w:val="28"/>
        </w:rPr>
        <w:t>ООО УПЦ «Система»</w:t>
      </w:r>
      <w:r>
        <w:rPr>
          <w:sz w:val="28"/>
          <w:szCs w:val="28"/>
        </w:rPr>
        <w:t xml:space="preserve"> </w:t>
      </w:r>
      <w:r w:rsidRPr="00D60CC3">
        <w:rPr>
          <w:sz w:val="28"/>
          <w:szCs w:val="28"/>
        </w:rPr>
        <w:t>(</w:t>
      </w:r>
      <w:r w:rsidRPr="00D95D54">
        <w:rPr>
          <w:sz w:val="28"/>
          <w:szCs w:val="28"/>
        </w:rPr>
        <w:t>помещение №</w:t>
      </w:r>
      <w:r>
        <w:rPr>
          <w:sz w:val="28"/>
          <w:szCs w:val="28"/>
        </w:rPr>
        <w:t> </w:t>
      </w:r>
      <w:r w:rsidRPr="00D95D54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D60CC3">
        <w:rPr>
          <w:sz w:val="28"/>
          <w:szCs w:val="28"/>
        </w:rPr>
        <w:t xml:space="preserve">, </w:t>
      </w:r>
      <w:r>
        <w:rPr>
          <w:sz w:val="28"/>
          <w:szCs w:val="28"/>
        </w:rPr>
        <w:t>заключенный</w:t>
      </w:r>
      <w:r w:rsidRPr="00D95D54">
        <w:rPr>
          <w:sz w:val="28"/>
          <w:szCs w:val="28"/>
        </w:rPr>
        <w:t xml:space="preserve"> </w:t>
      </w:r>
      <w:r>
        <w:rPr>
          <w:sz w:val="28"/>
          <w:szCs w:val="28"/>
        </w:rPr>
        <w:t>на срок более одного</w:t>
      </w:r>
      <w:r w:rsidRPr="0087622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(с 11.11.2013 по 03.07.2015), не прошел</w:t>
      </w:r>
      <w:r w:rsidRPr="00D95D54">
        <w:rPr>
          <w:sz w:val="28"/>
          <w:szCs w:val="28"/>
        </w:rPr>
        <w:t xml:space="preserve"> обязательную государственную регистрацию прав на недв</w:t>
      </w:r>
      <w:r>
        <w:rPr>
          <w:sz w:val="28"/>
          <w:szCs w:val="28"/>
        </w:rPr>
        <w:t>ижимое имущество и сделок с ним.</w:t>
      </w:r>
    </w:p>
    <w:p w:rsidR="00AE41E0" w:rsidRDefault="00AE41E0" w:rsidP="005544A7">
      <w:pPr>
        <w:pStyle w:val="25"/>
        <w:ind w:firstLine="709"/>
        <w:rPr>
          <w:sz w:val="28"/>
          <w:szCs w:val="28"/>
        </w:rPr>
      </w:pPr>
      <w:r w:rsidRPr="00FD5068">
        <w:rPr>
          <w:sz w:val="28"/>
          <w:szCs w:val="28"/>
        </w:rPr>
        <w:t xml:space="preserve">В силу </w:t>
      </w:r>
      <w:hyperlink r:id="rId10" w:history="1">
        <w:r w:rsidRPr="00FD5068">
          <w:rPr>
            <w:sz w:val="28"/>
            <w:szCs w:val="28"/>
          </w:rPr>
          <w:t>пункта 3 статьи 433</w:t>
        </w:r>
      </w:hyperlink>
      <w:r w:rsidRPr="00FD5068">
        <w:rPr>
          <w:sz w:val="28"/>
          <w:szCs w:val="28"/>
        </w:rPr>
        <w:t xml:space="preserve"> Гражданского кодекса РФ договор, подлежащий государственной регистрации, считается заключенным с момента его регистрации, если иное не установлено законом.</w:t>
      </w:r>
      <w:r>
        <w:rPr>
          <w:sz w:val="28"/>
          <w:szCs w:val="28"/>
        </w:rPr>
        <w:t xml:space="preserve"> </w:t>
      </w:r>
    </w:p>
    <w:p w:rsidR="00AE41E0" w:rsidRDefault="00AE41E0" w:rsidP="009910A5">
      <w:pPr>
        <w:pStyle w:val="33"/>
        <w:ind w:firstLine="709"/>
        <w:rPr>
          <w:sz w:val="28"/>
          <w:szCs w:val="28"/>
        </w:rPr>
      </w:pPr>
      <w:r w:rsidRPr="003E6744">
        <w:rPr>
          <w:sz w:val="28"/>
          <w:szCs w:val="28"/>
          <w:lang w:eastAsia="en-US"/>
        </w:rPr>
        <w:t>6.</w:t>
      </w:r>
      <w:r w:rsidRPr="003E6744">
        <w:rPr>
          <w:sz w:val="28"/>
          <w:szCs w:val="28"/>
          <w:lang w:eastAsia="en-US"/>
        </w:rPr>
        <w:tab/>
      </w:r>
      <w:r w:rsidRPr="003E6744">
        <w:rPr>
          <w:sz w:val="28"/>
          <w:szCs w:val="28"/>
        </w:rPr>
        <w:t xml:space="preserve"> </w:t>
      </w:r>
      <w:proofErr w:type="gramStart"/>
      <w:r w:rsidRPr="003E6744">
        <w:rPr>
          <w:sz w:val="28"/>
          <w:szCs w:val="28"/>
          <w:lang w:eastAsia="en-US"/>
        </w:rPr>
        <w:t>В нарушение</w:t>
      </w:r>
      <w:r w:rsidRPr="003E6744">
        <w:rPr>
          <w:sz w:val="28"/>
          <w:szCs w:val="28"/>
        </w:rPr>
        <w:t xml:space="preserve"> пункта 2 статьи 295 Гражданского кодекса РФ, пункта 2 статьи 18 Федерального закона от 14.11.2002 №</w:t>
      </w:r>
      <w:r>
        <w:rPr>
          <w:sz w:val="28"/>
          <w:szCs w:val="28"/>
        </w:rPr>
        <w:t> </w:t>
      </w:r>
      <w:r w:rsidRPr="003E6744">
        <w:rPr>
          <w:sz w:val="28"/>
          <w:szCs w:val="28"/>
        </w:rPr>
        <w:t>161-ФЗ «О государственных и муниципальных унитарных предприятиях» МУП «ДЕЗ» заключ</w:t>
      </w:r>
      <w:r>
        <w:rPr>
          <w:sz w:val="28"/>
          <w:szCs w:val="28"/>
        </w:rPr>
        <w:t>ено</w:t>
      </w:r>
      <w:r w:rsidRPr="003E6744">
        <w:rPr>
          <w:sz w:val="28"/>
          <w:szCs w:val="28"/>
        </w:rPr>
        <w:t xml:space="preserve"> дополнительное соглашение от 31.01.2017 № 4 о продлении срока действия договора аренды муниципального недвижимого имущества с АНО «Планета Детства» от 01.02.2012 № 01/2012-А, без согласования с собственником имущества</w:t>
      </w:r>
      <w:r>
        <w:rPr>
          <w:sz w:val="28"/>
          <w:szCs w:val="28"/>
        </w:rPr>
        <w:t>.</w:t>
      </w:r>
      <w:proofErr w:type="gramEnd"/>
    </w:p>
    <w:p w:rsidR="00AE41E0" w:rsidRPr="00D453FC" w:rsidRDefault="00AE41E0" w:rsidP="00F77022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453FC">
        <w:rPr>
          <w:sz w:val="28"/>
          <w:szCs w:val="28"/>
        </w:rPr>
        <w:t>Согласно письменному пояснению руководителя МУП «ДЕЗ» главе администрации Озерского городского округа направлено заявление о продлении договора аренды № 01/2012-А от 01.02.2012 (от 20.12.2016 исх. № 01-03-05/1337).</w:t>
      </w:r>
    </w:p>
    <w:p w:rsidR="00AE41E0" w:rsidRDefault="00AE41E0" w:rsidP="003334C5">
      <w:pPr>
        <w:pStyle w:val="3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от 23.03.2017 № 51, постановления администрации Озерского городского округа от 20.04.2017 № 971 согласована передача в аренду АНО ДО «Планета Детства» муниципального недвижимого </w:t>
      </w:r>
      <w:r>
        <w:rPr>
          <w:sz w:val="28"/>
          <w:szCs w:val="28"/>
        </w:rPr>
        <w:lastRenderedPageBreak/>
        <w:t xml:space="preserve">имущества – нежилого помещения № 7 общей площадью 256,4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адресу: г. Озерск, ул. Матросова, 34, сроком на 5 лет.</w:t>
      </w:r>
    </w:p>
    <w:p w:rsidR="00AE41E0" w:rsidRDefault="00AE41E0" w:rsidP="009552E0">
      <w:pPr>
        <w:pStyle w:val="2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12.05.2017 договор аренды муниципального недвижимого имущества между МУП «ДЕЗ» и АНО ДО «Планета Детства» не заключен.  </w:t>
      </w:r>
    </w:p>
    <w:p w:rsidR="00AE41E0" w:rsidRPr="008E6ED9" w:rsidRDefault="00AE41E0" w:rsidP="00F22610">
      <w:pPr>
        <w:pStyle w:val="33"/>
        <w:ind w:firstLine="708"/>
        <w:rPr>
          <w:sz w:val="28"/>
          <w:szCs w:val="28"/>
          <w:lang w:eastAsia="en-US"/>
        </w:rPr>
      </w:pPr>
      <w:r w:rsidRPr="008E6ED9">
        <w:rPr>
          <w:sz w:val="28"/>
          <w:szCs w:val="28"/>
        </w:rPr>
        <w:t>На основании отчета об оценке от 25.01.2017 № 0004-3</w:t>
      </w:r>
      <w:r>
        <w:rPr>
          <w:sz w:val="28"/>
          <w:szCs w:val="28"/>
        </w:rPr>
        <w:t xml:space="preserve">, представленного в ходе проверки, </w:t>
      </w:r>
      <w:r w:rsidRPr="008E6ED9">
        <w:rPr>
          <w:sz w:val="28"/>
          <w:szCs w:val="28"/>
        </w:rPr>
        <w:t>рыночная стоимость ежемесячной ставки арендной платы за пользование нежилым помещением №</w:t>
      </w:r>
      <w:r>
        <w:rPr>
          <w:sz w:val="28"/>
          <w:szCs w:val="28"/>
        </w:rPr>
        <w:t> </w:t>
      </w:r>
      <w:r w:rsidRPr="008E6ED9">
        <w:rPr>
          <w:sz w:val="28"/>
          <w:szCs w:val="28"/>
        </w:rPr>
        <w:t>7, находящегося по адресу: г.</w:t>
      </w:r>
      <w:r>
        <w:rPr>
          <w:sz w:val="28"/>
          <w:szCs w:val="28"/>
        </w:rPr>
        <w:t> </w:t>
      </w:r>
      <w:r w:rsidRPr="008E6ED9">
        <w:rPr>
          <w:sz w:val="28"/>
          <w:szCs w:val="28"/>
        </w:rPr>
        <w:t xml:space="preserve">Озерск, </w:t>
      </w:r>
      <w:r>
        <w:rPr>
          <w:sz w:val="28"/>
          <w:szCs w:val="28"/>
        </w:rPr>
        <w:t xml:space="preserve">         </w:t>
      </w:r>
      <w:r w:rsidRPr="008E6ED9">
        <w:rPr>
          <w:sz w:val="28"/>
          <w:szCs w:val="28"/>
        </w:rPr>
        <w:t>ул. Матросова, 34, по состоянию на 24.01.2017 составила 60 000, 00 рублей.</w:t>
      </w:r>
    </w:p>
    <w:p w:rsidR="00AE41E0" w:rsidRDefault="00AE41E0" w:rsidP="005544A7">
      <w:pPr>
        <w:pStyle w:val="25"/>
        <w:ind w:firstLine="708"/>
        <w:rPr>
          <w:sz w:val="28"/>
          <w:szCs w:val="28"/>
        </w:rPr>
      </w:pPr>
      <w:r w:rsidRPr="000B37B9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962D6F">
        <w:rPr>
          <w:sz w:val="28"/>
          <w:szCs w:val="28"/>
        </w:rPr>
        <w:t>Проверкой полноты и своевременности поступления арендной</w:t>
      </w:r>
      <w:r w:rsidRPr="002200F0">
        <w:rPr>
          <w:sz w:val="28"/>
          <w:szCs w:val="28"/>
        </w:rPr>
        <w:t xml:space="preserve"> платы</w:t>
      </w:r>
      <w:r>
        <w:rPr>
          <w:sz w:val="28"/>
          <w:szCs w:val="28"/>
        </w:rPr>
        <w:t xml:space="preserve"> </w:t>
      </w:r>
      <w:r w:rsidRPr="002200F0">
        <w:rPr>
          <w:sz w:val="28"/>
          <w:szCs w:val="28"/>
        </w:rPr>
        <w:t>по действующим и заключенным в проверяемом периоде договорам аренды муниципального имущества, установлено:</w:t>
      </w:r>
    </w:p>
    <w:p w:rsidR="00AE41E0" w:rsidRDefault="00AE41E0" w:rsidP="005544A7">
      <w:pPr>
        <w:pStyle w:val="25"/>
        <w:ind w:firstLine="709"/>
        <w:rPr>
          <w:rStyle w:val="34"/>
          <w:sz w:val="28"/>
          <w:szCs w:val="28"/>
        </w:rPr>
      </w:pPr>
      <w:r>
        <w:rPr>
          <w:sz w:val="28"/>
          <w:szCs w:val="28"/>
        </w:rPr>
        <w:t>7.1</w:t>
      </w:r>
      <w:r w:rsidRPr="00385D1A">
        <w:rPr>
          <w:sz w:val="28"/>
          <w:szCs w:val="28"/>
        </w:rPr>
        <w:t>.</w:t>
      </w:r>
      <w:r w:rsidRPr="00385D1A">
        <w:rPr>
          <w:sz w:val="28"/>
          <w:szCs w:val="28"/>
        </w:rPr>
        <w:tab/>
      </w:r>
      <w:proofErr w:type="gramStart"/>
      <w:r w:rsidRPr="00385D1A">
        <w:rPr>
          <w:sz w:val="28"/>
          <w:szCs w:val="28"/>
        </w:rPr>
        <w:t>В нарушение</w:t>
      </w:r>
      <w:r w:rsidRPr="00385D1A">
        <w:rPr>
          <w:b/>
          <w:sz w:val="28"/>
          <w:szCs w:val="28"/>
        </w:rPr>
        <w:t xml:space="preserve"> </w:t>
      </w:r>
      <w:r w:rsidRPr="00385D1A">
        <w:rPr>
          <w:sz w:val="28"/>
          <w:szCs w:val="28"/>
        </w:rPr>
        <w:t>пункта 6.2</w:t>
      </w:r>
      <w:r w:rsidRPr="00874A97">
        <w:rPr>
          <w:sz w:val="28"/>
          <w:szCs w:val="28"/>
        </w:rPr>
        <w:t xml:space="preserve"> договоров аренды </w:t>
      </w:r>
      <w:r>
        <w:rPr>
          <w:sz w:val="28"/>
          <w:szCs w:val="28"/>
        </w:rPr>
        <w:t xml:space="preserve">от 01.02.2012 № 01/2012 с </w:t>
      </w:r>
      <w:r w:rsidRPr="00417116">
        <w:rPr>
          <w:sz w:val="28"/>
          <w:szCs w:val="28"/>
        </w:rPr>
        <w:t>АНО «Планета Детства»</w:t>
      </w:r>
      <w:r w:rsidRPr="00874A97">
        <w:rPr>
          <w:sz w:val="28"/>
          <w:szCs w:val="28"/>
        </w:rPr>
        <w:t xml:space="preserve">, </w:t>
      </w:r>
      <w:r w:rsidRPr="00417116">
        <w:rPr>
          <w:sz w:val="28"/>
          <w:szCs w:val="28"/>
        </w:rPr>
        <w:t>от 11.11.2013 №</w:t>
      </w:r>
      <w:r>
        <w:rPr>
          <w:sz w:val="28"/>
          <w:szCs w:val="28"/>
        </w:rPr>
        <w:t> </w:t>
      </w:r>
      <w:r w:rsidRPr="00417116">
        <w:rPr>
          <w:sz w:val="28"/>
          <w:szCs w:val="28"/>
        </w:rPr>
        <w:t>05/2013-А</w:t>
      </w:r>
      <w:r w:rsidRPr="00874A97">
        <w:rPr>
          <w:sz w:val="28"/>
          <w:szCs w:val="28"/>
        </w:rPr>
        <w:t xml:space="preserve"> </w:t>
      </w:r>
      <w:r w:rsidRPr="00417116">
        <w:rPr>
          <w:sz w:val="28"/>
          <w:szCs w:val="28"/>
        </w:rPr>
        <w:t>ООО УПЦ «Система»</w:t>
      </w:r>
      <w:r>
        <w:rPr>
          <w:sz w:val="28"/>
          <w:szCs w:val="28"/>
        </w:rPr>
        <w:t xml:space="preserve">,       </w:t>
      </w:r>
      <w:r>
        <w:rPr>
          <w:rStyle w:val="34"/>
          <w:sz w:val="28"/>
          <w:szCs w:val="28"/>
        </w:rPr>
        <w:t xml:space="preserve"> МУП «ДЕЗ</w:t>
      </w:r>
      <w:r w:rsidRPr="00874A97">
        <w:rPr>
          <w:rStyle w:val="34"/>
          <w:sz w:val="28"/>
          <w:szCs w:val="28"/>
        </w:rPr>
        <w:t>» не применены штрафные санкции</w:t>
      </w:r>
      <w:r w:rsidRPr="00874A97">
        <w:rPr>
          <w:sz w:val="28"/>
          <w:szCs w:val="28"/>
        </w:rPr>
        <w:t xml:space="preserve"> в общей сумме </w:t>
      </w:r>
      <w:r w:rsidRPr="00F949B3">
        <w:rPr>
          <w:sz w:val="28"/>
          <w:szCs w:val="28"/>
        </w:rPr>
        <w:t>35</w:t>
      </w:r>
      <w:r>
        <w:rPr>
          <w:sz w:val="28"/>
          <w:szCs w:val="28"/>
        </w:rPr>
        <w:t> 037,28</w:t>
      </w:r>
      <w:r w:rsidRPr="00F949B3">
        <w:rPr>
          <w:sz w:val="28"/>
          <w:szCs w:val="28"/>
        </w:rPr>
        <w:t xml:space="preserve"> </w:t>
      </w:r>
      <w:r w:rsidRPr="00874A97">
        <w:rPr>
          <w:sz w:val="28"/>
          <w:szCs w:val="28"/>
        </w:rPr>
        <w:t>рублей за просрочку исполнения договорных обязательств в виде начисления пени из расчета 0,5% от неуплаченной суммы за каждый день просрочки,</w:t>
      </w:r>
      <w:r w:rsidRPr="00874A97">
        <w:rPr>
          <w:rStyle w:val="34"/>
          <w:sz w:val="28"/>
          <w:szCs w:val="28"/>
        </w:rPr>
        <w:t xml:space="preserve"> предусмотренные условиями договоров</w:t>
      </w:r>
      <w:r>
        <w:rPr>
          <w:rStyle w:val="34"/>
          <w:sz w:val="28"/>
          <w:szCs w:val="28"/>
        </w:rPr>
        <w:t>:</w:t>
      </w:r>
      <w:proofErr w:type="gramEnd"/>
    </w:p>
    <w:p w:rsidR="00AE41E0" w:rsidRPr="003D39B4" w:rsidRDefault="00AE41E0" w:rsidP="00967BE2">
      <w:pPr>
        <w:pStyle w:val="25"/>
        <w:rPr>
          <w:sz w:val="6"/>
          <w:szCs w:val="6"/>
        </w:rPr>
      </w:pPr>
    </w:p>
    <w:tbl>
      <w:tblPr>
        <w:tblW w:w="1017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2552"/>
        <w:gridCol w:w="2977"/>
        <w:gridCol w:w="1734"/>
      </w:tblGrid>
      <w:tr w:rsidR="00AE41E0" w:rsidRPr="002200F0" w:rsidTr="00780411">
        <w:tc>
          <w:tcPr>
            <w:tcW w:w="101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41E0" w:rsidRPr="00230F95" w:rsidRDefault="00AE41E0" w:rsidP="00FE0CF5">
            <w:pPr>
              <w:pStyle w:val="25"/>
              <w:jc w:val="right"/>
              <w:rPr>
                <w:rFonts w:cs="Calibri"/>
                <w:sz w:val="18"/>
                <w:szCs w:val="18"/>
              </w:rPr>
            </w:pPr>
            <w:r w:rsidRPr="00230F95">
              <w:rPr>
                <w:rFonts w:cs="Calibri"/>
                <w:sz w:val="18"/>
                <w:szCs w:val="18"/>
              </w:rPr>
              <w:t>Таблица № 2</w:t>
            </w:r>
            <w:r w:rsidR="00FE0CF5">
              <w:rPr>
                <w:rFonts w:cs="Calibri"/>
                <w:sz w:val="18"/>
                <w:szCs w:val="18"/>
              </w:rPr>
              <w:t>4</w:t>
            </w:r>
            <w:r w:rsidRPr="00230F95">
              <w:rPr>
                <w:rFonts w:cs="Calibri"/>
                <w:sz w:val="18"/>
                <w:szCs w:val="18"/>
              </w:rPr>
              <w:t xml:space="preserve"> (рублей)</w:t>
            </w:r>
          </w:p>
        </w:tc>
      </w:tr>
      <w:tr w:rsidR="00AE41E0" w:rsidRPr="002200F0" w:rsidTr="003D39B4">
        <w:trPr>
          <w:trHeight w:val="203"/>
        </w:trPr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E41E0" w:rsidRPr="00230F95" w:rsidRDefault="00AE41E0" w:rsidP="00780411">
            <w:pPr>
              <w:pStyle w:val="25"/>
              <w:jc w:val="center"/>
              <w:rPr>
                <w:rFonts w:cs="Calibri"/>
                <w:sz w:val="18"/>
                <w:szCs w:val="18"/>
              </w:rPr>
            </w:pPr>
            <w:r w:rsidRPr="00230F95">
              <w:rPr>
                <w:rFonts w:cs="Calibri"/>
                <w:sz w:val="18"/>
                <w:szCs w:val="18"/>
              </w:rPr>
              <w:t>Номер и дата договора аренды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AE41E0" w:rsidRPr="00230F95" w:rsidRDefault="00AE41E0" w:rsidP="00780411">
            <w:pPr>
              <w:pStyle w:val="25"/>
              <w:jc w:val="center"/>
              <w:rPr>
                <w:rFonts w:cs="Calibri"/>
                <w:sz w:val="18"/>
                <w:szCs w:val="18"/>
              </w:rPr>
            </w:pPr>
            <w:r w:rsidRPr="00230F95">
              <w:rPr>
                <w:rFonts w:cs="Calibri"/>
                <w:sz w:val="18"/>
                <w:szCs w:val="18"/>
              </w:rPr>
              <w:t>Арендатор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E41E0" w:rsidRPr="00230F95" w:rsidRDefault="00AE41E0" w:rsidP="00780411">
            <w:pPr>
              <w:pStyle w:val="25"/>
              <w:jc w:val="center"/>
              <w:rPr>
                <w:rFonts w:cs="Calibri"/>
                <w:sz w:val="18"/>
                <w:szCs w:val="18"/>
              </w:rPr>
            </w:pPr>
            <w:r w:rsidRPr="00230F95">
              <w:rPr>
                <w:rFonts w:cs="Calibri"/>
                <w:sz w:val="18"/>
                <w:szCs w:val="18"/>
              </w:rPr>
              <w:t>Размер пени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E41E0" w:rsidRPr="00230F95" w:rsidRDefault="00AE41E0" w:rsidP="00780411">
            <w:pPr>
              <w:pStyle w:val="25"/>
              <w:jc w:val="center"/>
              <w:rPr>
                <w:rFonts w:cs="Calibri"/>
                <w:sz w:val="18"/>
                <w:szCs w:val="18"/>
              </w:rPr>
            </w:pPr>
            <w:r w:rsidRPr="00230F95">
              <w:rPr>
                <w:rFonts w:cs="Calibri"/>
                <w:sz w:val="18"/>
                <w:szCs w:val="18"/>
              </w:rPr>
              <w:t>Сумма пени</w:t>
            </w:r>
          </w:p>
        </w:tc>
      </w:tr>
      <w:tr w:rsidR="00AE41E0" w:rsidRPr="002200F0" w:rsidTr="003D39B4">
        <w:trPr>
          <w:trHeight w:val="322"/>
        </w:trPr>
        <w:tc>
          <w:tcPr>
            <w:tcW w:w="29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41E0" w:rsidRPr="00230F95" w:rsidRDefault="00AE41E0" w:rsidP="00780411">
            <w:pPr>
              <w:pStyle w:val="2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AE41E0" w:rsidRPr="00230F95" w:rsidRDefault="00AE41E0" w:rsidP="00780411">
            <w:pPr>
              <w:pStyle w:val="2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AE41E0" w:rsidRPr="00230F95" w:rsidRDefault="00AE41E0" w:rsidP="003D39B4">
            <w:pPr>
              <w:pStyle w:val="25"/>
              <w:jc w:val="center"/>
              <w:rPr>
                <w:rFonts w:cs="Calibri"/>
                <w:sz w:val="18"/>
                <w:szCs w:val="18"/>
              </w:rPr>
            </w:pPr>
            <w:r w:rsidRPr="00230F95">
              <w:rPr>
                <w:rFonts w:cs="Calibri"/>
                <w:sz w:val="18"/>
                <w:szCs w:val="18"/>
              </w:rPr>
              <w:t>согласно условиям договора, %</w:t>
            </w:r>
          </w:p>
        </w:tc>
        <w:tc>
          <w:tcPr>
            <w:tcW w:w="17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41E0" w:rsidRPr="00230F95" w:rsidRDefault="00AE41E0" w:rsidP="00780411">
            <w:pPr>
              <w:pStyle w:val="25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E41E0" w:rsidRPr="002200F0" w:rsidTr="003D39B4">
        <w:trPr>
          <w:trHeight w:val="65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41E0" w:rsidRPr="00230F95" w:rsidRDefault="00AE41E0" w:rsidP="00967BE2">
            <w:pPr>
              <w:pStyle w:val="25"/>
              <w:jc w:val="left"/>
              <w:rPr>
                <w:rFonts w:cs="Calibri"/>
                <w:sz w:val="18"/>
                <w:szCs w:val="18"/>
              </w:rPr>
            </w:pPr>
            <w:r w:rsidRPr="00230F95">
              <w:rPr>
                <w:rFonts w:cs="Calibri"/>
                <w:sz w:val="18"/>
                <w:szCs w:val="18"/>
              </w:rPr>
              <w:t>№ 01/2012А от 01.02.2012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AE41E0" w:rsidRPr="00230F95" w:rsidRDefault="00AE41E0" w:rsidP="00780411">
            <w:pPr>
              <w:pStyle w:val="25"/>
              <w:jc w:val="left"/>
              <w:rPr>
                <w:rFonts w:cs="Calibri"/>
                <w:sz w:val="18"/>
                <w:szCs w:val="18"/>
              </w:rPr>
            </w:pPr>
            <w:r w:rsidRPr="00230F95">
              <w:rPr>
                <w:rFonts w:cs="Calibri"/>
                <w:sz w:val="18"/>
                <w:szCs w:val="18"/>
              </w:rPr>
              <w:t>АНО «Планета Детства»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AE41E0" w:rsidRPr="00230F95" w:rsidRDefault="00AE41E0" w:rsidP="00780411">
            <w:pPr>
              <w:pStyle w:val="25"/>
              <w:jc w:val="center"/>
              <w:rPr>
                <w:rFonts w:cs="Calibri"/>
                <w:sz w:val="18"/>
                <w:szCs w:val="18"/>
              </w:rPr>
            </w:pPr>
            <w:r w:rsidRPr="00230F95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173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E41E0" w:rsidRPr="00230F95" w:rsidRDefault="00AE41E0" w:rsidP="00780411">
            <w:pPr>
              <w:pStyle w:val="25"/>
              <w:jc w:val="right"/>
              <w:rPr>
                <w:rFonts w:cs="Calibri"/>
                <w:sz w:val="18"/>
                <w:szCs w:val="18"/>
              </w:rPr>
            </w:pPr>
            <w:r w:rsidRPr="00230F95">
              <w:rPr>
                <w:rFonts w:cs="Calibri"/>
                <w:sz w:val="18"/>
                <w:szCs w:val="18"/>
              </w:rPr>
              <w:t>32 324,92</w:t>
            </w:r>
          </w:p>
        </w:tc>
      </w:tr>
      <w:tr w:rsidR="00AE41E0" w:rsidRPr="002200F0" w:rsidTr="003D39B4">
        <w:tc>
          <w:tcPr>
            <w:tcW w:w="29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41E0" w:rsidRPr="00230F95" w:rsidRDefault="00AE41E0" w:rsidP="00967BE2">
            <w:pPr>
              <w:pStyle w:val="25"/>
              <w:jc w:val="left"/>
              <w:rPr>
                <w:rFonts w:cs="Calibri"/>
                <w:sz w:val="18"/>
                <w:szCs w:val="18"/>
              </w:rPr>
            </w:pPr>
            <w:r w:rsidRPr="00230F95">
              <w:rPr>
                <w:rFonts w:cs="Calibri"/>
                <w:sz w:val="18"/>
                <w:szCs w:val="18"/>
              </w:rPr>
              <w:t>№ 05/2013А от 11.11.2013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AE41E0" w:rsidRPr="00230F95" w:rsidRDefault="00AE41E0" w:rsidP="00780411">
            <w:pPr>
              <w:pStyle w:val="25"/>
              <w:jc w:val="left"/>
              <w:rPr>
                <w:rFonts w:cs="Calibri"/>
                <w:sz w:val="18"/>
                <w:szCs w:val="18"/>
              </w:rPr>
            </w:pPr>
            <w:r w:rsidRPr="00230F95">
              <w:rPr>
                <w:rFonts w:cs="Calibri"/>
                <w:sz w:val="18"/>
                <w:szCs w:val="18"/>
              </w:rPr>
              <w:t>ООО УПЦ «Система»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AE41E0" w:rsidRDefault="00AE41E0" w:rsidP="00780411">
            <w:pPr>
              <w:jc w:val="center"/>
            </w:pPr>
            <w:r w:rsidRPr="00974338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E41E0" w:rsidRPr="00230F95" w:rsidRDefault="00AE41E0" w:rsidP="00780411">
            <w:pPr>
              <w:pStyle w:val="25"/>
              <w:jc w:val="right"/>
              <w:rPr>
                <w:rFonts w:cs="Calibri"/>
                <w:sz w:val="18"/>
                <w:szCs w:val="18"/>
              </w:rPr>
            </w:pPr>
            <w:r w:rsidRPr="00230F95">
              <w:rPr>
                <w:rFonts w:cs="Calibri"/>
                <w:sz w:val="18"/>
                <w:szCs w:val="18"/>
              </w:rPr>
              <w:t>2 712,36</w:t>
            </w:r>
          </w:p>
        </w:tc>
      </w:tr>
      <w:tr w:rsidR="00AE41E0" w:rsidRPr="002200F0" w:rsidTr="003D39B4">
        <w:tc>
          <w:tcPr>
            <w:tcW w:w="84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41E0" w:rsidRPr="00230F95" w:rsidRDefault="00AE41E0" w:rsidP="00780411">
            <w:pPr>
              <w:pStyle w:val="25"/>
              <w:jc w:val="left"/>
              <w:rPr>
                <w:rFonts w:cs="Calibri"/>
                <w:b/>
                <w:sz w:val="18"/>
                <w:szCs w:val="18"/>
              </w:rPr>
            </w:pPr>
            <w:r w:rsidRPr="00230F95">
              <w:rPr>
                <w:rFonts w:cs="Calibri"/>
                <w:b/>
                <w:sz w:val="18"/>
                <w:szCs w:val="18"/>
              </w:rPr>
              <w:t>ИТОГО: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41E0" w:rsidRPr="00230F95" w:rsidRDefault="00AE41E0" w:rsidP="00780411">
            <w:pPr>
              <w:pStyle w:val="25"/>
              <w:jc w:val="right"/>
              <w:rPr>
                <w:rFonts w:cs="Calibri"/>
                <w:b/>
                <w:sz w:val="18"/>
                <w:szCs w:val="18"/>
              </w:rPr>
            </w:pPr>
            <w:r w:rsidRPr="00230F95">
              <w:rPr>
                <w:rFonts w:cs="Calibri"/>
                <w:b/>
                <w:sz w:val="18"/>
                <w:szCs w:val="18"/>
              </w:rPr>
              <w:t>35 037,28</w:t>
            </w:r>
          </w:p>
        </w:tc>
      </w:tr>
    </w:tbl>
    <w:p w:rsidR="00AE41E0" w:rsidRPr="001B0912" w:rsidRDefault="00AE41E0" w:rsidP="001B0912">
      <w:pPr>
        <w:pStyle w:val="25"/>
        <w:rPr>
          <w:sz w:val="16"/>
          <w:szCs w:val="16"/>
        </w:rPr>
      </w:pPr>
    </w:p>
    <w:p w:rsidR="00AE41E0" w:rsidRDefault="00AE41E0" w:rsidP="005474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C10928">
        <w:rPr>
          <w:b/>
          <w:bCs/>
          <w:sz w:val="28"/>
          <w:szCs w:val="28"/>
        </w:rPr>
        <w:t>Проверка ведения кассовых операций и расчетов с подотчетными лицами</w:t>
      </w:r>
    </w:p>
    <w:p w:rsidR="00B11F62" w:rsidRPr="00B11F62" w:rsidRDefault="00B11F62" w:rsidP="005474C9">
      <w:pPr>
        <w:rPr>
          <w:b/>
          <w:bCs/>
          <w:sz w:val="16"/>
          <w:szCs w:val="16"/>
        </w:rPr>
      </w:pPr>
    </w:p>
    <w:p w:rsidR="00AE41E0" w:rsidRPr="005474C9" w:rsidRDefault="00AE41E0" w:rsidP="005474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474C9">
        <w:rPr>
          <w:sz w:val="28"/>
          <w:szCs w:val="28"/>
        </w:rPr>
        <w:t>1.</w:t>
      </w:r>
      <w:r w:rsidRPr="005474C9">
        <w:rPr>
          <w:sz w:val="28"/>
          <w:szCs w:val="28"/>
        </w:rPr>
        <w:tab/>
        <w:t>Порядок приема, выдачи наличных денежных средств и предоставления отчетности по использованию подотчетных сумм в 2015, 2016 годах и в текущем 2017 года регламентирован нормативным актом ЦБР:</w:t>
      </w:r>
    </w:p>
    <w:p w:rsidR="00AE41E0" w:rsidRDefault="00AE41E0" w:rsidP="005474C9">
      <w:pPr>
        <w:pStyle w:val="aff4"/>
        <w:jc w:val="both"/>
        <w:rPr>
          <w:rFonts w:ascii="Times New Roman" w:hAnsi="Times New Roman"/>
          <w:sz w:val="28"/>
          <w:szCs w:val="28"/>
          <w:lang w:val="ru-RU"/>
        </w:rPr>
      </w:pPr>
      <w:r w:rsidRPr="005474C9">
        <w:rPr>
          <w:rFonts w:ascii="Times New Roman" w:hAnsi="Times New Roman"/>
          <w:sz w:val="28"/>
          <w:szCs w:val="28"/>
          <w:lang w:val="ru-RU"/>
        </w:rPr>
        <w:tab/>
        <w:t>–</w:t>
      </w:r>
      <w:r w:rsidRPr="005474C9">
        <w:rPr>
          <w:rFonts w:ascii="Times New Roman" w:hAnsi="Times New Roman"/>
          <w:sz w:val="28"/>
          <w:szCs w:val="28"/>
          <w:lang w:val="ru-RU"/>
        </w:rPr>
        <w:tab/>
        <w:t>Указание Банка России от 11.03.2014 №</w:t>
      </w:r>
      <w:r w:rsidRPr="005474C9">
        <w:rPr>
          <w:rFonts w:ascii="Times New Roman" w:hAnsi="Times New Roman"/>
          <w:sz w:val="28"/>
          <w:szCs w:val="28"/>
        </w:rPr>
        <w:t> </w:t>
      </w:r>
      <w:r w:rsidRPr="005474C9">
        <w:rPr>
          <w:rFonts w:ascii="Times New Roman" w:hAnsi="Times New Roman"/>
          <w:sz w:val="28"/>
          <w:szCs w:val="28"/>
          <w:lang w:val="ru-RU"/>
        </w:rPr>
        <w:t xml:space="preserve">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Указание о порядке ведения кассовых операций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474C9">
        <w:rPr>
          <w:rFonts w:ascii="Times New Roman" w:hAnsi="Times New Roman"/>
          <w:sz w:val="28"/>
          <w:szCs w:val="28"/>
          <w:lang w:val="ru-RU"/>
        </w:rPr>
        <w:t>от 11.03.2014 №</w:t>
      </w:r>
      <w:r w:rsidRPr="00A31BC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3210-У).</w:t>
      </w:r>
    </w:p>
    <w:p w:rsidR="00AE41E0" w:rsidRDefault="00AE41E0" w:rsidP="00DC055E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C10928">
        <w:rPr>
          <w:sz w:val="28"/>
          <w:szCs w:val="28"/>
        </w:rPr>
        <w:t>.</w:t>
      </w:r>
      <w:r w:rsidRPr="00C10928">
        <w:rPr>
          <w:sz w:val="28"/>
          <w:szCs w:val="28"/>
        </w:rPr>
        <w:tab/>
      </w:r>
      <w:r w:rsidRPr="00B72545">
        <w:rPr>
          <w:sz w:val="28"/>
          <w:szCs w:val="28"/>
        </w:rPr>
        <w:t>Перечень должностных лиц, имеющих право на получение наличных денежных средств под отчет, предельный размер подотчетных сумм, сроки отчетов по израсходованным подотчетным суммам определены учетной политикой предприятия, утвержденной приказами руководителя:</w:t>
      </w:r>
    </w:p>
    <w:p w:rsidR="00AE41E0" w:rsidRPr="00B72545" w:rsidRDefault="00AE41E0" w:rsidP="005474C9">
      <w:pPr>
        <w:jc w:val="both"/>
        <w:rPr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60"/>
        <w:gridCol w:w="1984"/>
        <w:gridCol w:w="3544"/>
        <w:gridCol w:w="1701"/>
        <w:gridCol w:w="1417"/>
      </w:tblGrid>
      <w:tr w:rsidR="00AE41E0" w:rsidRPr="00B72545" w:rsidTr="005474C9">
        <w:trPr>
          <w:tblHeader/>
        </w:trPr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41E0" w:rsidRPr="00B72545" w:rsidRDefault="00AE41E0" w:rsidP="00FE0CF5">
            <w:pPr>
              <w:jc w:val="right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>2</w:t>
            </w:r>
            <w:r w:rsidR="00FE0CF5">
              <w:rPr>
                <w:sz w:val="18"/>
                <w:szCs w:val="18"/>
              </w:rPr>
              <w:t>5</w:t>
            </w:r>
            <w:r w:rsidRPr="00B72545">
              <w:rPr>
                <w:sz w:val="18"/>
                <w:szCs w:val="18"/>
              </w:rPr>
              <w:t xml:space="preserve"> (рублей)</w:t>
            </w:r>
          </w:p>
        </w:tc>
      </w:tr>
      <w:tr w:rsidR="00AE41E0" w:rsidRPr="00B72545" w:rsidTr="005474C9">
        <w:trPr>
          <w:tblHeader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B72545" w:rsidRDefault="00AE41E0" w:rsidP="005474C9">
            <w:pPr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Учетный период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B72545" w:rsidRDefault="00AE41E0" w:rsidP="005474C9">
            <w:pPr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Номер и дата приказа руководителя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B72545" w:rsidRDefault="00AE41E0" w:rsidP="005474C9">
            <w:pPr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Перечень лиц, которым выдаются средства в подотчет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B72545" w:rsidRDefault="00AE41E0" w:rsidP="005474C9">
            <w:pPr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Предельная сумма подотчета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E41E0" w:rsidRPr="00B72545" w:rsidRDefault="00AE41E0" w:rsidP="005474C9">
            <w:pPr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Срок отчета по полученным средствам</w:t>
            </w:r>
          </w:p>
        </w:tc>
      </w:tr>
      <w:tr w:rsidR="00AE41E0" w:rsidRPr="00B72545" w:rsidTr="00FC05BB">
        <w:trPr>
          <w:trHeight w:val="208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41E0" w:rsidRPr="00B72545" w:rsidRDefault="00AE41E0" w:rsidP="00DC055E">
            <w:pPr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30.12.2014-17.08.2015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41E0" w:rsidRPr="00B72545" w:rsidRDefault="00AE41E0" w:rsidP="00DC055E">
            <w:pPr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 xml:space="preserve">№ 50 от 30.12.2014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1452" w:rsidRDefault="00AE41E0" w:rsidP="00071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72545">
              <w:rPr>
                <w:sz w:val="18"/>
                <w:szCs w:val="18"/>
              </w:rPr>
              <w:t xml:space="preserve">ачальник общего отдела, </w:t>
            </w:r>
          </w:p>
          <w:p w:rsidR="00AE41E0" w:rsidRPr="00B72545" w:rsidRDefault="00AE41E0" w:rsidP="00071452">
            <w:pPr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41E0" w:rsidRPr="00B72545" w:rsidRDefault="00AE41E0" w:rsidP="00FC05BB">
            <w:pPr>
              <w:jc w:val="right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50 000,00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41E0" w:rsidRPr="00B72545" w:rsidRDefault="00AE41E0" w:rsidP="005474C9">
            <w:pPr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10 рабочих дней</w:t>
            </w:r>
          </w:p>
        </w:tc>
      </w:tr>
      <w:tr w:rsidR="00AE41E0" w:rsidRPr="00B72545" w:rsidTr="00FC05BB">
        <w:trPr>
          <w:trHeight w:val="36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E0" w:rsidRPr="00B72545" w:rsidRDefault="00AE41E0" w:rsidP="00DC055E">
            <w:pPr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17.08.2015-04.02.2016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E0" w:rsidRPr="00B72545" w:rsidRDefault="00AE41E0" w:rsidP="00DC055E">
            <w:pPr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№ 30/1 от 17.08.2015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452" w:rsidRDefault="00AE41E0" w:rsidP="00071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72545">
              <w:rPr>
                <w:sz w:val="18"/>
                <w:szCs w:val="18"/>
              </w:rPr>
              <w:t>ачальник общего отдела,</w:t>
            </w:r>
          </w:p>
          <w:p w:rsidR="00AE41E0" w:rsidRPr="00B72545" w:rsidRDefault="00AE41E0" w:rsidP="00071452">
            <w:pPr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 xml:space="preserve"> главный инженер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E0" w:rsidRPr="00B72545" w:rsidRDefault="00AE41E0" w:rsidP="00FC05BB">
            <w:pPr>
              <w:jc w:val="right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E0" w:rsidRPr="00B72545" w:rsidRDefault="00AE41E0" w:rsidP="005474C9">
            <w:pPr>
              <w:jc w:val="center"/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10 рабочих дней</w:t>
            </w:r>
          </w:p>
        </w:tc>
      </w:tr>
      <w:tr w:rsidR="00AE41E0" w:rsidRPr="00B72545" w:rsidTr="00FC05BB">
        <w:trPr>
          <w:trHeight w:val="368"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41E0" w:rsidRPr="00B72545" w:rsidRDefault="00AE41E0" w:rsidP="00DC055E">
            <w:pPr>
              <w:rPr>
                <w:sz w:val="18"/>
                <w:szCs w:val="18"/>
              </w:rPr>
            </w:pPr>
            <w:r w:rsidRPr="00B72545">
              <w:rPr>
                <w:sz w:val="18"/>
                <w:szCs w:val="18"/>
              </w:rPr>
              <w:t>04.02.2016</w:t>
            </w:r>
            <w:r>
              <w:rPr>
                <w:sz w:val="18"/>
                <w:szCs w:val="18"/>
              </w:rPr>
              <w:t xml:space="preserve"> по </w:t>
            </w:r>
            <w:r w:rsidRPr="00B72545">
              <w:rPr>
                <w:sz w:val="18"/>
                <w:szCs w:val="18"/>
              </w:rPr>
              <w:t>наст</w:t>
            </w:r>
            <w:r>
              <w:rPr>
                <w:sz w:val="18"/>
                <w:szCs w:val="18"/>
              </w:rPr>
              <w:t xml:space="preserve">оящее </w:t>
            </w:r>
            <w:r w:rsidRPr="00B72545">
              <w:rPr>
                <w:sz w:val="18"/>
                <w:szCs w:val="18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41E0" w:rsidRPr="00B72545" w:rsidRDefault="00AE41E0" w:rsidP="00DC0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03 от 04.02.2016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2E2" w:rsidRDefault="00AE41E0" w:rsidP="00703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начальника общего отдела</w:t>
            </w:r>
            <w:r w:rsidR="007032E2">
              <w:rPr>
                <w:sz w:val="18"/>
                <w:szCs w:val="18"/>
              </w:rPr>
              <w:t>,</w:t>
            </w:r>
          </w:p>
          <w:p w:rsidR="00AE41E0" w:rsidRDefault="00AE41E0" w:rsidP="00703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главный инженер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41E0" w:rsidRPr="00B72545" w:rsidRDefault="00AE41E0" w:rsidP="00FC05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41E0" w:rsidRPr="00B72545" w:rsidRDefault="00AE41E0" w:rsidP="00547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рабочих дней</w:t>
            </w:r>
          </w:p>
        </w:tc>
      </w:tr>
    </w:tbl>
    <w:p w:rsidR="00AE41E0" w:rsidRPr="00B72545" w:rsidRDefault="00AE41E0" w:rsidP="005474C9">
      <w:pPr>
        <w:pStyle w:val="a7"/>
        <w:rPr>
          <w:rStyle w:val="92"/>
          <w:sz w:val="12"/>
          <w:szCs w:val="12"/>
        </w:rPr>
      </w:pPr>
    </w:p>
    <w:p w:rsidR="00AE41E0" w:rsidRPr="00B72545" w:rsidRDefault="00AE41E0" w:rsidP="005474C9">
      <w:pPr>
        <w:pStyle w:val="a7"/>
        <w:outlineLvl w:val="0"/>
      </w:pPr>
      <w:r>
        <w:tab/>
        <w:t>3</w:t>
      </w:r>
      <w:r w:rsidRPr="00B72545">
        <w:t>.</w:t>
      </w:r>
      <w:r w:rsidRPr="00B72545">
        <w:tab/>
      </w:r>
      <w:r w:rsidRPr="00B72545">
        <w:rPr>
          <w:rStyle w:val="92"/>
        </w:rPr>
        <w:t>В 2015, 2016 годах и первом квартале 2017 года</w:t>
      </w:r>
      <w:r w:rsidRPr="00B72545">
        <w:t xml:space="preserve"> </w:t>
      </w:r>
      <w:r w:rsidRPr="00B72545">
        <w:rPr>
          <w:rStyle w:val="92"/>
        </w:rPr>
        <w:t xml:space="preserve">МУП «ДЕЗ» </w:t>
      </w:r>
      <w:r w:rsidRPr="00B72545">
        <w:t>принято и утверждено авансовых отчетов на общую сумму 713,2 тыс. рублей (в том числе</w:t>
      </w:r>
      <w:r>
        <w:t xml:space="preserve">       </w:t>
      </w:r>
      <w:r w:rsidRPr="00B72545">
        <w:t xml:space="preserve"> </w:t>
      </w:r>
      <w:r w:rsidRPr="00B72545">
        <w:lastRenderedPageBreak/>
        <w:t>в 2015 году – 289,7 тыс. рублей, в 2016 году – 253,05 тыс. рублей, в первом квартале 2017 года –</w:t>
      </w:r>
      <w:r>
        <w:t xml:space="preserve"> </w:t>
      </w:r>
      <w:r w:rsidRPr="00B72545">
        <w:t>170,45 тыс. рублей). Большая часть средств израсходована на приобретение товарно-материальных ценностей.</w:t>
      </w:r>
    </w:p>
    <w:p w:rsidR="00AE41E0" w:rsidRPr="00B72545" w:rsidRDefault="00AE41E0" w:rsidP="005474C9">
      <w:pPr>
        <w:pStyle w:val="a7"/>
      </w:pPr>
      <w:r>
        <w:tab/>
        <w:t>4</w:t>
      </w:r>
      <w:r w:rsidRPr="00B72545">
        <w:t>.</w:t>
      </w:r>
      <w:r w:rsidRPr="00B72545">
        <w:tab/>
        <w:t xml:space="preserve">Проверкой соблюдения порядка выдачи под отчет наличных денежных средств установлено: </w:t>
      </w:r>
    </w:p>
    <w:p w:rsidR="00AE41E0" w:rsidRDefault="00AE41E0" w:rsidP="00747212">
      <w:pPr>
        <w:pStyle w:val="a7"/>
      </w:pPr>
      <w:r w:rsidRPr="005474C9">
        <w:rPr>
          <w:szCs w:val="28"/>
        </w:rPr>
        <w:tab/>
      </w:r>
      <w:r>
        <w:rPr>
          <w:szCs w:val="28"/>
        </w:rPr>
        <w:t>4</w:t>
      </w:r>
      <w:r w:rsidRPr="005474C9">
        <w:rPr>
          <w:szCs w:val="28"/>
        </w:rPr>
        <w:t>.1.</w:t>
      </w:r>
      <w:r w:rsidRPr="005474C9">
        <w:rPr>
          <w:szCs w:val="28"/>
        </w:rPr>
        <w:tab/>
        <w:t xml:space="preserve">В нарушение </w:t>
      </w:r>
      <w:r w:rsidRPr="005474C9">
        <w:rPr>
          <w:rStyle w:val="12"/>
          <w:sz w:val="28"/>
          <w:szCs w:val="28"/>
        </w:rPr>
        <w:t>пункта 6.3 Указаний о порядке ведения кассовых операций от 11.03.2014 № 3210-У,</w:t>
      </w:r>
      <w:r w:rsidRPr="005474C9">
        <w:rPr>
          <w:szCs w:val="28"/>
        </w:rPr>
        <w:t xml:space="preserve"> пункта 2.8 приказа об учетной политике организации от 29.12.201</w:t>
      </w:r>
      <w:r>
        <w:rPr>
          <w:szCs w:val="28"/>
        </w:rPr>
        <w:t>4</w:t>
      </w:r>
      <w:r w:rsidRPr="005474C9">
        <w:rPr>
          <w:szCs w:val="28"/>
        </w:rPr>
        <w:t xml:space="preserve"> №</w:t>
      </w:r>
      <w:r>
        <w:rPr>
          <w:szCs w:val="28"/>
        </w:rPr>
        <w:t xml:space="preserve"> 46/1 </w:t>
      </w:r>
      <w:r w:rsidRPr="005474C9">
        <w:rPr>
          <w:rStyle w:val="92"/>
          <w:szCs w:val="28"/>
        </w:rPr>
        <w:t>в</w:t>
      </w:r>
      <w:r w:rsidRPr="00B72545">
        <w:rPr>
          <w:rStyle w:val="92"/>
        </w:rPr>
        <w:t xml:space="preserve"> проверяемом периоде </w:t>
      </w:r>
      <w:r>
        <w:rPr>
          <w:rStyle w:val="92"/>
        </w:rPr>
        <w:t xml:space="preserve">произведена </w:t>
      </w:r>
      <w:r>
        <w:t xml:space="preserve">выдача </w:t>
      </w:r>
      <w:r>
        <w:rPr>
          <w:rStyle w:val="92"/>
        </w:rPr>
        <w:t>наличных денежных средств под отчет по расходному кассовому ордеру от 29.01.2016 № 5 (</w:t>
      </w:r>
      <w:r w:rsidRPr="00B72545">
        <w:t>и.о</w:t>
      </w:r>
      <w:r>
        <w:t>.</w:t>
      </w:r>
      <w:r w:rsidRPr="00B72545">
        <w:t xml:space="preserve"> начальник</w:t>
      </w:r>
      <w:r>
        <w:t>а</w:t>
      </w:r>
      <w:r w:rsidRPr="00B72545">
        <w:t xml:space="preserve"> общего отдела</w:t>
      </w:r>
      <w:r>
        <w:t>). Данное должностное лицо не значится в перечне должностных лиц, имеющих право на получение наличных денежных средств под отчет в общей сумме 7 305,11 рублей.</w:t>
      </w:r>
      <w:r w:rsidRPr="00B72545">
        <w:t xml:space="preserve"> </w:t>
      </w:r>
    </w:p>
    <w:p w:rsidR="00AE41E0" w:rsidRPr="001B0912" w:rsidRDefault="00AE41E0" w:rsidP="00FE0CF5">
      <w:pPr>
        <w:pStyle w:val="a7"/>
        <w:rPr>
          <w:sz w:val="12"/>
          <w:szCs w:val="12"/>
        </w:rPr>
      </w:pPr>
      <w:r>
        <w:tab/>
        <w:t>4</w:t>
      </w:r>
      <w:r w:rsidRPr="005474C9">
        <w:rPr>
          <w:szCs w:val="28"/>
        </w:rPr>
        <w:t>.2.</w:t>
      </w:r>
      <w:r w:rsidRPr="005474C9">
        <w:rPr>
          <w:szCs w:val="28"/>
        </w:rPr>
        <w:tab/>
        <w:t xml:space="preserve">В нарушение </w:t>
      </w:r>
      <w:r w:rsidRPr="005474C9">
        <w:rPr>
          <w:rStyle w:val="12"/>
          <w:sz w:val="28"/>
          <w:szCs w:val="28"/>
        </w:rPr>
        <w:t>пункта 6.3 Указаний о порядке ведения кассовых операций от 11.03.2014 № 3210-У</w:t>
      </w:r>
      <w:r w:rsidRPr="005474C9">
        <w:rPr>
          <w:szCs w:val="28"/>
        </w:rPr>
        <w:t xml:space="preserve"> </w:t>
      </w:r>
      <w:r w:rsidRPr="005474C9">
        <w:rPr>
          <w:rStyle w:val="92"/>
          <w:szCs w:val="28"/>
        </w:rPr>
        <w:t>в проверяемом периоде наличные денежные средства выдавались под отчет при неполном отчете по ранее выдан</w:t>
      </w:r>
      <w:r>
        <w:rPr>
          <w:rStyle w:val="92"/>
          <w:szCs w:val="28"/>
        </w:rPr>
        <w:t>ному авансу                        за предыдущий период</w:t>
      </w:r>
      <w:r w:rsidR="00FE0CF5">
        <w:rPr>
          <w:rStyle w:val="92"/>
          <w:szCs w:val="28"/>
        </w:rPr>
        <w:t>.</w:t>
      </w:r>
      <w:bookmarkStart w:id="1" w:name="_GoBack"/>
      <w:bookmarkEnd w:id="1"/>
    </w:p>
    <w:p w:rsidR="00AE41E0" w:rsidRPr="00FC05BB" w:rsidRDefault="00AE41E0" w:rsidP="007032E2">
      <w:pPr>
        <w:pStyle w:val="120"/>
        <w:rPr>
          <w:bCs w:val="0"/>
          <w:sz w:val="16"/>
          <w:szCs w:val="16"/>
        </w:rPr>
      </w:pPr>
      <w:r w:rsidRPr="00FC05BB">
        <w:rPr>
          <w:color w:val="auto"/>
        </w:rPr>
        <w:tab/>
      </w:r>
    </w:p>
    <w:p w:rsidR="00AE41E0" w:rsidRDefault="00AE41E0" w:rsidP="0058463E">
      <w:pPr>
        <w:jc w:val="both"/>
        <w:rPr>
          <w:b/>
          <w:bCs/>
          <w:sz w:val="28"/>
          <w:szCs w:val="28"/>
        </w:rPr>
      </w:pPr>
      <w:r w:rsidRPr="00A44A8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A44A85">
        <w:rPr>
          <w:b/>
          <w:bCs/>
          <w:sz w:val="28"/>
          <w:szCs w:val="28"/>
        </w:rPr>
        <w:t>.</w:t>
      </w:r>
      <w:r w:rsidRPr="00A44A85">
        <w:rPr>
          <w:b/>
          <w:bCs/>
          <w:sz w:val="28"/>
          <w:szCs w:val="28"/>
        </w:rPr>
        <w:tab/>
        <w:t>Проверка расчетов с персоналом по оплате труда</w:t>
      </w:r>
    </w:p>
    <w:p w:rsidR="00B11F62" w:rsidRPr="00B11F62" w:rsidRDefault="00B11F62" w:rsidP="0058463E">
      <w:pPr>
        <w:jc w:val="both"/>
        <w:rPr>
          <w:b/>
          <w:bCs/>
          <w:sz w:val="16"/>
          <w:szCs w:val="16"/>
        </w:rPr>
      </w:pPr>
    </w:p>
    <w:p w:rsidR="00AE41E0" w:rsidRDefault="00AE41E0" w:rsidP="00E81E79">
      <w:pPr>
        <w:suppressLineNumbers/>
        <w:jc w:val="both"/>
        <w:rPr>
          <w:sz w:val="28"/>
          <w:szCs w:val="28"/>
        </w:rPr>
      </w:pPr>
      <w:r w:rsidRPr="00A44A85">
        <w:rPr>
          <w:sz w:val="28"/>
          <w:szCs w:val="28"/>
        </w:rPr>
        <w:tab/>
        <w:t>1.</w:t>
      </w:r>
      <w:r w:rsidRPr="00A44A85">
        <w:rPr>
          <w:sz w:val="28"/>
          <w:szCs w:val="28"/>
        </w:rPr>
        <w:tab/>
        <w:t>В 201</w:t>
      </w:r>
      <w:r>
        <w:rPr>
          <w:sz w:val="28"/>
          <w:szCs w:val="28"/>
        </w:rPr>
        <w:t>5</w:t>
      </w:r>
      <w:r w:rsidRPr="00A44A85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A44A85">
        <w:rPr>
          <w:sz w:val="28"/>
          <w:szCs w:val="28"/>
        </w:rPr>
        <w:t xml:space="preserve"> годах и текущем периоде 201</w:t>
      </w:r>
      <w:r>
        <w:rPr>
          <w:sz w:val="28"/>
          <w:szCs w:val="28"/>
        </w:rPr>
        <w:t>7</w:t>
      </w:r>
      <w:r w:rsidRPr="00A44A85">
        <w:rPr>
          <w:sz w:val="28"/>
          <w:szCs w:val="28"/>
        </w:rPr>
        <w:t xml:space="preserve"> года система оплаты труда работников МУП «</w:t>
      </w:r>
      <w:r>
        <w:rPr>
          <w:sz w:val="28"/>
          <w:szCs w:val="28"/>
        </w:rPr>
        <w:t>ДЕЗ</w:t>
      </w:r>
      <w:r w:rsidRPr="007E4148">
        <w:rPr>
          <w:sz w:val="28"/>
          <w:szCs w:val="28"/>
        </w:rPr>
        <w:t>», в</w:t>
      </w:r>
      <w:r w:rsidRPr="00A44A85">
        <w:rPr>
          <w:sz w:val="28"/>
          <w:szCs w:val="28"/>
        </w:rPr>
        <w:t xml:space="preserve">ключая размеры тарифных ставок, окладов (должностных окладов), доплат и надбавок компенсационного характера, в том числе за работу </w:t>
      </w:r>
      <w:r>
        <w:rPr>
          <w:sz w:val="28"/>
          <w:szCs w:val="28"/>
        </w:rPr>
        <w:t xml:space="preserve">         </w:t>
      </w:r>
      <w:r w:rsidRPr="00A44A85">
        <w:rPr>
          <w:sz w:val="28"/>
          <w:szCs w:val="28"/>
        </w:rPr>
        <w:t>в условиях, отклоняющихся от нормальных, системы доплат и надбавок стимулирующего характера и системы премирования регламентированы:</w:t>
      </w:r>
    </w:p>
    <w:p w:rsidR="00AE41E0" w:rsidRDefault="00AE41E0" w:rsidP="000720A3">
      <w:pPr>
        <w:pStyle w:val="a7"/>
        <w:rPr>
          <w:rStyle w:val="12"/>
          <w:sz w:val="28"/>
          <w:szCs w:val="28"/>
        </w:rPr>
      </w:pPr>
      <w:r w:rsidRPr="004B5C4F">
        <w:rPr>
          <w:rStyle w:val="12"/>
          <w:sz w:val="28"/>
          <w:szCs w:val="28"/>
        </w:rPr>
        <w:tab/>
      </w:r>
      <w:r w:rsidRPr="00DC5060">
        <w:rPr>
          <w:rStyle w:val="12"/>
          <w:sz w:val="28"/>
          <w:szCs w:val="28"/>
        </w:rPr>
        <w:t>–</w:t>
      </w:r>
      <w:r w:rsidRPr="00DC5060">
        <w:rPr>
          <w:rStyle w:val="12"/>
          <w:sz w:val="28"/>
          <w:szCs w:val="28"/>
        </w:rPr>
        <w:tab/>
        <w:t>Порядком выплаты единовременных премий и материальной помощи руководителям муниципальных унитарных предприятий Озерского городского округа, утвержденным постановлением администрации Озерского городского округа от 11.04.2014 №</w:t>
      </w:r>
      <w:r>
        <w:rPr>
          <w:rStyle w:val="12"/>
          <w:sz w:val="28"/>
          <w:szCs w:val="28"/>
        </w:rPr>
        <w:t> </w:t>
      </w:r>
      <w:r w:rsidRPr="00DC5060">
        <w:rPr>
          <w:rStyle w:val="12"/>
          <w:sz w:val="28"/>
          <w:szCs w:val="28"/>
        </w:rPr>
        <w:t>985;</w:t>
      </w:r>
    </w:p>
    <w:p w:rsidR="00AE41E0" w:rsidRPr="000720A3" w:rsidRDefault="00AE41E0" w:rsidP="000720A3">
      <w:pPr>
        <w:pStyle w:val="a7"/>
        <w:rPr>
          <w:szCs w:val="28"/>
        </w:rPr>
      </w:pPr>
      <w:r w:rsidRPr="00A44A85">
        <w:tab/>
      </w:r>
      <w:r w:rsidRPr="00BB5BAD">
        <w:rPr>
          <w:szCs w:val="28"/>
        </w:rPr>
        <w:t>–</w:t>
      </w:r>
      <w:r w:rsidRPr="00BB5BAD">
        <w:rPr>
          <w:szCs w:val="28"/>
        </w:rPr>
        <w:tab/>
      </w:r>
      <w:r>
        <w:rPr>
          <w:szCs w:val="28"/>
        </w:rPr>
        <w:t>П</w:t>
      </w:r>
      <w:r w:rsidRPr="00BB5BAD">
        <w:rPr>
          <w:szCs w:val="28"/>
        </w:rPr>
        <w:t xml:space="preserve">остановлением администрации Озерского городского округа </w:t>
      </w:r>
      <w:r w:rsidRPr="00BB5BAD">
        <w:t xml:space="preserve">                                   </w:t>
      </w:r>
      <w:r w:rsidRPr="00BB5BAD">
        <w:rPr>
          <w:szCs w:val="28"/>
        </w:rPr>
        <w:t>от 18.02.2015 №</w:t>
      </w:r>
      <w:r>
        <w:rPr>
          <w:szCs w:val="28"/>
        </w:rPr>
        <w:t> </w:t>
      </w:r>
      <w:r w:rsidRPr="00BB5BAD">
        <w:rPr>
          <w:szCs w:val="28"/>
        </w:rPr>
        <w:t>418 «</w:t>
      </w:r>
      <w:bookmarkStart w:id="2" w:name="DokNai"/>
      <w:r w:rsidRPr="00BB5BAD">
        <w:t>Об утверждении Положения о премировании руководителей муниципальных унитарных предприятий Озерского городского округа по результатам работы за отчетный месяц</w:t>
      </w:r>
      <w:bookmarkEnd w:id="2"/>
      <w:r w:rsidRPr="00BB5BAD">
        <w:t>» (действие с 01.04.2015).</w:t>
      </w:r>
    </w:p>
    <w:p w:rsidR="00AE41E0" w:rsidRPr="00A44A85" w:rsidRDefault="00AE41E0" w:rsidP="007A3884">
      <w:pPr>
        <w:pStyle w:val="a5"/>
        <w:jc w:val="both"/>
        <w:rPr>
          <w:sz w:val="28"/>
          <w:szCs w:val="28"/>
        </w:rPr>
      </w:pPr>
      <w:r w:rsidRPr="00A44A85">
        <w:rPr>
          <w:sz w:val="28"/>
        </w:rPr>
        <w:tab/>
        <w:t>1.2.</w:t>
      </w:r>
      <w:r w:rsidRPr="00A44A85">
        <w:rPr>
          <w:sz w:val="28"/>
        </w:rPr>
        <w:tab/>
      </w:r>
      <w:r w:rsidRPr="00A44A85">
        <w:rPr>
          <w:sz w:val="28"/>
          <w:szCs w:val="28"/>
        </w:rPr>
        <w:t>Локальными актами, устанавливающими систему оплаты труда                                      в МУП «ДЕЗ»:</w:t>
      </w:r>
    </w:p>
    <w:p w:rsidR="00AE41E0" w:rsidRPr="00C072A9" w:rsidRDefault="00AE41E0" w:rsidP="007A3884">
      <w:pPr>
        <w:ind w:firstLine="708"/>
        <w:jc w:val="both"/>
        <w:rPr>
          <w:sz w:val="28"/>
          <w:szCs w:val="28"/>
        </w:rPr>
      </w:pPr>
      <w:r w:rsidRPr="00C072A9">
        <w:rPr>
          <w:sz w:val="28"/>
          <w:szCs w:val="28"/>
        </w:rPr>
        <w:t>–</w:t>
      </w:r>
      <w:r w:rsidRPr="00C072A9">
        <w:rPr>
          <w:sz w:val="28"/>
          <w:szCs w:val="28"/>
        </w:rPr>
        <w:tab/>
        <w:t xml:space="preserve">Положением об оплате труда и стимулировании работников МУП «ДЕЗ», утвержденным приказом руководителя от </w:t>
      </w:r>
      <w:r>
        <w:rPr>
          <w:sz w:val="28"/>
          <w:szCs w:val="28"/>
        </w:rPr>
        <w:t>01</w:t>
      </w:r>
      <w:r w:rsidRPr="00C072A9">
        <w:rPr>
          <w:sz w:val="28"/>
          <w:szCs w:val="28"/>
        </w:rPr>
        <w:t>.06.20</w:t>
      </w:r>
      <w:r>
        <w:rPr>
          <w:sz w:val="28"/>
          <w:szCs w:val="28"/>
        </w:rPr>
        <w:t>09</w:t>
      </w:r>
      <w:r w:rsidRPr="00C072A9">
        <w:rPr>
          <w:sz w:val="28"/>
          <w:szCs w:val="28"/>
        </w:rPr>
        <w:t xml:space="preserve"> №</w:t>
      </w:r>
      <w:r>
        <w:rPr>
          <w:sz w:val="28"/>
          <w:szCs w:val="28"/>
        </w:rPr>
        <w:t> 22;</w:t>
      </w:r>
    </w:p>
    <w:p w:rsidR="00AE41E0" w:rsidRDefault="00AE41E0" w:rsidP="007A3884">
      <w:pPr>
        <w:ind w:firstLine="708"/>
        <w:jc w:val="both"/>
        <w:rPr>
          <w:sz w:val="28"/>
          <w:szCs w:val="28"/>
        </w:rPr>
      </w:pPr>
      <w:r w:rsidRPr="00C072A9">
        <w:rPr>
          <w:sz w:val="28"/>
          <w:szCs w:val="28"/>
        </w:rPr>
        <w:t>–</w:t>
      </w:r>
      <w:r w:rsidRPr="00C072A9">
        <w:rPr>
          <w:sz w:val="28"/>
          <w:szCs w:val="28"/>
        </w:rPr>
        <w:tab/>
        <w:t>Положением о премировании работников МУП «ДЕЗ», утвержденным приказом руководителя от 01.04.2015 №</w:t>
      </w:r>
      <w:r>
        <w:rPr>
          <w:sz w:val="28"/>
          <w:szCs w:val="28"/>
        </w:rPr>
        <w:t> </w:t>
      </w:r>
      <w:r w:rsidRPr="00C072A9">
        <w:rPr>
          <w:sz w:val="28"/>
          <w:szCs w:val="28"/>
        </w:rPr>
        <w:t>10/1;</w:t>
      </w:r>
    </w:p>
    <w:p w:rsidR="00AE41E0" w:rsidRPr="00C072A9" w:rsidRDefault="00AE41E0" w:rsidP="00C072A9">
      <w:pPr>
        <w:ind w:firstLine="708"/>
        <w:jc w:val="both"/>
        <w:rPr>
          <w:sz w:val="28"/>
          <w:szCs w:val="28"/>
        </w:rPr>
      </w:pPr>
      <w:r w:rsidRPr="00C072A9">
        <w:rPr>
          <w:sz w:val="28"/>
          <w:szCs w:val="28"/>
        </w:rPr>
        <w:t>–</w:t>
      </w:r>
      <w:r w:rsidRPr="00C072A9">
        <w:rPr>
          <w:sz w:val="28"/>
          <w:szCs w:val="28"/>
        </w:rPr>
        <w:tab/>
        <w:t>Положением о премировании работников МУП «ДЕЗ», утвержденным приказом руководителя от 01.</w:t>
      </w:r>
      <w:r>
        <w:rPr>
          <w:sz w:val="28"/>
          <w:szCs w:val="28"/>
        </w:rPr>
        <w:t>10</w:t>
      </w:r>
      <w:r w:rsidRPr="00C072A9">
        <w:rPr>
          <w:sz w:val="28"/>
          <w:szCs w:val="28"/>
        </w:rPr>
        <w:t>.2015 №</w:t>
      </w:r>
      <w:r>
        <w:rPr>
          <w:sz w:val="28"/>
          <w:szCs w:val="28"/>
        </w:rPr>
        <w:t> 36</w:t>
      </w:r>
      <w:r w:rsidRPr="00C072A9">
        <w:rPr>
          <w:sz w:val="28"/>
          <w:szCs w:val="28"/>
        </w:rPr>
        <w:t>/1</w:t>
      </w:r>
      <w:r>
        <w:rPr>
          <w:sz w:val="28"/>
          <w:szCs w:val="28"/>
        </w:rPr>
        <w:t>.</w:t>
      </w:r>
    </w:p>
    <w:p w:rsidR="00AE41E0" w:rsidRPr="002A08A4" w:rsidRDefault="00AE41E0" w:rsidP="002A08A4">
      <w:pPr>
        <w:pStyle w:val="11"/>
        <w:ind w:firstLine="0"/>
        <w:rPr>
          <w:sz w:val="28"/>
          <w:szCs w:val="28"/>
        </w:rPr>
      </w:pPr>
      <w:r w:rsidRPr="002A08A4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2A08A4">
        <w:rPr>
          <w:sz w:val="28"/>
          <w:szCs w:val="28"/>
        </w:rPr>
        <w:tab/>
        <w:t>Коллективный договор (между работодателем и работниками), который гарантировал бы работникам социальные льготы, не заключен.</w:t>
      </w:r>
    </w:p>
    <w:p w:rsidR="00AE41E0" w:rsidRPr="00C072A9" w:rsidRDefault="00AE41E0" w:rsidP="00F42DF2">
      <w:pPr>
        <w:pStyle w:val="110"/>
        <w:rPr>
          <w:color w:val="auto"/>
          <w:szCs w:val="28"/>
        </w:rPr>
      </w:pPr>
      <w:r w:rsidRPr="00C072A9">
        <w:rPr>
          <w:color w:val="auto"/>
          <w:szCs w:val="28"/>
        </w:rPr>
        <w:tab/>
      </w:r>
      <w:r>
        <w:rPr>
          <w:color w:val="auto"/>
          <w:szCs w:val="28"/>
        </w:rPr>
        <w:t>3</w:t>
      </w:r>
      <w:r w:rsidRPr="00C072A9">
        <w:rPr>
          <w:color w:val="auto"/>
          <w:szCs w:val="28"/>
        </w:rPr>
        <w:t>.</w:t>
      </w:r>
      <w:r w:rsidRPr="00C072A9">
        <w:rPr>
          <w:color w:val="auto"/>
          <w:szCs w:val="28"/>
        </w:rPr>
        <w:tab/>
        <w:t>В 201</w:t>
      </w:r>
      <w:r>
        <w:rPr>
          <w:color w:val="auto"/>
          <w:szCs w:val="28"/>
        </w:rPr>
        <w:t>5</w:t>
      </w:r>
      <w:r w:rsidRPr="00C072A9">
        <w:rPr>
          <w:color w:val="auto"/>
          <w:szCs w:val="28"/>
        </w:rPr>
        <w:t>, 201</w:t>
      </w:r>
      <w:r>
        <w:rPr>
          <w:color w:val="auto"/>
          <w:szCs w:val="28"/>
        </w:rPr>
        <w:t>6</w:t>
      </w:r>
      <w:r w:rsidRPr="00C072A9">
        <w:rPr>
          <w:color w:val="auto"/>
          <w:szCs w:val="28"/>
        </w:rPr>
        <w:t xml:space="preserve"> годах и текущем периоде 201</w:t>
      </w:r>
      <w:r>
        <w:rPr>
          <w:color w:val="auto"/>
          <w:szCs w:val="28"/>
        </w:rPr>
        <w:t>7</w:t>
      </w:r>
      <w:r w:rsidRPr="00C072A9">
        <w:rPr>
          <w:color w:val="auto"/>
          <w:szCs w:val="28"/>
        </w:rPr>
        <w:t xml:space="preserve"> года </w:t>
      </w:r>
      <w:r w:rsidRPr="00C072A9">
        <w:rPr>
          <w:rStyle w:val="111"/>
          <w:color w:val="auto"/>
        </w:rPr>
        <w:t xml:space="preserve">МУП «ДЕЗ» применяется повременно-премиальная форма оплаты труда согласно установленному окладу (тарифной ставке) к соответствующей должности и выплатой премиальных за выполнение плановых показателей. </w:t>
      </w:r>
      <w:r w:rsidRPr="00C072A9">
        <w:rPr>
          <w:color w:val="auto"/>
          <w:szCs w:val="28"/>
        </w:rPr>
        <w:t xml:space="preserve">Учет заработной платы осуществляется автоматическим способом с использованием </w:t>
      </w:r>
      <w:r w:rsidRPr="00C072A9">
        <w:rPr>
          <w:color w:val="auto"/>
          <w:szCs w:val="28"/>
        </w:rPr>
        <w:lastRenderedPageBreak/>
        <w:t xml:space="preserve">специализированной бухгалтерской программы «1С: Предприятие Заработная плата и управление персоналом. Версия </w:t>
      </w:r>
      <w:r>
        <w:rPr>
          <w:color w:val="auto"/>
          <w:szCs w:val="28"/>
        </w:rPr>
        <w:t>3.1</w:t>
      </w:r>
      <w:r w:rsidRPr="00C072A9">
        <w:rPr>
          <w:color w:val="auto"/>
          <w:szCs w:val="28"/>
        </w:rPr>
        <w:t>». Регистры бухгалтерского учета ведутся на машинных носителях информации по формам, предусмотренным автоматизированной сис</w:t>
      </w:r>
      <w:r>
        <w:rPr>
          <w:color w:val="auto"/>
          <w:szCs w:val="28"/>
        </w:rPr>
        <w:t>темой «1С: Бухгалтерия 8</w:t>
      </w:r>
      <w:r w:rsidRPr="00C072A9">
        <w:rPr>
          <w:color w:val="auto"/>
          <w:szCs w:val="28"/>
        </w:rPr>
        <w:t>» и выводятся на бумажный носитель по окончании отчетного периода.</w:t>
      </w:r>
    </w:p>
    <w:p w:rsidR="00AE41E0" w:rsidRDefault="00AE41E0" w:rsidP="00614D71">
      <w:pPr>
        <w:pStyle w:val="25"/>
        <w:rPr>
          <w:sz w:val="28"/>
          <w:szCs w:val="28"/>
        </w:rPr>
      </w:pPr>
      <w:r w:rsidRPr="0091473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14733">
        <w:rPr>
          <w:sz w:val="28"/>
          <w:szCs w:val="28"/>
        </w:rPr>
        <w:t>.</w:t>
      </w:r>
      <w:r w:rsidRPr="00914733">
        <w:rPr>
          <w:sz w:val="28"/>
          <w:szCs w:val="28"/>
        </w:rPr>
        <w:tab/>
        <w:t xml:space="preserve">Фонд оплаты труда и численность работников МУП «ДЕЗ» в 2015, 2016 годах и текущем периоде 2017 </w:t>
      </w:r>
      <w:r w:rsidRPr="00273FD6">
        <w:rPr>
          <w:sz w:val="28"/>
          <w:szCs w:val="28"/>
        </w:rPr>
        <w:t>года установлен</w:t>
      </w:r>
      <w:r w:rsidRPr="00AD3089">
        <w:rPr>
          <w:color w:val="FF0000"/>
          <w:sz w:val="28"/>
          <w:szCs w:val="28"/>
        </w:rPr>
        <w:t xml:space="preserve"> </w:t>
      </w:r>
      <w:r w:rsidRPr="00914733">
        <w:rPr>
          <w:sz w:val="28"/>
          <w:szCs w:val="28"/>
        </w:rPr>
        <w:t>штатными расписаниями, утвержденными приказами руководителя:</w:t>
      </w:r>
    </w:p>
    <w:p w:rsidR="00AE41E0" w:rsidRPr="00031995" w:rsidRDefault="00AE41E0" w:rsidP="00614D71">
      <w:pPr>
        <w:pStyle w:val="25"/>
        <w:rPr>
          <w:sz w:val="6"/>
          <w:szCs w:val="6"/>
        </w:rPr>
      </w:pPr>
    </w:p>
    <w:tbl>
      <w:tblPr>
        <w:tblW w:w="1029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2203"/>
        <w:gridCol w:w="2443"/>
        <w:gridCol w:w="3037"/>
      </w:tblGrid>
      <w:tr w:rsidR="00AE41E0" w:rsidRPr="00914733" w:rsidTr="00031995">
        <w:trPr>
          <w:tblHeader/>
        </w:trPr>
        <w:tc>
          <w:tcPr>
            <w:tcW w:w="1029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41E0" w:rsidRPr="00914733" w:rsidRDefault="00AE41E0" w:rsidP="00A504ED">
            <w:pPr>
              <w:jc w:val="right"/>
              <w:rPr>
                <w:sz w:val="18"/>
                <w:szCs w:val="18"/>
              </w:rPr>
            </w:pPr>
            <w:r w:rsidRPr="00914733">
              <w:rPr>
                <w:sz w:val="18"/>
                <w:szCs w:val="18"/>
              </w:rPr>
              <w:t>Таблица № 2</w:t>
            </w:r>
            <w:r w:rsidR="00A504ED">
              <w:rPr>
                <w:sz w:val="18"/>
                <w:szCs w:val="18"/>
              </w:rPr>
              <w:t>6</w:t>
            </w:r>
            <w:r w:rsidRPr="00914733">
              <w:rPr>
                <w:sz w:val="18"/>
                <w:szCs w:val="18"/>
              </w:rPr>
              <w:t xml:space="preserve"> (рублей) </w:t>
            </w:r>
          </w:p>
        </w:tc>
      </w:tr>
      <w:tr w:rsidR="00AE41E0" w:rsidRPr="00914733" w:rsidTr="00031995">
        <w:trPr>
          <w:tblHeader/>
        </w:trPr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41E0" w:rsidRPr="00914733" w:rsidRDefault="00AE41E0" w:rsidP="00396CF4">
            <w:pPr>
              <w:jc w:val="center"/>
              <w:rPr>
                <w:sz w:val="18"/>
                <w:szCs w:val="18"/>
              </w:rPr>
            </w:pPr>
            <w:r w:rsidRPr="00914733">
              <w:rPr>
                <w:sz w:val="18"/>
                <w:szCs w:val="18"/>
              </w:rPr>
              <w:t>Номер и дата приказа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1E0" w:rsidRPr="00914733" w:rsidRDefault="00AE41E0" w:rsidP="00396CF4">
            <w:pPr>
              <w:jc w:val="center"/>
              <w:rPr>
                <w:sz w:val="18"/>
                <w:szCs w:val="18"/>
              </w:rPr>
            </w:pPr>
            <w:r w:rsidRPr="00914733">
              <w:rPr>
                <w:sz w:val="18"/>
                <w:szCs w:val="18"/>
              </w:rPr>
              <w:t>Период действия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1E0" w:rsidRPr="00914733" w:rsidRDefault="00AE41E0" w:rsidP="00620CF4">
            <w:pPr>
              <w:jc w:val="center"/>
              <w:rPr>
                <w:sz w:val="18"/>
                <w:szCs w:val="18"/>
              </w:rPr>
            </w:pPr>
            <w:r w:rsidRPr="00914733">
              <w:rPr>
                <w:sz w:val="18"/>
                <w:szCs w:val="18"/>
              </w:rPr>
              <w:t>Кол-во штатных единиц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1E0" w:rsidRPr="00914733" w:rsidRDefault="00AE41E0" w:rsidP="00396CF4">
            <w:pPr>
              <w:jc w:val="center"/>
              <w:rPr>
                <w:sz w:val="18"/>
                <w:szCs w:val="18"/>
              </w:rPr>
            </w:pPr>
            <w:r w:rsidRPr="00914733">
              <w:rPr>
                <w:sz w:val="18"/>
                <w:szCs w:val="18"/>
              </w:rPr>
              <w:t>Месячный фонд оплаты труда</w:t>
            </w:r>
          </w:p>
        </w:tc>
      </w:tr>
      <w:tr w:rsidR="00AE41E0" w:rsidRPr="00914733" w:rsidTr="00031995">
        <w:tc>
          <w:tcPr>
            <w:tcW w:w="2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1E0" w:rsidRPr="00914733" w:rsidRDefault="00AE41E0" w:rsidP="00DC4E64">
            <w:pPr>
              <w:jc w:val="both"/>
              <w:rPr>
                <w:sz w:val="18"/>
                <w:szCs w:val="18"/>
              </w:rPr>
            </w:pPr>
            <w:r w:rsidRPr="0091473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03</w:t>
            </w:r>
            <w:r w:rsidRPr="00914733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03</w:t>
            </w:r>
            <w:r w:rsidRPr="0091473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91473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914733" w:rsidRDefault="00AE41E0" w:rsidP="00DC4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91473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914733" w:rsidRDefault="00AE41E0" w:rsidP="00DC4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1E0" w:rsidRPr="00914733" w:rsidRDefault="00AE41E0" w:rsidP="00DC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849 873,14</w:t>
            </w:r>
          </w:p>
        </w:tc>
      </w:tr>
      <w:tr w:rsidR="00AE41E0" w:rsidRPr="00914733" w:rsidTr="00031995">
        <w:tc>
          <w:tcPr>
            <w:tcW w:w="2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1E0" w:rsidRPr="00914733" w:rsidRDefault="00AE41E0" w:rsidP="00DC4E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19 от 05.05.2015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914733" w:rsidRDefault="00AE41E0" w:rsidP="00DC4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914733" w:rsidRDefault="00AE41E0" w:rsidP="00DC4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1E0" w:rsidRPr="00914733" w:rsidRDefault="00AE41E0" w:rsidP="00DC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849 516,93</w:t>
            </w:r>
          </w:p>
        </w:tc>
      </w:tr>
      <w:tr w:rsidR="00AE41E0" w:rsidRPr="00914733" w:rsidTr="00031995">
        <w:tc>
          <w:tcPr>
            <w:tcW w:w="2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1E0" w:rsidRPr="00914733" w:rsidRDefault="00AE41E0" w:rsidP="00DC4E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55 от 31.12.2015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914733" w:rsidRDefault="00AE41E0" w:rsidP="00DC4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914733" w:rsidRDefault="00AE41E0" w:rsidP="00DC4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1E0" w:rsidRPr="00914733" w:rsidRDefault="00AE41E0" w:rsidP="00DC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983 540,87</w:t>
            </w:r>
          </w:p>
        </w:tc>
      </w:tr>
      <w:tr w:rsidR="00AE41E0" w:rsidRPr="00914733" w:rsidTr="00031995">
        <w:tc>
          <w:tcPr>
            <w:tcW w:w="2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1E0" w:rsidRPr="00914733" w:rsidRDefault="00AE41E0" w:rsidP="00DC4E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23/1 от 31.05.2016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914733" w:rsidRDefault="00AE41E0" w:rsidP="00DC4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914733" w:rsidRDefault="00AE41E0" w:rsidP="00DC4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1E0" w:rsidRPr="00914733" w:rsidRDefault="00AE41E0" w:rsidP="00DC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969 490,78</w:t>
            </w:r>
          </w:p>
        </w:tc>
      </w:tr>
      <w:tr w:rsidR="00AE41E0" w:rsidRPr="00914733" w:rsidTr="00031995">
        <w:tc>
          <w:tcPr>
            <w:tcW w:w="2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1E0" w:rsidRPr="00914733" w:rsidRDefault="00AE41E0" w:rsidP="00DC4E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32 от 22.08.2016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914733" w:rsidRDefault="00AE41E0" w:rsidP="00DC4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1E0" w:rsidRPr="00914733" w:rsidRDefault="00AE41E0" w:rsidP="00DC4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1E0" w:rsidRPr="00914733" w:rsidRDefault="00AE41E0" w:rsidP="00DC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985 930,10</w:t>
            </w:r>
          </w:p>
        </w:tc>
      </w:tr>
      <w:tr w:rsidR="00AE41E0" w:rsidRPr="00914733" w:rsidTr="00031995">
        <w:tc>
          <w:tcPr>
            <w:tcW w:w="26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41E0" w:rsidRPr="00914733" w:rsidRDefault="00AE41E0" w:rsidP="00DC4E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 от 30.01.2017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1E0" w:rsidRPr="00914733" w:rsidRDefault="00AE41E0" w:rsidP="00DC4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01.02.2017 - 31.12.2017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1E0" w:rsidRPr="00914733" w:rsidRDefault="00AE41E0" w:rsidP="00DC4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1E0" w:rsidRPr="00914733" w:rsidRDefault="00AE41E0" w:rsidP="00DC4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988 232,04</w:t>
            </w:r>
          </w:p>
        </w:tc>
      </w:tr>
    </w:tbl>
    <w:p w:rsidR="00AE41E0" w:rsidRPr="00914733" w:rsidRDefault="00AE41E0" w:rsidP="0058463E">
      <w:pPr>
        <w:jc w:val="both"/>
        <w:rPr>
          <w:sz w:val="6"/>
          <w:szCs w:val="6"/>
        </w:rPr>
      </w:pPr>
      <w:r w:rsidRPr="00914733">
        <w:rPr>
          <w:sz w:val="28"/>
          <w:szCs w:val="28"/>
        </w:rPr>
        <w:tab/>
      </w:r>
    </w:p>
    <w:p w:rsidR="00AE41E0" w:rsidRDefault="00AE41E0" w:rsidP="0058463E">
      <w:pPr>
        <w:jc w:val="both"/>
        <w:rPr>
          <w:sz w:val="28"/>
          <w:szCs w:val="28"/>
        </w:rPr>
      </w:pPr>
      <w:r w:rsidRPr="00914733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914733">
        <w:rPr>
          <w:sz w:val="28"/>
          <w:szCs w:val="28"/>
        </w:rPr>
        <w:t>.</w:t>
      </w:r>
      <w:r w:rsidRPr="00914733">
        <w:rPr>
          <w:sz w:val="28"/>
          <w:szCs w:val="28"/>
        </w:rPr>
        <w:tab/>
        <w:t>Соотношение показателей начисленной заработной платы по видам   платежей к общему объему по счету 70 «Расчеты с персоналом по заработной плате», произведенным МУП «ДЕЗ» в 2015, 2016 годах:</w:t>
      </w:r>
    </w:p>
    <w:p w:rsidR="00AE41E0" w:rsidRPr="00031995" w:rsidRDefault="00AE41E0" w:rsidP="0058463E">
      <w:pPr>
        <w:jc w:val="both"/>
        <w:rPr>
          <w:sz w:val="6"/>
          <w:szCs w:val="6"/>
        </w:rPr>
      </w:pPr>
    </w:p>
    <w:p w:rsidR="00AE41E0" w:rsidRPr="00914733" w:rsidRDefault="00AE41E0" w:rsidP="005F79C1">
      <w:pPr>
        <w:jc w:val="right"/>
        <w:rPr>
          <w:sz w:val="18"/>
          <w:szCs w:val="18"/>
        </w:rPr>
      </w:pPr>
      <w:r w:rsidRPr="00914733">
        <w:rPr>
          <w:sz w:val="18"/>
          <w:szCs w:val="18"/>
        </w:rPr>
        <w:t>Таблица № 2</w:t>
      </w:r>
      <w:r w:rsidR="00A504ED">
        <w:rPr>
          <w:sz w:val="18"/>
          <w:szCs w:val="18"/>
        </w:rPr>
        <w:t>7</w:t>
      </w:r>
      <w:r w:rsidRPr="00914733">
        <w:rPr>
          <w:sz w:val="18"/>
          <w:szCs w:val="18"/>
        </w:rPr>
        <w:t xml:space="preserve"> (рублей)</w:t>
      </w:r>
    </w:p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9"/>
        <w:gridCol w:w="1701"/>
        <w:gridCol w:w="1417"/>
        <w:gridCol w:w="1701"/>
        <w:gridCol w:w="1701"/>
      </w:tblGrid>
      <w:tr w:rsidR="00AE41E0" w:rsidRPr="00597DDB" w:rsidTr="00031995">
        <w:trPr>
          <w:trHeight w:val="70"/>
          <w:tblHeader/>
        </w:trPr>
        <w:tc>
          <w:tcPr>
            <w:tcW w:w="3809" w:type="dxa"/>
            <w:vMerge w:val="restart"/>
            <w:tcBorders>
              <w:top w:val="single" w:sz="12" w:space="0" w:color="auto"/>
            </w:tcBorders>
          </w:tcPr>
          <w:p w:rsidR="00AE41E0" w:rsidRPr="000040A6" w:rsidRDefault="00AE41E0" w:rsidP="00396CF4">
            <w:pPr>
              <w:jc w:val="center"/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bCs/>
                <w:sz w:val="18"/>
                <w:szCs w:val="18"/>
              </w:rPr>
              <w:t>Виды произведенных выплат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AE41E0" w:rsidRPr="000040A6" w:rsidRDefault="00AE41E0" w:rsidP="000040A6">
            <w:pPr>
              <w:tabs>
                <w:tab w:val="right" w:pos="2457"/>
              </w:tabs>
              <w:jc w:val="center"/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201</w:t>
            </w:r>
            <w:r>
              <w:rPr>
                <w:rFonts w:cs="Calibri"/>
                <w:sz w:val="18"/>
                <w:szCs w:val="18"/>
              </w:rPr>
              <w:t>5</w:t>
            </w:r>
            <w:r w:rsidRPr="000040A6">
              <w:rPr>
                <w:rFonts w:cs="Calibri"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AE41E0" w:rsidRPr="000040A6" w:rsidRDefault="00AE41E0" w:rsidP="000040A6">
            <w:pPr>
              <w:tabs>
                <w:tab w:val="right" w:pos="2457"/>
              </w:tabs>
              <w:jc w:val="center"/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201</w:t>
            </w:r>
            <w:r>
              <w:rPr>
                <w:rFonts w:cs="Calibri"/>
                <w:sz w:val="18"/>
                <w:szCs w:val="18"/>
              </w:rPr>
              <w:t>6</w:t>
            </w:r>
            <w:r w:rsidRPr="000040A6">
              <w:rPr>
                <w:rFonts w:cs="Calibri"/>
                <w:sz w:val="18"/>
                <w:szCs w:val="18"/>
              </w:rPr>
              <w:t xml:space="preserve"> год</w:t>
            </w:r>
          </w:p>
        </w:tc>
      </w:tr>
      <w:tr w:rsidR="00AE41E0" w:rsidRPr="00597DDB" w:rsidTr="00031995">
        <w:trPr>
          <w:trHeight w:val="116"/>
          <w:tblHeader/>
        </w:trPr>
        <w:tc>
          <w:tcPr>
            <w:tcW w:w="3809" w:type="dxa"/>
            <w:vMerge/>
            <w:tcBorders>
              <w:bottom w:val="single" w:sz="12" w:space="0" w:color="auto"/>
            </w:tcBorders>
          </w:tcPr>
          <w:p w:rsidR="00AE41E0" w:rsidRPr="000040A6" w:rsidRDefault="00AE41E0" w:rsidP="00396CF4">
            <w:pPr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E41E0" w:rsidRPr="000040A6" w:rsidRDefault="00AE41E0" w:rsidP="00396CF4">
            <w:pPr>
              <w:jc w:val="center"/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сумма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E41E0" w:rsidRPr="000040A6" w:rsidRDefault="00AE41E0" w:rsidP="00396CF4">
            <w:pPr>
              <w:jc w:val="center"/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% от общего объема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E41E0" w:rsidRPr="000040A6" w:rsidRDefault="00AE41E0" w:rsidP="00396CF4">
            <w:pPr>
              <w:jc w:val="center"/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сумма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E41E0" w:rsidRPr="000040A6" w:rsidRDefault="00AE41E0" w:rsidP="00396CF4">
            <w:pPr>
              <w:jc w:val="center"/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% от общего объема</w:t>
            </w:r>
          </w:p>
        </w:tc>
      </w:tr>
      <w:tr w:rsidR="00AE41E0" w:rsidRPr="00597DDB" w:rsidTr="00031995">
        <w:trPr>
          <w:trHeight w:val="50"/>
        </w:trPr>
        <w:tc>
          <w:tcPr>
            <w:tcW w:w="3809" w:type="dxa"/>
            <w:tcBorders>
              <w:top w:val="single" w:sz="12" w:space="0" w:color="auto"/>
            </w:tcBorders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Оклад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2 627 328,74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21,7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2 643 529,62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20,9</w:t>
            </w:r>
          </w:p>
        </w:tc>
      </w:tr>
      <w:tr w:rsidR="00AE41E0" w:rsidRPr="00597DDB" w:rsidTr="00031995">
        <w:trPr>
          <w:trHeight w:val="67"/>
        </w:trPr>
        <w:tc>
          <w:tcPr>
            <w:tcW w:w="3809" w:type="dxa"/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Праздничные выходные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4 621,25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6 255,46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0,05</w:t>
            </w:r>
          </w:p>
        </w:tc>
      </w:tr>
      <w:tr w:rsidR="00AE41E0" w:rsidRPr="00597DDB" w:rsidTr="00031995">
        <w:trPr>
          <w:trHeight w:val="65"/>
        </w:trPr>
        <w:tc>
          <w:tcPr>
            <w:tcW w:w="3809" w:type="dxa"/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 w:rsidRPr="000040A6">
              <w:rPr>
                <w:sz w:val="18"/>
                <w:szCs w:val="18"/>
                <w:lang w:eastAsia="ru-RU"/>
              </w:rPr>
              <w:t>Доплата за ночные часы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14 041,71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11 380,01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0,09</w:t>
            </w:r>
          </w:p>
        </w:tc>
      </w:tr>
      <w:tr w:rsidR="00AE41E0" w:rsidRPr="00597DDB" w:rsidTr="00031995">
        <w:trPr>
          <w:trHeight w:val="65"/>
        </w:trPr>
        <w:tc>
          <w:tcPr>
            <w:tcW w:w="3809" w:type="dxa"/>
            <w:vAlign w:val="bottom"/>
          </w:tcPr>
          <w:p w:rsidR="00AE41E0" w:rsidRDefault="00AE41E0" w:rsidP="0065112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Доплата сверхурочных часов</w:t>
            </w:r>
          </w:p>
        </w:tc>
        <w:tc>
          <w:tcPr>
            <w:tcW w:w="1701" w:type="dxa"/>
            <w:vAlign w:val="bottom"/>
          </w:tcPr>
          <w:p w:rsidR="00AE41E0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5 239,85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E41E0" w:rsidRPr="00597DDB" w:rsidTr="00031995">
        <w:trPr>
          <w:trHeight w:val="65"/>
        </w:trPr>
        <w:tc>
          <w:tcPr>
            <w:tcW w:w="3809" w:type="dxa"/>
            <w:vAlign w:val="bottom"/>
          </w:tcPr>
          <w:p w:rsidR="00AE41E0" w:rsidRDefault="00AE41E0" w:rsidP="0065112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Доплата за переработки</w:t>
            </w:r>
          </w:p>
        </w:tc>
        <w:tc>
          <w:tcPr>
            <w:tcW w:w="1701" w:type="dxa"/>
            <w:vAlign w:val="bottom"/>
          </w:tcPr>
          <w:p w:rsidR="00AE41E0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AE41E0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3 777,03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0,03</w:t>
            </w:r>
          </w:p>
        </w:tc>
      </w:tr>
      <w:tr w:rsidR="00AE41E0" w:rsidRPr="00597DDB" w:rsidTr="00031995">
        <w:trPr>
          <w:trHeight w:val="65"/>
        </w:trPr>
        <w:tc>
          <w:tcPr>
            <w:tcW w:w="3809" w:type="dxa"/>
            <w:vAlign w:val="bottom"/>
          </w:tcPr>
          <w:p w:rsidR="00AE41E0" w:rsidRPr="000040A6" w:rsidRDefault="00AE41E0" w:rsidP="001C2CD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Надбавки за и</w:t>
            </w:r>
            <w:r w:rsidRPr="000040A6">
              <w:rPr>
                <w:rFonts w:cs="Calibri"/>
                <w:sz w:val="18"/>
                <w:szCs w:val="18"/>
              </w:rPr>
              <w:t>нтенсивность и напряженность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269 145,57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2,2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285 542,29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2,3</w:t>
            </w:r>
          </w:p>
        </w:tc>
      </w:tr>
      <w:tr w:rsidR="00AE41E0" w:rsidRPr="00597DDB" w:rsidTr="00031995">
        <w:trPr>
          <w:trHeight w:val="65"/>
        </w:trPr>
        <w:tc>
          <w:tcPr>
            <w:tcW w:w="3809" w:type="dxa"/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Стимулирующая надбавка</w:t>
            </w:r>
          </w:p>
        </w:tc>
        <w:tc>
          <w:tcPr>
            <w:tcW w:w="1701" w:type="dxa"/>
            <w:vAlign w:val="bottom"/>
          </w:tcPr>
          <w:p w:rsidR="00AE41E0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711 842,06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5,9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734 691,03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5,8</w:t>
            </w:r>
          </w:p>
        </w:tc>
      </w:tr>
      <w:tr w:rsidR="00AE41E0" w:rsidRPr="00597DDB" w:rsidTr="00031995">
        <w:trPr>
          <w:trHeight w:val="119"/>
        </w:trPr>
        <w:tc>
          <w:tcPr>
            <w:tcW w:w="3809" w:type="dxa"/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Совмещение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14 250,19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89 911,58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0,7</w:t>
            </w:r>
          </w:p>
        </w:tc>
      </w:tr>
      <w:tr w:rsidR="00AE41E0" w:rsidRPr="00597DDB" w:rsidTr="00031995">
        <w:trPr>
          <w:trHeight w:val="119"/>
        </w:trPr>
        <w:tc>
          <w:tcPr>
            <w:tcW w:w="3809" w:type="dxa"/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Доплата за увеличение зоны обслуживания</w:t>
            </w:r>
          </w:p>
        </w:tc>
        <w:tc>
          <w:tcPr>
            <w:tcW w:w="1701" w:type="dxa"/>
            <w:vAlign w:val="bottom"/>
          </w:tcPr>
          <w:p w:rsidR="00AE41E0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770 101,72</w:t>
            </w:r>
          </w:p>
        </w:tc>
        <w:tc>
          <w:tcPr>
            <w:tcW w:w="1417" w:type="dxa"/>
            <w:vAlign w:val="center"/>
          </w:tcPr>
          <w:p w:rsidR="00AE41E0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6,4</w:t>
            </w:r>
          </w:p>
        </w:tc>
        <w:tc>
          <w:tcPr>
            <w:tcW w:w="1701" w:type="dxa"/>
            <w:vAlign w:val="bottom"/>
          </w:tcPr>
          <w:p w:rsidR="00AE41E0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937 711,74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7,4</w:t>
            </w:r>
          </w:p>
        </w:tc>
      </w:tr>
      <w:tr w:rsidR="00AE41E0" w:rsidRPr="00597DDB" w:rsidTr="00031995">
        <w:trPr>
          <w:trHeight w:val="119"/>
        </w:trPr>
        <w:tc>
          <w:tcPr>
            <w:tcW w:w="3809" w:type="dxa"/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Доплата до МРОТ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982,00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075DF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0,01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8 521,08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0,07</w:t>
            </w:r>
          </w:p>
        </w:tc>
      </w:tr>
      <w:tr w:rsidR="00AE41E0" w:rsidRPr="00597DDB" w:rsidTr="00031995">
        <w:trPr>
          <w:trHeight w:val="135"/>
        </w:trPr>
        <w:tc>
          <w:tcPr>
            <w:tcW w:w="3809" w:type="dxa"/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Оплата больничных листов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268 655,19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2,2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171 212,81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1,4</w:t>
            </w:r>
          </w:p>
        </w:tc>
      </w:tr>
      <w:tr w:rsidR="00AE41E0" w:rsidRPr="00597DDB" w:rsidTr="00031995">
        <w:trPr>
          <w:trHeight w:val="65"/>
        </w:trPr>
        <w:tc>
          <w:tcPr>
            <w:tcW w:w="3809" w:type="dxa"/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Отпуск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686 568,89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5,6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748 440,13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5,9</w:t>
            </w:r>
          </w:p>
        </w:tc>
      </w:tr>
      <w:tr w:rsidR="00AE41E0" w:rsidRPr="00597DDB" w:rsidTr="00031995">
        <w:trPr>
          <w:trHeight w:val="65"/>
        </w:trPr>
        <w:tc>
          <w:tcPr>
            <w:tcW w:w="3809" w:type="dxa"/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Районный коэффициент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2 453 358,75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20,2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2 644 173,82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20,9</w:t>
            </w:r>
          </w:p>
        </w:tc>
      </w:tr>
      <w:tr w:rsidR="00AE41E0" w:rsidRPr="00597DDB" w:rsidTr="00031995">
        <w:trPr>
          <w:trHeight w:val="87"/>
        </w:trPr>
        <w:tc>
          <w:tcPr>
            <w:tcW w:w="3809" w:type="dxa"/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Месячная премия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3 689 132,62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075DF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30,5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4 054 345,55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32,0</w:t>
            </w:r>
          </w:p>
        </w:tc>
      </w:tr>
      <w:tr w:rsidR="00AE41E0" w:rsidRPr="00597DDB" w:rsidTr="00031995">
        <w:trPr>
          <w:trHeight w:val="165"/>
        </w:trPr>
        <w:tc>
          <w:tcPr>
            <w:tcW w:w="3809" w:type="dxa"/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Единовременная премия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58 679,00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48 473,00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0,4</w:t>
            </w:r>
          </w:p>
        </w:tc>
      </w:tr>
      <w:tr w:rsidR="00AE41E0" w:rsidRPr="00597DDB" w:rsidTr="00031995">
        <w:trPr>
          <w:trHeight w:val="210"/>
        </w:trPr>
        <w:tc>
          <w:tcPr>
            <w:tcW w:w="3809" w:type="dxa"/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Компенсация при увольнении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187 918,78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1,5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214 070,87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1,7</w:t>
            </w:r>
          </w:p>
        </w:tc>
      </w:tr>
      <w:tr w:rsidR="00AE41E0" w:rsidRPr="00597DDB" w:rsidTr="00031995">
        <w:trPr>
          <w:trHeight w:val="210"/>
        </w:trPr>
        <w:tc>
          <w:tcPr>
            <w:tcW w:w="3809" w:type="dxa"/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Компенсация расходов</w:t>
            </w:r>
          </w:p>
        </w:tc>
        <w:tc>
          <w:tcPr>
            <w:tcW w:w="1701" w:type="dxa"/>
            <w:vAlign w:val="bottom"/>
          </w:tcPr>
          <w:p w:rsidR="00AE41E0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3 301,02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558,10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0,01</w:t>
            </w:r>
          </w:p>
        </w:tc>
      </w:tr>
      <w:tr w:rsidR="00AE41E0" w:rsidRPr="00597DDB" w:rsidTr="00031995">
        <w:trPr>
          <w:trHeight w:val="107"/>
        </w:trPr>
        <w:tc>
          <w:tcPr>
            <w:tcW w:w="3809" w:type="dxa"/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Оплата по договорам подряда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55 017,00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E41E0" w:rsidRPr="00597DDB" w:rsidTr="00031995">
        <w:trPr>
          <w:trHeight w:val="188"/>
        </w:trPr>
        <w:tc>
          <w:tcPr>
            <w:tcW w:w="3809" w:type="dxa"/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 w:rsidRPr="000040A6">
              <w:rPr>
                <w:rFonts w:cs="Calibri"/>
                <w:sz w:val="18"/>
                <w:szCs w:val="18"/>
              </w:rPr>
              <w:t>Оплата по среднему заработку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13 110,44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E41E0" w:rsidRPr="00597DDB" w:rsidTr="00031995">
        <w:trPr>
          <w:trHeight w:val="181"/>
        </w:trPr>
        <w:tc>
          <w:tcPr>
            <w:tcW w:w="3809" w:type="dxa"/>
            <w:vAlign w:val="bottom"/>
          </w:tcPr>
          <w:p w:rsidR="00AE41E0" w:rsidRPr="000040A6" w:rsidRDefault="00AE41E0" w:rsidP="009C432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</w:t>
            </w:r>
            <w:r w:rsidRPr="000040A6">
              <w:rPr>
                <w:rFonts w:cs="Calibri"/>
                <w:sz w:val="18"/>
                <w:szCs w:val="18"/>
              </w:rPr>
              <w:t>особи</w:t>
            </w:r>
            <w:r>
              <w:rPr>
                <w:rFonts w:cs="Calibri"/>
                <w:sz w:val="18"/>
                <w:szCs w:val="18"/>
              </w:rPr>
              <w:t>я</w:t>
            </w:r>
            <w:r w:rsidRPr="000040A6">
              <w:rPr>
                <w:rFonts w:cs="Calibri"/>
                <w:sz w:val="18"/>
                <w:szCs w:val="18"/>
              </w:rPr>
              <w:t xml:space="preserve"> при </w:t>
            </w:r>
            <w:r>
              <w:rPr>
                <w:rFonts w:cs="Calibri"/>
                <w:sz w:val="18"/>
                <w:szCs w:val="18"/>
              </w:rPr>
              <w:t>рождении ребенка, по уходу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278 786,80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2,3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69 778,83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51191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0,4</w:t>
            </w:r>
          </w:p>
        </w:tc>
      </w:tr>
      <w:tr w:rsidR="00AE41E0" w:rsidRPr="00597DDB" w:rsidTr="00031995">
        <w:trPr>
          <w:trHeight w:val="181"/>
        </w:trPr>
        <w:tc>
          <w:tcPr>
            <w:tcW w:w="3809" w:type="dxa"/>
            <w:vAlign w:val="bottom"/>
          </w:tcPr>
          <w:p w:rsidR="00AE41E0" w:rsidRPr="000040A6" w:rsidRDefault="00AE41E0" w:rsidP="0065112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Премия к юбилею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12 897,00</w:t>
            </w:r>
          </w:p>
        </w:tc>
        <w:tc>
          <w:tcPr>
            <w:tcW w:w="1417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1701" w:type="dxa"/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E41E0" w:rsidRPr="00597DDB" w:rsidTr="00031995">
        <w:trPr>
          <w:trHeight w:val="50"/>
        </w:trPr>
        <w:tc>
          <w:tcPr>
            <w:tcW w:w="3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0040A6" w:rsidRDefault="00AE41E0" w:rsidP="00396CF4">
            <w:pPr>
              <w:rPr>
                <w:rFonts w:cs="Calibri"/>
                <w:b/>
                <w:sz w:val="18"/>
                <w:szCs w:val="18"/>
              </w:rPr>
            </w:pPr>
            <w:r w:rsidRPr="000040A6">
              <w:rPr>
                <w:rFonts w:cs="Calibri"/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12 124 978,58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41E0" w:rsidRPr="000040A6" w:rsidRDefault="00AE41E0" w:rsidP="00651123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12 672 372,95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E0" w:rsidRPr="000040A6" w:rsidRDefault="00AE41E0" w:rsidP="00651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040A6">
              <w:rPr>
                <w:rFonts w:cs="Calibri"/>
                <w:b/>
                <w:sz w:val="18"/>
                <w:szCs w:val="18"/>
              </w:rPr>
              <w:t>100,0</w:t>
            </w:r>
          </w:p>
        </w:tc>
      </w:tr>
    </w:tbl>
    <w:p w:rsidR="00AE41E0" w:rsidRPr="007E0E4F" w:rsidRDefault="00AE41E0" w:rsidP="0058463E">
      <w:pPr>
        <w:pStyle w:val="a5"/>
        <w:ind w:firstLine="708"/>
        <w:jc w:val="both"/>
        <w:rPr>
          <w:sz w:val="12"/>
          <w:szCs w:val="12"/>
        </w:rPr>
      </w:pPr>
    </w:p>
    <w:p w:rsidR="00AE41E0" w:rsidRDefault="00AE41E0" w:rsidP="00E32937">
      <w:pPr>
        <w:jc w:val="both"/>
        <w:rPr>
          <w:sz w:val="28"/>
          <w:szCs w:val="28"/>
        </w:rPr>
      </w:pPr>
      <w:r w:rsidRPr="00E32937">
        <w:rPr>
          <w:sz w:val="28"/>
          <w:szCs w:val="28"/>
        </w:rPr>
        <w:tab/>
        <w:t>6</w:t>
      </w:r>
      <w:r w:rsidRPr="00E32937">
        <w:rPr>
          <w:rStyle w:val="12"/>
          <w:sz w:val="28"/>
          <w:szCs w:val="28"/>
        </w:rPr>
        <w:t>.</w:t>
      </w:r>
      <w:r w:rsidRPr="00E32937">
        <w:rPr>
          <w:rStyle w:val="12"/>
          <w:sz w:val="28"/>
          <w:szCs w:val="28"/>
        </w:rPr>
        <w:tab/>
        <w:t>Проверкой правомерности начисления и выплаты</w:t>
      </w:r>
      <w:r w:rsidRPr="00E32937">
        <w:rPr>
          <w:sz w:val="28"/>
          <w:szCs w:val="28"/>
        </w:rPr>
        <w:t xml:space="preserve"> стимулирующих выплат работникам МУП «</w:t>
      </w:r>
      <w:r>
        <w:rPr>
          <w:sz w:val="28"/>
          <w:szCs w:val="28"/>
        </w:rPr>
        <w:t>ДЕЗ</w:t>
      </w:r>
      <w:r w:rsidRPr="00E32937">
        <w:rPr>
          <w:sz w:val="28"/>
          <w:szCs w:val="28"/>
        </w:rPr>
        <w:t>» установлено:</w:t>
      </w:r>
    </w:p>
    <w:p w:rsidR="00AE41E0" w:rsidRDefault="00AE41E0" w:rsidP="00C043DC">
      <w:pPr>
        <w:pStyle w:val="a7"/>
        <w:rPr>
          <w:szCs w:val="28"/>
        </w:rPr>
      </w:pPr>
      <w:r w:rsidRPr="00B15123">
        <w:rPr>
          <w:lang w:eastAsia="en-US"/>
        </w:rPr>
        <w:tab/>
        <w:t>6.1.</w:t>
      </w:r>
      <w:r w:rsidRPr="00B15123">
        <w:rPr>
          <w:lang w:eastAsia="en-US"/>
        </w:rPr>
        <w:tab/>
      </w:r>
      <w:r w:rsidRPr="000E3CEA">
        <w:rPr>
          <w:lang w:eastAsia="en-US"/>
        </w:rPr>
        <w:t xml:space="preserve">В нарушение пункта 3.2 </w:t>
      </w:r>
      <w:r w:rsidRPr="000E3CEA">
        <w:t xml:space="preserve">Положения о премировании работников </w:t>
      </w:r>
      <w:r>
        <w:t xml:space="preserve">      </w:t>
      </w:r>
      <w:r w:rsidRPr="00603D29">
        <w:rPr>
          <w:rStyle w:val="12"/>
          <w:sz w:val="28"/>
          <w:szCs w:val="28"/>
        </w:rPr>
        <w:t>МУП «ДЕЗ»</w:t>
      </w:r>
      <w:r w:rsidRPr="00603D29">
        <w:rPr>
          <w:szCs w:val="28"/>
        </w:rPr>
        <w:t>,</w:t>
      </w:r>
      <w:r w:rsidRPr="000E3CEA">
        <w:t xml:space="preserve"> утвержденного </w:t>
      </w:r>
      <w:r>
        <w:t>приказом руководителя</w:t>
      </w:r>
      <w:r w:rsidRPr="000E3CEA">
        <w:t xml:space="preserve"> от </w:t>
      </w:r>
      <w:r>
        <w:t>0</w:t>
      </w:r>
      <w:r w:rsidRPr="000E3CEA">
        <w:t>1.</w:t>
      </w:r>
      <w:r>
        <w:t>10</w:t>
      </w:r>
      <w:r w:rsidRPr="000E3CEA">
        <w:t>.201</w:t>
      </w:r>
      <w:r>
        <w:t>5</w:t>
      </w:r>
      <w:r w:rsidRPr="000E3CEA">
        <w:t xml:space="preserve"> №</w:t>
      </w:r>
      <w:r>
        <w:t> 36/1</w:t>
      </w:r>
      <w:r w:rsidRPr="000E3CEA">
        <w:t>,</w:t>
      </w:r>
      <w:r w:rsidRPr="00603D29">
        <w:rPr>
          <w:szCs w:val="28"/>
        </w:rPr>
        <w:t xml:space="preserve"> </w:t>
      </w:r>
      <w:r w:rsidRPr="00B15123">
        <w:rPr>
          <w:szCs w:val="28"/>
        </w:rPr>
        <w:t xml:space="preserve">ведущему юрисконсульту </w:t>
      </w:r>
      <w:r w:rsidR="007032E2">
        <w:rPr>
          <w:szCs w:val="28"/>
        </w:rPr>
        <w:t>е</w:t>
      </w:r>
      <w:r w:rsidRPr="000E3CEA">
        <w:t xml:space="preserve">жемесячная премия за исполнение основных экономических показателей за </w:t>
      </w:r>
      <w:r>
        <w:t>октябрь 2016 года</w:t>
      </w:r>
      <w:r w:rsidRPr="000E3CEA">
        <w:t xml:space="preserve"> </w:t>
      </w:r>
      <w:r>
        <w:t xml:space="preserve">не начислялась на </w:t>
      </w:r>
      <w:r w:rsidRPr="000E3CEA">
        <w:t>установленны</w:t>
      </w:r>
      <w:r>
        <w:t>е</w:t>
      </w:r>
      <w:r w:rsidRPr="000E3CEA">
        <w:t xml:space="preserve"> выплат</w:t>
      </w:r>
      <w:r>
        <w:t>ы</w:t>
      </w:r>
      <w:r w:rsidRPr="000E3CEA">
        <w:t xml:space="preserve"> стимулирующего характера (надбавка за напряженность и интенсивность труда в размере </w:t>
      </w:r>
      <w:r>
        <w:t>30</w:t>
      </w:r>
      <w:r w:rsidRPr="000E3CEA">
        <w:t>%)</w:t>
      </w:r>
      <w:r w:rsidRPr="00B15123">
        <w:t xml:space="preserve">. Общая сумма </w:t>
      </w:r>
      <w:proofErr w:type="spellStart"/>
      <w:r w:rsidRPr="00B15123">
        <w:t>недоначисленных</w:t>
      </w:r>
      <w:proofErr w:type="spellEnd"/>
      <w:r w:rsidRPr="00B15123">
        <w:t xml:space="preserve"> и невыплаченных денежных средств в виде ежемесячной премии за исполнение основных экономических </w:t>
      </w:r>
      <w:r w:rsidRPr="00B15123">
        <w:lastRenderedPageBreak/>
        <w:t>показателей за октябрь 2016 года составила 1 191,26 рублей</w:t>
      </w:r>
      <w:r w:rsidRPr="00B15123">
        <w:rPr>
          <w:szCs w:val="28"/>
        </w:rPr>
        <w:t xml:space="preserve"> (с учетом районного коэффициента 30%).</w:t>
      </w:r>
    </w:p>
    <w:p w:rsidR="00AE41E0" w:rsidRPr="00E32937" w:rsidRDefault="00AE41E0" w:rsidP="00E32937">
      <w:pPr>
        <w:pStyle w:val="11"/>
        <w:rPr>
          <w:sz w:val="28"/>
          <w:szCs w:val="28"/>
        </w:rPr>
      </w:pPr>
      <w:r w:rsidRPr="00C043DC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C043DC">
        <w:rPr>
          <w:sz w:val="28"/>
          <w:szCs w:val="28"/>
        </w:rPr>
        <w:t>.</w:t>
      </w:r>
      <w:r w:rsidRPr="00C043DC">
        <w:rPr>
          <w:sz w:val="28"/>
          <w:szCs w:val="28"/>
        </w:rPr>
        <w:tab/>
        <w:t xml:space="preserve">Проверкой соблюдения порядка начисления ежемесячных премий </w:t>
      </w:r>
      <w:r>
        <w:rPr>
          <w:sz w:val="28"/>
          <w:szCs w:val="28"/>
        </w:rPr>
        <w:t>работникам МУП «ДЕЗ</w:t>
      </w:r>
      <w:r w:rsidRPr="00C043DC">
        <w:rPr>
          <w:sz w:val="28"/>
          <w:szCs w:val="28"/>
        </w:rPr>
        <w:t>» за выполнение основных показателей по результатам работы за месяц, установлено:</w:t>
      </w:r>
    </w:p>
    <w:p w:rsidR="00AE41E0" w:rsidRPr="00B15123" w:rsidRDefault="00AE41E0" w:rsidP="00B15123">
      <w:pPr>
        <w:pStyle w:val="a5"/>
        <w:jc w:val="both"/>
        <w:rPr>
          <w:sz w:val="28"/>
          <w:szCs w:val="28"/>
        </w:rPr>
      </w:pPr>
      <w:r w:rsidRPr="00B15123">
        <w:rPr>
          <w:sz w:val="28"/>
          <w:szCs w:val="28"/>
        </w:rPr>
        <w:tab/>
      </w:r>
      <w:r>
        <w:rPr>
          <w:sz w:val="28"/>
          <w:szCs w:val="28"/>
        </w:rPr>
        <w:t>7.1</w:t>
      </w:r>
      <w:r w:rsidRPr="00B15123">
        <w:rPr>
          <w:sz w:val="28"/>
          <w:szCs w:val="28"/>
        </w:rPr>
        <w:t>.</w:t>
      </w:r>
      <w:r w:rsidRPr="00B15123">
        <w:rPr>
          <w:sz w:val="28"/>
          <w:szCs w:val="28"/>
        </w:rPr>
        <w:tab/>
        <w:t>В нарушение пункта 3.1.2 Положения оплаты труда от 01.06.2009 №</w:t>
      </w:r>
      <w:r w:rsidRPr="00B15123">
        <w:rPr>
          <w:sz w:val="28"/>
          <w:szCs w:val="28"/>
          <w:lang w:val="en-US"/>
        </w:rPr>
        <w:t> </w:t>
      </w:r>
      <w:r w:rsidRPr="00B15123">
        <w:rPr>
          <w:sz w:val="28"/>
          <w:szCs w:val="28"/>
        </w:rPr>
        <w:t>22, приказами руководителя от 16.04.2014 №</w:t>
      </w:r>
      <w:r>
        <w:rPr>
          <w:sz w:val="28"/>
          <w:szCs w:val="28"/>
        </w:rPr>
        <w:t> </w:t>
      </w:r>
      <w:r w:rsidRPr="00B15123">
        <w:rPr>
          <w:sz w:val="28"/>
          <w:szCs w:val="28"/>
        </w:rPr>
        <w:t>41, от 06.10.2015 №</w:t>
      </w:r>
      <w:r>
        <w:rPr>
          <w:sz w:val="28"/>
          <w:szCs w:val="28"/>
        </w:rPr>
        <w:t> </w:t>
      </w:r>
      <w:r w:rsidRPr="00B15123">
        <w:rPr>
          <w:sz w:val="28"/>
          <w:szCs w:val="28"/>
        </w:rPr>
        <w:t xml:space="preserve">96 плотнику  установлена надбавка за интенсивность и напряженность труда в размере 80% </w:t>
      </w:r>
      <w:r w:rsidRPr="00AD3089">
        <w:rPr>
          <w:sz w:val="28"/>
          <w:szCs w:val="28"/>
        </w:rPr>
        <w:t>–</w:t>
      </w:r>
      <w:r w:rsidRPr="00B15123">
        <w:rPr>
          <w:sz w:val="28"/>
          <w:szCs w:val="28"/>
        </w:rPr>
        <w:t xml:space="preserve"> 90%, что превышает предельный размер надбавки, установленный Положением по оплате труда (до 50%). </w:t>
      </w:r>
      <w:r w:rsidRPr="00B15123">
        <w:rPr>
          <w:rStyle w:val="72"/>
          <w:sz w:val="28"/>
          <w:szCs w:val="28"/>
        </w:rPr>
        <w:t>Сумма излишне выплаченных денежных средств</w:t>
      </w:r>
      <w:r w:rsidRPr="00B15123">
        <w:rPr>
          <w:sz w:val="28"/>
          <w:szCs w:val="28"/>
        </w:rPr>
        <w:t xml:space="preserve"> за 2015, 2016 годы и 1 квартал 2017 года</w:t>
      </w:r>
      <w:r w:rsidRPr="00B15123">
        <w:rPr>
          <w:rStyle w:val="72"/>
          <w:sz w:val="28"/>
          <w:szCs w:val="28"/>
        </w:rPr>
        <w:t xml:space="preserve"> составила </w:t>
      </w:r>
      <w:r w:rsidRPr="00B15123">
        <w:rPr>
          <w:sz w:val="28"/>
          <w:szCs w:val="28"/>
        </w:rPr>
        <w:t>37 886,</w:t>
      </w:r>
      <w:r>
        <w:rPr>
          <w:sz w:val="28"/>
          <w:szCs w:val="28"/>
        </w:rPr>
        <w:t>80</w:t>
      </w:r>
      <w:r w:rsidRPr="003F171C">
        <w:rPr>
          <w:szCs w:val="28"/>
        </w:rPr>
        <w:t xml:space="preserve"> </w:t>
      </w:r>
      <w:r w:rsidRPr="00B15123">
        <w:rPr>
          <w:sz w:val="28"/>
          <w:szCs w:val="28"/>
        </w:rPr>
        <w:t>рублей (с учетом районного коэффициента</w:t>
      </w:r>
      <w:r>
        <w:rPr>
          <w:sz w:val="28"/>
          <w:szCs w:val="28"/>
        </w:rPr>
        <w:t xml:space="preserve"> 30%</w:t>
      </w:r>
      <w:r w:rsidR="007032E2">
        <w:rPr>
          <w:sz w:val="28"/>
          <w:szCs w:val="28"/>
        </w:rPr>
        <w:t>).</w:t>
      </w:r>
    </w:p>
    <w:p w:rsidR="001C3AD7" w:rsidRDefault="001C3AD7" w:rsidP="00A15469">
      <w:pPr>
        <w:pStyle w:val="a5"/>
        <w:ind w:firstLine="708"/>
        <w:jc w:val="both"/>
        <w:rPr>
          <w:sz w:val="28"/>
          <w:szCs w:val="28"/>
        </w:rPr>
      </w:pPr>
    </w:p>
    <w:p w:rsidR="00A15469" w:rsidRPr="004F4F79" w:rsidRDefault="00A15469" w:rsidP="00A15469">
      <w:pPr>
        <w:pStyle w:val="a5"/>
        <w:ind w:firstLine="708"/>
        <w:jc w:val="both"/>
        <w:rPr>
          <w:sz w:val="28"/>
          <w:szCs w:val="28"/>
        </w:rPr>
      </w:pPr>
      <w:r w:rsidRPr="004F4F79">
        <w:rPr>
          <w:sz w:val="28"/>
          <w:szCs w:val="28"/>
        </w:rPr>
        <w:t>По результатам проверки директору Муниципального унитарного предприятия «Дирекция единого заказчика»</w:t>
      </w:r>
      <w:r w:rsidRPr="004F4F79">
        <w:rPr>
          <w:b/>
          <w:sz w:val="28"/>
          <w:szCs w:val="28"/>
        </w:rPr>
        <w:t xml:space="preserve"> </w:t>
      </w:r>
      <w:r w:rsidRPr="004F4F79">
        <w:rPr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A15469" w:rsidRPr="004F4F79" w:rsidRDefault="00A15469" w:rsidP="00A15469">
      <w:pPr>
        <w:jc w:val="both"/>
        <w:rPr>
          <w:rStyle w:val="34"/>
          <w:sz w:val="28"/>
          <w:szCs w:val="28"/>
        </w:rPr>
      </w:pPr>
    </w:p>
    <w:p w:rsidR="00A15469" w:rsidRDefault="00A15469" w:rsidP="00A15469">
      <w:pPr>
        <w:ind w:firstLine="708"/>
        <w:jc w:val="both"/>
        <w:rPr>
          <w:rStyle w:val="34"/>
          <w:sz w:val="28"/>
          <w:szCs w:val="28"/>
        </w:rPr>
      </w:pPr>
      <w:r w:rsidRPr="004F4F79">
        <w:rPr>
          <w:rStyle w:val="34"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и </w:t>
      </w:r>
      <w:proofErr w:type="gramStart"/>
      <w:r w:rsidRPr="004F4F79">
        <w:rPr>
          <w:rStyle w:val="34"/>
          <w:sz w:val="28"/>
          <w:szCs w:val="28"/>
        </w:rPr>
        <w:t>прокуратуру</w:t>
      </w:r>
      <w:proofErr w:type="gramEnd"/>
      <w:r w:rsidRPr="004F4F79">
        <w:rPr>
          <w:rStyle w:val="34"/>
          <w:sz w:val="28"/>
          <w:szCs w:val="28"/>
        </w:rPr>
        <w:t xml:space="preserve"> ЗАТО г.</w:t>
      </w:r>
      <w:r w:rsidRPr="004F4F79">
        <w:rPr>
          <w:rStyle w:val="34"/>
          <w:sz w:val="28"/>
          <w:szCs w:val="28"/>
          <w:lang w:val="en-US"/>
        </w:rPr>
        <w:t> </w:t>
      </w:r>
      <w:r w:rsidRPr="004F4F79">
        <w:rPr>
          <w:rStyle w:val="34"/>
          <w:sz w:val="28"/>
          <w:szCs w:val="28"/>
        </w:rPr>
        <w:t>Озерск.</w:t>
      </w:r>
    </w:p>
    <w:sectPr w:rsidR="00A15469" w:rsidSect="00B11F62">
      <w:foot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62" w:rsidRDefault="00B11F62" w:rsidP="00690E9D">
      <w:r>
        <w:separator/>
      </w:r>
    </w:p>
  </w:endnote>
  <w:endnote w:type="continuationSeparator" w:id="0">
    <w:p w:rsidR="00B11F62" w:rsidRDefault="00B11F62" w:rsidP="006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62" w:rsidRPr="00B93FF3" w:rsidRDefault="00B11F62">
    <w:pPr>
      <w:pStyle w:val="ae"/>
      <w:jc w:val="right"/>
      <w:rPr>
        <w:sz w:val="16"/>
      </w:rPr>
    </w:pPr>
    <w:r w:rsidRPr="00B93FF3">
      <w:rPr>
        <w:sz w:val="16"/>
      </w:rPr>
      <w:t xml:space="preserve">Страница </w:t>
    </w:r>
    <w:r w:rsidRPr="00B93FF3">
      <w:rPr>
        <w:b/>
        <w:bCs/>
        <w:sz w:val="16"/>
      </w:rPr>
      <w:fldChar w:fldCharType="begin"/>
    </w:r>
    <w:r w:rsidRPr="00B93FF3">
      <w:rPr>
        <w:b/>
        <w:bCs/>
        <w:sz w:val="16"/>
      </w:rPr>
      <w:instrText>PAGE</w:instrText>
    </w:r>
    <w:r w:rsidRPr="00B93FF3">
      <w:rPr>
        <w:b/>
        <w:bCs/>
        <w:sz w:val="16"/>
      </w:rPr>
      <w:fldChar w:fldCharType="separate"/>
    </w:r>
    <w:r w:rsidR="001B0912">
      <w:rPr>
        <w:b/>
        <w:bCs/>
        <w:noProof/>
        <w:sz w:val="16"/>
      </w:rPr>
      <w:t>19</w:t>
    </w:r>
    <w:r w:rsidRPr="00B93FF3">
      <w:rPr>
        <w:b/>
        <w:bCs/>
        <w:sz w:val="16"/>
      </w:rPr>
      <w:fldChar w:fldCharType="end"/>
    </w:r>
    <w:r w:rsidRPr="00B93FF3">
      <w:rPr>
        <w:sz w:val="16"/>
      </w:rPr>
      <w:t xml:space="preserve"> из </w:t>
    </w:r>
    <w:r w:rsidRPr="00B93FF3">
      <w:rPr>
        <w:b/>
        <w:bCs/>
        <w:sz w:val="16"/>
      </w:rPr>
      <w:fldChar w:fldCharType="begin"/>
    </w:r>
    <w:r w:rsidRPr="00B93FF3">
      <w:rPr>
        <w:b/>
        <w:bCs/>
        <w:sz w:val="16"/>
      </w:rPr>
      <w:instrText>NUMPAGES</w:instrText>
    </w:r>
    <w:r w:rsidRPr="00B93FF3">
      <w:rPr>
        <w:b/>
        <w:bCs/>
        <w:sz w:val="16"/>
      </w:rPr>
      <w:fldChar w:fldCharType="separate"/>
    </w:r>
    <w:r w:rsidR="001B0912">
      <w:rPr>
        <w:b/>
        <w:bCs/>
        <w:noProof/>
        <w:sz w:val="16"/>
      </w:rPr>
      <w:t>20</w:t>
    </w:r>
    <w:r w:rsidRPr="00B93FF3">
      <w:rPr>
        <w:b/>
        <w:bCs/>
        <w:sz w:val="16"/>
      </w:rPr>
      <w:fldChar w:fldCharType="end"/>
    </w:r>
  </w:p>
  <w:p w:rsidR="00B11F62" w:rsidRDefault="00B11F6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62" w:rsidRDefault="00B11F62" w:rsidP="00690E9D">
      <w:r>
        <w:separator/>
      </w:r>
    </w:p>
  </w:footnote>
  <w:footnote w:type="continuationSeparator" w:id="0">
    <w:p w:rsidR="00B11F62" w:rsidRDefault="00B11F62" w:rsidP="0069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BAF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32C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A4C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8C2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78D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7AE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1EB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BED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C69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4E2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61ACF"/>
    <w:multiLevelType w:val="hybridMultilevel"/>
    <w:tmpl w:val="1F86DEF0"/>
    <w:lvl w:ilvl="0" w:tplc="95AC77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0CAD7864"/>
    <w:multiLevelType w:val="hybridMultilevel"/>
    <w:tmpl w:val="BB30B162"/>
    <w:lvl w:ilvl="0" w:tplc="5A6E8E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0FA704F"/>
    <w:multiLevelType w:val="hybridMultilevel"/>
    <w:tmpl w:val="FAB4703C"/>
    <w:lvl w:ilvl="0" w:tplc="79621968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18104ACD"/>
    <w:multiLevelType w:val="hybridMultilevel"/>
    <w:tmpl w:val="F40C29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ED45C69"/>
    <w:multiLevelType w:val="hybridMultilevel"/>
    <w:tmpl w:val="8466B56C"/>
    <w:lvl w:ilvl="0" w:tplc="44ACC95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5">
    <w:nsid w:val="1F7031A3"/>
    <w:multiLevelType w:val="multilevel"/>
    <w:tmpl w:val="D82C8D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>
    <w:nsid w:val="228200BE"/>
    <w:multiLevelType w:val="hybridMultilevel"/>
    <w:tmpl w:val="C97E86D0"/>
    <w:lvl w:ilvl="0" w:tplc="75B4D862">
      <w:start w:val="7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7">
    <w:nsid w:val="253769C7"/>
    <w:multiLevelType w:val="hybridMultilevel"/>
    <w:tmpl w:val="3C0AC5FC"/>
    <w:lvl w:ilvl="0" w:tplc="AE34A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B900C4"/>
    <w:multiLevelType w:val="hybridMultilevel"/>
    <w:tmpl w:val="72E2AB5A"/>
    <w:lvl w:ilvl="0" w:tplc="E24E60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04E552B"/>
    <w:multiLevelType w:val="hybridMultilevel"/>
    <w:tmpl w:val="CCC2CBD4"/>
    <w:lvl w:ilvl="0" w:tplc="3D823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16B1C3F"/>
    <w:multiLevelType w:val="hybridMultilevel"/>
    <w:tmpl w:val="82207CE0"/>
    <w:lvl w:ilvl="0" w:tplc="1D0E09A0">
      <w:start w:val="23"/>
      <w:numFmt w:val="decimal"/>
      <w:lvlText w:val="%1."/>
      <w:lvlJc w:val="left"/>
      <w:pPr>
        <w:ind w:left="1410" w:hanging="705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325B16D2"/>
    <w:multiLevelType w:val="hybridMultilevel"/>
    <w:tmpl w:val="EB40BD42"/>
    <w:lvl w:ilvl="0" w:tplc="6E647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83A4C62"/>
    <w:multiLevelType w:val="hybridMultilevel"/>
    <w:tmpl w:val="22F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804CB7"/>
    <w:multiLevelType w:val="hybridMultilevel"/>
    <w:tmpl w:val="88E0867E"/>
    <w:lvl w:ilvl="0" w:tplc="875C51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3F722F3D"/>
    <w:multiLevelType w:val="hybridMultilevel"/>
    <w:tmpl w:val="6F74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BA1D67"/>
    <w:multiLevelType w:val="hybridMultilevel"/>
    <w:tmpl w:val="90C41B34"/>
    <w:lvl w:ilvl="0" w:tplc="10A62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20A56"/>
    <w:multiLevelType w:val="hybridMultilevel"/>
    <w:tmpl w:val="E59C3C08"/>
    <w:lvl w:ilvl="0" w:tplc="93F0DD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1641EDF"/>
    <w:multiLevelType w:val="hybridMultilevel"/>
    <w:tmpl w:val="DDB4C252"/>
    <w:lvl w:ilvl="0" w:tplc="D84452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52D45A1D"/>
    <w:multiLevelType w:val="hybridMultilevel"/>
    <w:tmpl w:val="84EA7842"/>
    <w:lvl w:ilvl="0" w:tplc="9710A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3180721"/>
    <w:multiLevelType w:val="multilevel"/>
    <w:tmpl w:val="347A9AE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0">
    <w:nsid w:val="595F5D4B"/>
    <w:multiLevelType w:val="hybridMultilevel"/>
    <w:tmpl w:val="BC50D492"/>
    <w:lvl w:ilvl="0" w:tplc="1C4AA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59E14AB5"/>
    <w:multiLevelType w:val="multilevel"/>
    <w:tmpl w:val="A0FEE244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5D3345E5"/>
    <w:multiLevelType w:val="hybridMultilevel"/>
    <w:tmpl w:val="646629C6"/>
    <w:lvl w:ilvl="0" w:tplc="F6D86A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5E4B2B68"/>
    <w:multiLevelType w:val="hybridMultilevel"/>
    <w:tmpl w:val="725E0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3A6153"/>
    <w:multiLevelType w:val="hybridMultilevel"/>
    <w:tmpl w:val="22F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2C37C2"/>
    <w:multiLevelType w:val="hybridMultilevel"/>
    <w:tmpl w:val="EB465E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D42CCC"/>
    <w:multiLevelType w:val="hybridMultilevel"/>
    <w:tmpl w:val="5492FAB6"/>
    <w:lvl w:ilvl="0" w:tplc="F2901476">
      <w:start w:val="5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7">
    <w:nsid w:val="6E684C1E"/>
    <w:multiLevelType w:val="hybridMultilevel"/>
    <w:tmpl w:val="A0BCEEEE"/>
    <w:lvl w:ilvl="0" w:tplc="40B868B0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2323E0D"/>
    <w:multiLevelType w:val="multilevel"/>
    <w:tmpl w:val="7BE471B0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94470FD"/>
    <w:multiLevelType w:val="multilevel"/>
    <w:tmpl w:val="B7BE6560"/>
    <w:lvl w:ilvl="0">
      <w:start w:val="1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7AA43102"/>
    <w:multiLevelType w:val="hybridMultilevel"/>
    <w:tmpl w:val="B896C82A"/>
    <w:lvl w:ilvl="0" w:tplc="F9469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2">
    <w:nsid w:val="7CF34555"/>
    <w:multiLevelType w:val="hybridMultilevel"/>
    <w:tmpl w:val="A9802CB0"/>
    <w:lvl w:ilvl="0" w:tplc="34646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1"/>
  </w:num>
  <w:num w:numId="14">
    <w:abstractNumId w:val="34"/>
  </w:num>
  <w:num w:numId="15">
    <w:abstractNumId w:val="22"/>
  </w:num>
  <w:num w:numId="16">
    <w:abstractNumId w:val="15"/>
  </w:num>
  <w:num w:numId="17">
    <w:abstractNumId w:val="29"/>
  </w:num>
  <w:num w:numId="18">
    <w:abstractNumId w:val="26"/>
  </w:num>
  <w:num w:numId="19">
    <w:abstractNumId w:val="36"/>
  </w:num>
  <w:num w:numId="20">
    <w:abstractNumId w:val="19"/>
  </w:num>
  <w:num w:numId="21">
    <w:abstractNumId w:val="11"/>
  </w:num>
  <w:num w:numId="22">
    <w:abstractNumId w:val="18"/>
  </w:num>
  <w:num w:numId="23">
    <w:abstractNumId w:val="23"/>
  </w:num>
  <w:num w:numId="24">
    <w:abstractNumId w:val="42"/>
  </w:num>
  <w:num w:numId="25">
    <w:abstractNumId w:val="31"/>
  </w:num>
  <w:num w:numId="26">
    <w:abstractNumId w:val="38"/>
  </w:num>
  <w:num w:numId="27">
    <w:abstractNumId w:val="40"/>
  </w:num>
  <w:num w:numId="28">
    <w:abstractNumId w:val="14"/>
  </w:num>
  <w:num w:numId="29">
    <w:abstractNumId w:val="28"/>
  </w:num>
  <w:num w:numId="30">
    <w:abstractNumId w:val="30"/>
  </w:num>
  <w:num w:numId="31">
    <w:abstractNumId w:val="27"/>
  </w:num>
  <w:num w:numId="32">
    <w:abstractNumId w:val="13"/>
  </w:num>
  <w:num w:numId="33">
    <w:abstractNumId w:val="33"/>
  </w:num>
  <w:num w:numId="34">
    <w:abstractNumId w:val="35"/>
  </w:num>
  <w:num w:numId="35">
    <w:abstractNumId w:val="21"/>
  </w:num>
  <w:num w:numId="36">
    <w:abstractNumId w:val="39"/>
  </w:num>
  <w:num w:numId="37">
    <w:abstractNumId w:val="10"/>
  </w:num>
  <w:num w:numId="38">
    <w:abstractNumId w:val="32"/>
  </w:num>
  <w:num w:numId="39">
    <w:abstractNumId w:val="24"/>
  </w:num>
  <w:num w:numId="40">
    <w:abstractNumId w:val="12"/>
  </w:num>
  <w:num w:numId="41">
    <w:abstractNumId w:val="37"/>
  </w:num>
  <w:num w:numId="42">
    <w:abstractNumId w:val="1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3CB"/>
    <w:rsid w:val="00000BB3"/>
    <w:rsid w:val="00001934"/>
    <w:rsid w:val="00002A46"/>
    <w:rsid w:val="0000302F"/>
    <w:rsid w:val="00003D81"/>
    <w:rsid w:val="00003EF7"/>
    <w:rsid w:val="000040A6"/>
    <w:rsid w:val="00004B70"/>
    <w:rsid w:val="00005045"/>
    <w:rsid w:val="0000615E"/>
    <w:rsid w:val="000062DC"/>
    <w:rsid w:val="00006AE5"/>
    <w:rsid w:val="00006CEA"/>
    <w:rsid w:val="00007089"/>
    <w:rsid w:val="000111C9"/>
    <w:rsid w:val="00011968"/>
    <w:rsid w:val="00011E88"/>
    <w:rsid w:val="00012CB9"/>
    <w:rsid w:val="00012D3F"/>
    <w:rsid w:val="000132C5"/>
    <w:rsid w:val="0001389E"/>
    <w:rsid w:val="00013CEC"/>
    <w:rsid w:val="00014194"/>
    <w:rsid w:val="00014420"/>
    <w:rsid w:val="00015ED7"/>
    <w:rsid w:val="000167D0"/>
    <w:rsid w:val="00016B5B"/>
    <w:rsid w:val="00016C5E"/>
    <w:rsid w:val="00017B7F"/>
    <w:rsid w:val="000204C0"/>
    <w:rsid w:val="00020624"/>
    <w:rsid w:val="000207D7"/>
    <w:rsid w:val="0002100D"/>
    <w:rsid w:val="0002150D"/>
    <w:rsid w:val="0002226B"/>
    <w:rsid w:val="00022514"/>
    <w:rsid w:val="00022C84"/>
    <w:rsid w:val="00023771"/>
    <w:rsid w:val="0002455C"/>
    <w:rsid w:val="00024D70"/>
    <w:rsid w:val="00025A2D"/>
    <w:rsid w:val="00025ABF"/>
    <w:rsid w:val="00025F74"/>
    <w:rsid w:val="0002722F"/>
    <w:rsid w:val="000304A7"/>
    <w:rsid w:val="00031114"/>
    <w:rsid w:val="0003161F"/>
    <w:rsid w:val="00031995"/>
    <w:rsid w:val="00031AFB"/>
    <w:rsid w:val="00031C15"/>
    <w:rsid w:val="00031D3B"/>
    <w:rsid w:val="00031EF9"/>
    <w:rsid w:val="000330C5"/>
    <w:rsid w:val="0003313D"/>
    <w:rsid w:val="00033181"/>
    <w:rsid w:val="0003340B"/>
    <w:rsid w:val="00033429"/>
    <w:rsid w:val="00033B0C"/>
    <w:rsid w:val="00033E5A"/>
    <w:rsid w:val="00033FF0"/>
    <w:rsid w:val="00034596"/>
    <w:rsid w:val="00034A17"/>
    <w:rsid w:val="00034F84"/>
    <w:rsid w:val="00035762"/>
    <w:rsid w:val="00035936"/>
    <w:rsid w:val="00036201"/>
    <w:rsid w:val="00036F21"/>
    <w:rsid w:val="00037373"/>
    <w:rsid w:val="00040C24"/>
    <w:rsid w:val="00040C88"/>
    <w:rsid w:val="00040E92"/>
    <w:rsid w:val="0004103E"/>
    <w:rsid w:val="00041369"/>
    <w:rsid w:val="00042DC9"/>
    <w:rsid w:val="000434D1"/>
    <w:rsid w:val="00043CF8"/>
    <w:rsid w:val="00044424"/>
    <w:rsid w:val="00044B8D"/>
    <w:rsid w:val="00044D19"/>
    <w:rsid w:val="00044D96"/>
    <w:rsid w:val="00045BBC"/>
    <w:rsid w:val="00045D46"/>
    <w:rsid w:val="00046574"/>
    <w:rsid w:val="00046613"/>
    <w:rsid w:val="00046B81"/>
    <w:rsid w:val="00047581"/>
    <w:rsid w:val="0004774B"/>
    <w:rsid w:val="00047A5A"/>
    <w:rsid w:val="00050460"/>
    <w:rsid w:val="0005049F"/>
    <w:rsid w:val="000506EE"/>
    <w:rsid w:val="0005084C"/>
    <w:rsid w:val="00050B5E"/>
    <w:rsid w:val="0005122A"/>
    <w:rsid w:val="00051379"/>
    <w:rsid w:val="000522F0"/>
    <w:rsid w:val="000525BC"/>
    <w:rsid w:val="00052C8E"/>
    <w:rsid w:val="00053B10"/>
    <w:rsid w:val="00053BA0"/>
    <w:rsid w:val="00053EE3"/>
    <w:rsid w:val="00054490"/>
    <w:rsid w:val="00054D4C"/>
    <w:rsid w:val="00055DAA"/>
    <w:rsid w:val="00055E79"/>
    <w:rsid w:val="0005620A"/>
    <w:rsid w:val="000562D4"/>
    <w:rsid w:val="000563AB"/>
    <w:rsid w:val="000563E5"/>
    <w:rsid w:val="000566A9"/>
    <w:rsid w:val="00056AE5"/>
    <w:rsid w:val="000571E4"/>
    <w:rsid w:val="0005721F"/>
    <w:rsid w:val="00057690"/>
    <w:rsid w:val="000578A0"/>
    <w:rsid w:val="00057E34"/>
    <w:rsid w:val="0006131C"/>
    <w:rsid w:val="000614D7"/>
    <w:rsid w:val="0006169C"/>
    <w:rsid w:val="000625DC"/>
    <w:rsid w:val="00062A07"/>
    <w:rsid w:val="00063157"/>
    <w:rsid w:val="0006337D"/>
    <w:rsid w:val="00063A04"/>
    <w:rsid w:val="00064AC2"/>
    <w:rsid w:val="00064B58"/>
    <w:rsid w:val="00065CC0"/>
    <w:rsid w:val="00065EB1"/>
    <w:rsid w:val="00066795"/>
    <w:rsid w:val="00066891"/>
    <w:rsid w:val="000668ED"/>
    <w:rsid w:val="0006707D"/>
    <w:rsid w:val="000678F3"/>
    <w:rsid w:val="00067AE1"/>
    <w:rsid w:val="0007021F"/>
    <w:rsid w:val="000705A0"/>
    <w:rsid w:val="00070C28"/>
    <w:rsid w:val="00070C9F"/>
    <w:rsid w:val="00071054"/>
    <w:rsid w:val="00071102"/>
    <w:rsid w:val="000712DA"/>
    <w:rsid w:val="00071452"/>
    <w:rsid w:val="000718EC"/>
    <w:rsid w:val="00071C15"/>
    <w:rsid w:val="00071C96"/>
    <w:rsid w:val="000720A3"/>
    <w:rsid w:val="00072E98"/>
    <w:rsid w:val="00073252"/>
    <w:rsid w:val="0007331E"/>
    <w:rsid w:val="00073368"/>
    <w:rsid w:val="0007387F"/>
    <w:rsid w:val="00074B5A"/>
    <w:rsid w:val="0007585A"/>
    <w:rsid w:val="00075A71"/>
    <w:rsid w:val="00075A99"/>
    <w:rsid w:val="00075A9C"/>
    <w:rsid w:val="00075DFF"/>
    <w:rsid w:val="00076651"/>
    <w:rsid w:val="00076E8C"/>
    <w:rsid w:val="00077F3A"/>
    <w:rsid w:val="00077FEC"/>
    <w:rsid w:val="0008006D"/>
    <w:rsid w:val="000802B3"/>
    <w:rsid w:val="00080532"/>
    <w:rsid w:val="00080BEB"/>
    <w:rsid w:val="00080E5C"/>
    <w:rsid w:val="00081A28"/>
    <w:rsid w:val="00082100"/>
    <w:rsid w:val="00082355"/>
    <w:rsid w:val="00084C1B"/>
    <w:rsid w:val="00085420"/>
    <w:rsid w:val="00085C22"/>
    <w:rsid w:val="000867EA"/>
    <w:rsid w:val="0008689C"/>
    <w:rsid w:val="00087027"/>
    <w:rsid w:val="000873E8"/>
    <w:rsid w:val="00087732"/>
    <w:rsid w:val="0008779D"/>
    <w:rsid w:val="00090DD7"/>
    <w:rsid w:val="0009103B"/>
    <w:rsid w:val="00091BCC"/>
    <w:rsid w:val="0009229A"/>
    <w:rsid w:val="0009241D"/>
    <w:rsid w:val="00092BC3"/>
    <w:rsid w:val="00093661"/>
    <w:rsid w:val="00093DBC"/>
    <w:rsid w:val="0009404E"/>
    <w:rsid w:val="000949D2"/>
    <w:rsid w:val="00094B2A"/>
    <w:rsid w:val="00094CBC"/>
    <w:rsid w:val="00095972"/>
    <w:rsid w:val="00095F48"/>
    <w:rsid w:val="00096112"/>
    <w:rsid w:val="000961B0"/>
    <w:rsid w:val="000969F4"/>
    <w:rsid w:val="00096BC0"/>
    <w:rsid w:val="00096F43"/>
    <w:rsid w:val="0009763A"/>
    <w:rsid w:val="00097D55"/>
    <w:rsid w:val="000A001E"/>
    <w:rsid w:val="000A01FE"/>
    <w:rsid w:val="000A0286"/>
    <w:rsid w:val="000A0574"/>
    <w:rsid w:val="000A06E6"/>
    <w:rsid w:val="000A0764"/>
    <w:rsid w:val="000A0A62"/>
    <w:rsid w:val="000A1FFA"/>
    <w:rsid w:val="000A21E5"/>
    <w:rsid w:val="000A27F1"/>
    <w:rsid w:val="000A2D05"/>
    <w:rsid w:val="000A3E41"/>
    <w:rsid w:val="000A3F1C"/>
    <w:rsid w:val="000A41D4"/>
    <w:rsid w:val="000A4796"/>
    <w:rsid w:val="000A4924"/>
    <w:rsid w:val="000A4FBA"/>
    <w:rsid w:val="000A5919"/>
    <w:rsid w:val="000A5BEA"/>
    <w:rsid w:val="000A5FFD"/>
    <w:rsid w:val="000A6990"/>
    <w:rsid w:val="000A69AB"/>
    <w:rsid w:val="000A7830"/>
    <w:rsid w:val="000A79E3"/>
    <w:rsid w:val="000A7C29"/>
    <w:rsid w:val="000A7CE5"/>
    <w:rsid w:val="000B0903"/>
    <w:rsid w:val="000B0ACA"/>
    <w:rsid w:val="000B0AE2"/>
    <w:rsid w:val="000B10F6"/>
    <w:rsid w:val="000B1538"/>
    <w:rsid w:val="000B15D1"/>
    <w:rsid w:val="000B1665"/>
    <w:rsid w:val="000B1919"/>
    <w:rsid w:val="000B37B9"/>
    <w:rsid w:val="000B4396"/>
    <w:rsid w:val="000B4AD0"/>
    <w:rsid w:val="000B4CA5"/>
    <w:rsid w:val="000B4D7F"/>
    <w:rsid w:val="000B59FD"/>
    <w:rsid w:val="000B65D1"/>
    <w:rsid w:val="000B693F"/>
    <w:rsid w:val="000B6A30"/>
    <w:rsid w:val="000B746F"/>
    <w:rsid w:val="000B7C96"/>
    <w:rsid w:val="000C0300"/>
    <w:rsid w:val="000C0572"/>
    <w:rsid w:val="000C06F5"/>
    <w:rsid w:val="000C07D7"/>
    <w:rsid w:val="000C1827"/>
    <w:rsid w:val="000C2CF1"/>
    <w:rsid w:val="000C2E64"/>
    <w:rsid w:val="000C3115"/>
    <w:rsid w:val="000C344E"/>
    <w:rsid w:val="000C3A54"/>
    <w:rsid w:val="000C3AE9"/>
    <w:rsid w:val="000C4174"/>
    <w:rsid w:val="000C47A1"/>
    <w:rsid w:val="000C4B28"/>
    <w:rsid w:val="000C4BF6"/>
    <w:rsid w:val="000C4EC0"/>
    <w:rsid w:val="000C510B"/>
    <w:rsid w:val="000C5F41"/>
    <w:rsid w:val="000C6240"/>
    <w:rsid w:val="000C64D6"/>
    <w:rsid w:val="000C6ED4"/>
    <w:rsid w:val="000C7D96"/>
    <w:rsid w:val="000D0E5E"/>
    <w:rsid w:val="000D1213"/>
    <w:rsid w:val="000D2746"/>
    <w:rsid w:val="000D2C9B"/>
    <w:rsid w:val="000D35D9"/>
    <w:rsid w:val="000D3C6D"/>
    <w:rsid w:val="000D414F"/>
    <w:rsid w:val="000D4857"/>
    <w:rsid w:val="000D5C0A"/>
    <w:rsid w:val="000D5F97"/>
    <w:rsid w:val="000D6439"/>
    <w:rsid w:val="000D6470"/>
    <w:rsid w:val="000D653D"/>
    <w:rsid w:val="000D6918"/>
    <w:rsid w:val="000D69B9"/>
    <w:rsid w:val="000D6D7A"/>
    <w:rsid w:val="000D70BB"/>
    <w:rsid w:val="000D787E"/>
    <w:rsid w:val="000E01B6"/>
    <w:rsid w:val="000E0720"/>
    <w:rsid w:val="000E0876"/>
    <w:rsid w:val="000E0BE8"/>
    <w:rsid w:val="000E0CEC"/>
    <w:rsid w:val="000E1136"/>
    <w:rsid w:val="000E19EA"/>
    <w:rsid w:val="000E1AB2"/>
    <w:rsid w:val="000E2211"/>
    <w:rsid w:val="000E26EE"/>
    <w:rsid w:val="000E297C"/>
    <w:rsid w:val="000E3500"/>
    <w:rsid w:val="000E36D1"/>
    <w:rsid w:val="000E3CE3"/>
    <w:rsid w:val="000E3CEA"/>
    <w:rsid w:val="000E4ABE"/>
    <w:rsid w:val="000E5335"/>
    <w:rsid w:val="000E56EB"/>
    <w:rsid w:val="000E57E3"/>
    <w:rsid w:val="000E5CE5"/>
    <w:rsid w:val="000E6AB7"/>
    <w:rsid w:val="000E6ABB"/>
    <w:rsid w:val="000E7109"/>
    <w:rsid w:val="000E7AD0"/>
    <w:rsid w:val="000E7BC4"/>
    <w:rsid w:val="000F0645"/>
    <w:rsid w:val="000F0C12"/>
    <w:rsid w:val="000F12AB"/>
    <w:rsid w:val="000F1315"/>
    <w:rsid w:val="000F1CFD"/>
    <w:rsid w:val="000F1DDD"/>
    <w:rsid w:val="000F23F9"/>
    <w:rsid w:val="000F259E"/>
    <w:rsid w:val="000F2910"/>
    <w:rsid w:val="000F2978"/>
    <w:rsid w:val="000F3ADB"/>
    <w:rsid w:val="000F3B50"/>
    <w:rsid w:val="000F3B7F"/>
    <w:rsid w:val="000F452B"/>
    <w:rsid w:val="000F474A"/>
    <w:rsid w:val="000F4DB8"/>
    <w:rsid w:val="000F4EFF"/>
    <w:rsid w:val="000F50C7"/>
    <w:rsid w:val="000F6433"/>
    <w:rsid w:val="000F6CA9"/>
    <w:rsid w:val="000F7285"/>
    <w:rsid w:val="000F76D2"/>
    <w:rsid w:val="000F7710"/>
    <w:rsid w:val="000F7839"/>
    <w:rsid w:val="000F7881"/>
    <w:rsid w:val="000F7CCA"/>
    <w:rsid w:val="000F7F5C"/>
    <w:rsid w:val="00100389"/>
    <w:rsid w:val="00100B20"/>
    <w:rsid w:val="00101207"/>
    <w:rsid w:val="001013FD"/>
    <w:rsid w:val="00102068"/>
    <w:rsid w:val="001029C4"/>
    <w:rsid w:val="0010301D"/>
    <w:rsid w:val="001031ED"/>
    <w:rsid w:val="00103534"/>
    <w:rsid w:val="00103BF1"/>
    <w:rsid w:val="001054BA"/>
    <w:rsid w:val="001056F8"/>
    <w:rsid w:val="00105C23"/>
    <w:rsid w:val="00105F98"/>
    <w:rsid w:val="00106BAC"/>
    <w:rsid w:val="00106F82"/>
    <w:rsid w:val="00107689"/>
    <w:rsid w:val="00107971"/>
    <w:rsid w:val="00107E5F"/>
    <w:rsid w:val="001114B0"/>
    <w:rsid w:val="00111774"/>
    <w:rsid w:val="00111BF2"/>
    <w:rsid w:val="0011294F"/>
    <w:rsid w:val="00113143"/>
    <w:rsid w:val="00113845"/>
    <w:rsid w:val="00113870"/>
    <w:rsid w:val="00113AB3"/>
    <w:rsid w:val="00113D89"/>
    <w:rsid w:val="00113E3B"/>
    <w:rsid w:val="00116820"/>
    <w:rsid w:val="0011702A"/>
    <w:rsid w:val="001176DC"/>
    <w:rsid w:val="00117940"/>
    <w:rsid w:val="001179A6"/>
    <w:rsid w:val="00117CB2"/>
    <w:rsid w:val="00117E51"/>
    <w:rsid w:val="00120506"/>
    <w:rsid w:val="001208CC"/>
    <w:rsid w:val="001209B3"/>
    <w:rsid w:val="0012113D"/>
    <w:rsid w:val="0012203F"/>
    <w:rsid w:val="00122172"/>
    <w:rsid w:val="001221EC"/>
    <w:rsid w:val="001221F6"/>
    <w:rsid w:val="001223FF"/>
    <w:rsid w:val="00122C06"/>
    <w:rsid w:val="00122C8A"/>
    <w:rsid w:val="00123492"/>
    <w:rsid w:val="001236EC"/>
    <w:rsid w:val="00123934"/>
    <w:rsid w:val="00123990"/>
    <w:rsid w:val="00124094"/>
    <w:rsid w:val="001241F0"/>
    <w:rsid w:val="0012427C"/>
    <w:rsid w:val="00124DA5"/>
    <w:rsid w:val="00124F16"/>
    <w:rsid w:val="0012525E"/>
    <w:rsid w:val="0012576C"/>
    <w:rsid w:val="00125816"/>
    <w:rsid w:val="00125C5A"/>
    <w:rsid w:val="00125EC7"/>
    <w:rsid w:val="00126D6A"/>
    <w:rsid w:val="00126EEB"/>
    <w:rsid w:val="00127472"/>
    <w:rsid w:val="001307C8"/>
    <w:rsid w:val="00131521"/>
    <w:rsid w:val="0013171D"/>
    <w:rsid w:val="00132C61"/>
    <w:rsid w:val="001331B7"/>
    <w:rsid w:val="00133472"/>
    <w:rsid w:val="00133C68"/>
    <w:rsid w:val="00133F82"/>
    <w:rsid w:val="001342DF"/>
    <w:rsid w:val="001347D3"/>
    <w:rsid w:val="00134DB8"/>
    <w:rsid w:val="00135480"/>
    <w:rsid w:val="001354E6"/>
    <w:rsid w:val="001358D8"/>
    <w:rsid w:val="00135FC6"/>
    <w:rsid w:val="0013631D"/>
    <w:rsid w:val="001369E0"/>
    <w:rsid w:val="00136EC7"/>
    <w:rsid w:val="00136F4A"/>
    <w:rsid w:val="00137342"/>
    <w:rsid w:val="001373CA"/>
    <w:rsid w:val="00137647"/>
    <w:rsid w:val="001409DE"/>
    <w:rsid w:val="00140BA3"/>
    <w:rsid w:val="00140E2D"/>
    <w:rsid w:val="001410E2"/>
    <w:rsid w:val="001410E5"/>
    <w:rsid w:val="00142964"/>
    <w:rsid w:val="00142BA4"/>
    <w:rsid w:val="00142EDF"/>
    <w:rsid w:val="00142F95"/>
    <w:rsid w:val="00144C52"/>
    <w:rsid w:val="00144FCB"/>
    <w:rsid w:val="00145183"/>
    <w:rsid w:val="00145640"/>
    <w:rsid w:val="00146966"/>
    <w:rsid w:val="00146F3A"/>
    <w:rsid w:val="0014765B"/>
    <w:rsid w:val="00147691"/>
    <w:rsid w:val="00147D03"/>
    <w:rsid w:val="00147F13"/>
    <w:rsid w:val="0015047B"/>
    <w:rsid w:val="00150846"/>
    <w:rsid w:val="00150F42"/>
    <w:rsid w:val="001510D1"/>
    <w:rsid w:val="001514D2"/>
    <w:rsid w:val="0015151B"/>
    <w:rsid w:val="0015171B"/>
    <w:rsid w:val="00151D42"/>
    <w:rsid w:val="00151F29"/>
    <w:rsid w:val="0015210B"/>
    <w:rsid w:val="0015259C"/>
    <w:rsid w:val="00152E22"/>
    <w:rsid w:val="00152EF6"/>
    <w:rsid w:val="00152FAC"/>
    <w:rsid w:val="0015348E"/>
    <w:rsid w:val="00153DF3"/>
    <w:rsid w:val="00153F60"/>
    <w:rsid w:val="001542D1"/>
    <w:rsid w:val="00154579"/>
    <w:rsid w:val="00154D76"/>
    <w:rsid w:val="00155359"/>
    <w:rsid w:val="00155A79"/>
    <w:rsid w:val="00155F60"/>
    <w:rsid w:val="001561AE"/>
    <w:rsid w:val="00157765"/>
    <w:rsid w:val="00157CEB"/>
    <w:rsid w:val="00157E62"/>
    <w:rsid w:val="001600EE"/>
    <w:rsid w:val="00160A19"/>
    <w:rsid w:val="001613C5"/>
    <w:rsid w:val="00161A68"/>
    <w:rsid w:val="0016228F"/>
    <w:rsid w:val="001628F4"/>
    <w:rsid w:val="00162B3D"/>
    <w:rsid w:val="00162EC2"/>
    <w:rsid w:val="00163230"/>
    <w:rsid w:val="0016453C"/>
    <w:rsid w:val="001645FA"/>
    <w:rsid w:val="0016472F"/>
    <w:rsid w:val="00164969"/>
    <w:rsid w:val="00164C56"/>
    <w:rsid w:val="001651B4"/>
    <w:rsid w:val="001656A6"/>
    <w:rsid w:val="00165C6A"/>
    <w:rsid w:val="00165D3B"/>
    <w:rsid w:val="00166281"/>
    <w:rsid w:val="001666CD"/>
    <w:rsid w:val="001668C6"/>
    <w:rsid w:val="00167819"/>
    <w:rsid w:val="0017020C"/>
    <w:rsid w:val="001702CE"/>
    <w:rsid w:val="001705D2"/>
    <w:rsid w:val="0017071F"/>
    <w:rsid w:val="001719BC"/>
    <w:rsid w:val="00171A62"/>
    <w:rsid w:val="00171C16"/>
    <w:rsid w:val="001727FD"/>
    <w:rsid w:val="00172C3F"/>
    <w:rsid w:val="001734E0"/>
    <w:rsid w:val="001737FB"/>
    <w:rsid w:val="001740FA"/>
    <w:rsid w:val="001742B9"/>
    <w:rsid w:val="001745DE"/>
    <w:rsid w:val="001753D4"/>
    <w:rsid w:val="00176579"/>
    <w:rsid w:val="0017686D"/>
    <w:rsid w:val="00176C83"/>
    <w:rsid w:val="00177082"/>
    <w:rsid w:val="00177D32"/>
    <w:rsid w:val="001805C0"/>
    <w:rsid w:val="00180608"/>
    <w:rsid w:val="00180F20"/>
    <w:rsid w:val="00180FAF"/>
    <w:rsid w:val="00181882"/>
    <w:rsid w:val="0018198D"/>
    <w:rsid w:val="00181A02"/>
    <w:rsid w:val="00181AAD"/>
    <w:rsid w:val="00182185"/>
    <w:rsid w:val="00182BBC"/>
    <w:rsid w:val="00182C4F"/>
    <w:rsid w:val="00182F10"/>
    <w:rsid w:val="00184024"/>
    <w:rsid w:val="00184233"/>
    <w:rsid w:val="0018479C"/>
    <w:rsid w:val="00185220"/>
    <w:rsid w:val="00185B4C"/>
    <w:rsid w:val="00185E2A"/>
    <w:rsid w:val="00186133"/>
    <w:rsid w:val="001877A4"/>
    <w:rsid w:val="0019090F"/>
    <w:rsid w:val="00191673"/>
    <w:rsid w:val="00191C16"/>
    <w:rsid w:val="00191FDF"/>
    <w:rsid w:val="0019232E"/>
    <w:rsid w:val="00192A87"/>
    <w:rsid w:val="00193422"/>
    <w:rsid w:val="001936CE"/>
    <w:rsid w:val="00193C70"/>
    <w:rsid w:val="0019442E"/>
    <w:rsid w:val="001951F2"/>
    <w:rsid w:val="001960AF"/>
    <w:rsid w:val="00196B33"/>
    <w:rsid w:val="00196CC0"/>
    <w:rsid w:val="00196E65"/>
    <w:rsid w:val="001970B7"/>
    <w:rsid w:val="001977CB"/>
    <w:rsid w:val="001A05B6"/>
    <w:rsid w:val="001A0854"/>
    <w:rsid w:val="001A0B8A"/>
    <w:rsid w:val="001A167C"/>
    <w:rsid w:val="001A1A18"/>
    <w:rsid w:val="001A1E88"/>
    <w:rsid w:val="001A370B"/>
    <w:rsid w:val="001A38ED"/>
    <w:rsid w:val="001A3B18"/>
    <w:rsid w:val="001A459D"/>
    <w:rsid w:val="001A46D2"/>
    <w:rsid w:val="001A4766"/>
    <w:rsid w:val="001A4B20"/>
    <w:rsid w:val="001A4BCC"/>
    <w:rsid w:val="001A4CE7"/>
    <w:rsid w:val="001A55B3"/>
    <w:rsid w:val="001A5B67"/>
    <w:rsid w:val="001A5FD1"/>
    <w:rsid w:val="001A6B2A"/>
    <w:rsid w:val="001B003B"/>
    <w:rsid w:val="001B082C"/>
    <w:rsid w:val="001B0912"/>
    <w:rsid w:val="001B15CD"/>
    <w:rsid w:val="001B2282"/>
    <w:rsid w:val="001B2387"/>
    <w:rsid w:val="001B2821"/>
    <w:rsid w:val="001B294E"/>
    <w:rsid w:val="001B2D1D"/>
    <w:rsid w:val="001B2E97"/>
    <w:rsid w:val="001B386F"/>
    <w:rsid w:val="001B3D20"/>
    <w:rsid w:val="001B3F32"/>
    <w:rsid w:val="001B4B0E"/>
    <w:rsid w:val="001B4E98"/>
    <w:rsid w:val="001B5091"/>
    <w:rsid w:val="001B5923"/>
    <w:rsid w:val="001B5BE4"/>
    <w:rsid w:val="001B5FAF"/>
    <w:rsid w:val="001B61CF"/>
    <w:rsid w:val="001B64B1"/>
    <w:rsid w:val="001B64FE"/>
    <w:rsid w:val="001B66E0"/>
    <w:rsid w:val="001B6994"/>
    <w:rsid w:val="001B6A6B"/>
    <w:rsid w:val="001B6B2E"/>
    <w:rsid w:val="001B714D"/>
    <w:rsid w:val="001B74DA"/>
    <w:rsid w:val="001B7711"/>
    <w:rsid w:val="001B786D"/>
    <w:rsid w:val="001B7C97"/>
    <w:rsid w:val="001B7E5F"/>
    <w:rsid w:val="001C0BF3"/>
    <w:rsid w:val="001C0DF5"/>
    <w:rsid w:val="001C1511"/>
    <w:rsid w:val="001C16BC"/>
    <w:rsid w:val="001C190E"/>
    <w:rsid w:val="001C19E3"/>
    <w:rsid w:val="001C1CD4"/>
    <w:rsid w:val="001C2B03"/>
    <w:rsid w:val="001C2CDF"/>
    <w:rsid w:val="001C2E7E"/>
    <w:rsid w:val="001C36A2"/>
    <w:rsid w:val="001C3AD7"/>
    <w:rsid w:val="001C3ADE"/>
    <w:rsid w:val="001C3E22"/>
    <w:rsid w:val="001C43C9"/>
    <w:rsid w:val="001C4633"/>
    <w:rsid w:val="001C4BA0"/>
    <w:rsid w:val="001C61DD"/>
    <w:rsid w:val="001C61EC"/>
    <w:rsid w:val="001C6B3C"/>
    <w:rsid w:val="001D00AD"/>
    <w:rsid w:val="001D0B92"/>
    <w:rsid w:val="001D15BF"/>
    <w:rsid w:val="001D1C64"/>
    <w:rsid w:val="001D22B4"/>
    <w:rsid w:val="001D22BE"/>
    <w:rsid w:val="001D2A75"/>
    <w:rsid w:val="001D2B56"/>
    <w:rsid w:val="001D2F0C"/>
    <w:rsid w:val="001D33C2"/>
    <w:rsid w:val="001D377E"/>
    <w:rsid w:val="001D3C66"/>
    <w:rsid w:val="001D3F11"/>
    <w:rsid w:val="001D501C"/>
    <w:rsid w:val="001D53F5"/>
    <w:rsid w:val="001D5A0B"/>
    <w:rsid w:val="001D5ADE"/>
    <w:rsid w:val="001D5F21"/>
    <w:rsid w:val="001D62D4"/>
    <w:rsid w:val="001D64A3"/>
    <w:rsid w:val="001E0073"/>
    <w:rsid w:val="001E1014"/>
    <w:rsid w:val="001E1E6B"/>
    <w:rsid w:val="001E2AAD"/>
    <w:rsid w:val="001E2AE8"/>
    <w:rsid w:val="001E2DF5"/>
    <w:rsid w:val="001E2E7B"/>
    <w:rsid w:val="001E37B7"/>
    <w:rsid w:val="001E3F64"/>
    <w:rsid w:val="001E4072"/>
    <w:rsid w:val="001E460F"/>
    <w:rsid w:val="001E4E8B"/>
    <w:rsid w:val="001E5886"/>
    <w:rsid w:val="001E5BF4"/>
    <w:rsid w:val="001E5DBC"/>
    <w:rsid w:val="001E6258"/>
    <w:rsid w:val="001E641A"/>
    <w:rsid w:val="001E647E"/>
    <w:rsid w:val="001E6633"/>
    <w:rsid w:val="001E6F16"/>
    <w:rsid w:val="001E75B5"/>
    <w:rsid w:val="001F0462"/>
    <w:rsid w:val="001F059A"/>
    <w:rsid w:val="001F06C6"/>
    <w:rsid w:val="001F0E87"/>
    <w:rsid w:val="001F1032"/>
    <w:rsid w:val="001F11FF"/>
    <w:rsid w:val="001F14E0"/>
    <w:rsid w:val="001F1938"/>
    <w:rsid w:val="001F1ABE"/>
    <w:rsid w:val="001F2653"/>
    <w:rsid w:val="001F3134"/>
    <w:rsid w:val="001F36DD"/>
    <w:rsid w:val="001F38BF"/>
    <w:rsid w:val="001F42B8"/>
    <w:rsid w:val="001F42BF"/>
    <w:rsid w:val="001F43CA"/>
    <w:rsid w:val="001F4813"/>
    <w:rsid w:val="001F5066"/>
    <w:rsid w:val="001F557A"/>
    <w:rsid w:val="001F5C25"/>
    <w:rsid w:val="001F5E1D"/>
    <w:rsid w:val="001F6CDD"/>
    <w:rsid w:val="001F6DFA"/>
    <w:rsid w:val="001F7A58"/>
    <w:rsid w:val="001F7B8C"/>
    <w:rsid w:val="001F7D2E"/>
    <w:rsid w:val="00200BD5"/>
    <w:rsid w:val="00200C61"/>
    <w:rsid w:val="00200CD8"/>
    <w:rsid w:val="00200F23"/>
    <w:rsid w:val="00200FEF"/>
    <w:rsid w:val="002010DD"/>
    <w:rsid w:val="00202212"/>
    <w:rsid w:val="00202CC5"/>
    <w:rsid w:val="00202FAF"/>
    <w:rsid w:val="00203640"/>
    <w:rsid w:val="00203721"/>
    <w:rsid w:val="00204C69"/>
    <w:rsid w:val="00204FC2"/>
    <w:rsid w:val="002067AA"/>
    <w:rsid w:val="00206E75"/>
    <w:rsid w:val="002077F4"/>
    <w:rsid w:val="00210362"/>
    <w:rsid w:val="002111B9"/>
    <w:rsid w:val="00211C94"/>
    <w:rsid w:val="00212448"/>
    <w:rsid w:val="002124A7"/>
    <w:rsid w:val="002127A7"/>
    <w:rsid w:val="00212CBC"/>
    <w:rsid w:val="0021345C"/>
    <w:rsid w:val="00214061"/>
    <w:rsid w:val="00214B55"/>
    <w:rsid w:val="00214CB8"/>
    <w:rsid w:val="0021544F"/>
    <w:rsid w:val="002158D1"/>
    <w:rsid w:val="00215E6F"/>
    <w:rsid w:val="00215EF8"/>
    <w:rsid w:val="00216E67"/>
    <w:rsid w:val="0021705C"/>
    <w:rsid w:val="002178D5"/>
    <w:rsid w:val="00217B9C"/>
    <w:rsid w:val="00217CF0"/>
    <w:rsid w:val="00217EF8"/>
    <w:rsid w:val="002200F0"/>
    <w:rsid w:val="00220439"/>
    <w:rsid w:val="00220B55"/>
    <w:rsid w:val="00220D0A"/>
    <w:rsid w:val="00220E3F"/>
    <w:rsid w:val="002219F3"/>
    <w:rsid w:val="00221CED"/>
    <w:rsid w:val="00221F82"/>
    <w:rsid w:val="00221FA9"/>
    <w:rsid w:val="002221CD"/>
    <w:rsid w:val="00222736"/>
    <w:rsid w:val="002229FE"/>
    <w:rsid w:val="00222ED6"/>
    <w:rsid w:val="002231F7"/>
    <w:rsid w:val="00223383"/>
    <w:rsid w:val="002236F0"/>
    <w:rsid w:val="0022375A"/>
    <w:rsid w:val="00223A8C"/>
    <w:rsid w:val="00225136"/>
    <w:rsid w:val="00225766"/>
    <w:rsid w:val="002258A4"/>
    <w:rsid w:val="00225E29"/>
    <w:rsid w:val="00225F1E"/>
    <w:rsid w:val="00226256"/>
    <w:rsid w:val="00226302"/>
    <w:rsid w:val="002263FC"/>
    <w:rsid w:val="00226970"/>
    <w:rsid w:val="00230709"/>
    <w:rsid w:val="0023075E"/>
    <w:rsid w:val="00230ADE"/>
    <w:rsid w:val="00230F95"/>
    <w:rsid w:val="002314AE"/>
    <w:rsid w:val="0023173B"/>
    <w:rsid w:val="00231ABB"/>
    <w:rsid w:val="00231C75"/>
    <w:rsid w:val="00232408"/>
    <w:rsid w:val="0023381E"/>
    <w:rsid w:val="00233E66"/>
    <w:rsid w:val="00234005"/>
    <w:rsid w:val="002340DC"/>
    <w:rsid w:val="0023412A"/>
    <w:rsid w:val="0023484E"/>
    <w:rsid w:val="00234CE3"/>
    <w:rsid w:val="00235009"/>
    <w:rsid w:val="00235794"/>
    <w:rsid w:val="00235AF7"/>
    <w:rsid w:val="00235BD6"/>
    <w:rsid w:val="00235DA4"/>
    <w:rsid w:val="0023692D"/>
    <w:rsid w:val="00236E61"/>
    <w:rsid w:val="00240823"/>
    <w:rsid w:val="00241345"/>
    <w:rsid w:val="00241BC4"/>
    <w:rsid w:val="002422A8"/>
    <w:rsid w:val="0024232A"/>
    <w:rsid w:val="00243020"/>
    <w:rsid w:val="002431A4"/>
    <w:rsid w:val="00243401"/>
    <w:rsid w:val="00243B94"/>
    <w:rsid w:val="002442FC"/>
    <w:rsid w:val="00244A7A"/>
    <w:rsid w:val="00244C28"/>
    <w:rsid w:val="00244D47"/>
    <w:rsid w:val="002451ED"/>
    <w:rsid w:val="00245617"/>
    <w:rsid w:val="00245D90"/>
    <w:rsid w:val="00245DB0"/>
    <w:rsid w:val="002465E6"/>
    <w:rsid w:val="002466C8"/>
    <w:rsid w:val="00246BE9"/>
    <w:rsid w:val="00247001"/>
    <w:rsid w:val="00247177"/>
    <w:rsid w:val="002471D4"/>
    <w:rsid w:val="002472E0"/>
    <w:rsid w:val="002478BD"/>
    <w:rsid w:val="00250C2A"/>
    <w:rsid w:val="00251E0F"/>
    <w:rsid w:val="00251ED8"/>
    <w:rsid w:val="00254C52"/>
    <w:rsid w:val="00255668"/>
    <w:rsid w:val="00255C94"/>
    <w:rsid w:val="00255DE4"/>
    <w:rsid w:val="00256210"/>
    <w:rsid w:val="00256378"/>
    <w:rsid w:val="0025656F"/>
    <w:rsid w:val="00256887"/>
    <w:rsid w:val="00256B34"/>
    <w:rsid w:val="00256C62"/>
    <w:rsid w:val="00256D29"/>
    <w:rsid w:val="00256E56"/>
    <w:rsid w:val="002572CE"/>
    <w:rsid w:val="00257FA1"/>
    <w:rsid w:val="002609D1"/>
    <w:rsid w:val="00260F6B"/>
    <w:rsid w:val="00260FBD"/>
    <w:rsid w:val="00261600"/>
    <w:rsid w:val="00261D43"/>
    <w:rsid w:val="00262A3C"/>
    <w:rsid w:val="0026395F"/>
    <w:rsid w:val="00263E33"/>
    <w:rsid w:val="002642A7"/>
    <w:rsid w:val="002649FB"/>
    <w:rsid w:val="00264EE9"/>
    <w:rsid w:val="00265865"/>
    <w:rsid w:val="002658DA"/>
    <w:rsid w:val="002669D2"/>
    <w:rsid w:val="00267222"/>
    <w:rsid w:val="00267543"/>
    <w:rsid w:val="002676F9"/>
    <w:rsid w:val="00267F57"/>
    <w:rsid w:val="002704FE"/>
    <w:rsid w:val="00270C04"/>
    <w:rsid w:val="002714D8"/>
    <w:rsid w:val="00271A9B"/>
    <w:rsid w:val="00271D91"/>
    <w:rsid w:val="00272486"/>
    <w:rsid w:val="00272B25"/>
    <w:rsid w:val="00272B3D"/>
    <w:rsid w:val="00272DBE"/>
    <w:rsid w:val="00273009"/>
    <w:rsid w:val="002732CF"/>
    <w:rsid w:val="00273FD6"/>
    <w:rsid w:val="002740BE"/>
    <w:rsid w:val="0027478B"/>
    <w:rsid w:val="00275120"/>
    <w:rsid w:val="00275736"/>
    <w:rsid w:val="002759A2"/>
    <w:rsid w:val="00275B0A"/>
    <w:rsid w:val="00275C43"/>
    <w:rsid w:val="002775C1"/>
    <w:rsid w:val="00277964"/>
    <w:rsid w:val="00277C82"/>
    <w:rsid w:val="00277E9E"/>
    <w:rsid w:val="00280186"/>
    <w:rsid w:val="002804DB"/>
    <w:rsid w:val="0028060E"/>
    <w:rsid w:val="00280983"/>
    <w:rsid w:val="00280D9A"/>
    <w:rsid w:val="002814EE"/>
    <w:rsid w:val="00281691"/>
    <w:rsid w:val="0028180E"/>
    <w:rsid w:val="0028189B"/>
    <w:rsid w:val="002819DD"/>
    <w:rsid w:val="00281D99"/>
    <w:rsid w:val="0028247E"/>
    <w:rsid w:val="00282754"/>
    <w:rsid w:val="00282CEE"/>
    <w:rsid w:val="00283D85"/>
    <w:rsid w:val="00284FA1"/>
    <w:rsid w:val="00285049"/>
    <w:rsid w:val="00285412"/>
    <w:rsid w:val="0028587B"/>
    <w:rsid w:val="00285918"/>
    <w:rsid w:val="00285DD7"/>
    <w:rsid w:val="00285F21"/>
    <w:rsid w:val="00286389"/>
    <w:rsid w:val="0028655A"/>
    <w:rsid w:val="00286622"/>
    <w:rsid w:val="002866D9"/>
    <w:rsid w:val="0028672A"/>
    <w:rsid w:val="00286954"/>
    <w:rsid w:val="00286A24"/>
    <w:rsid w:val="00286E08"/>
    <w:rsid w:val="00286E12"/>
    <w:rsid w:val="00286EBB"/>
    <w:rsid w:val="00287495"/>
    <w:rsid w:val="00287B81"/>
    <w:rsid w:val="00290893"/>
    <w:rsid w:val="002919D1"/>
    <w:rsid w:val="00291A64"/>
    <w:rsid w:val="00291AE9"/>
    <w:rsid w:val="00292D2F"/>
    <w:rsid w:val="00294122"/>
    <w:rsid w:val="00294B98"/>
    <w:rsid w:val="00295AF2"/>
    <w:rsid w:val="002964AE"/>
    <w:rsid w:val="00296963"/>
    <w:rsid w:val="00296A4D"/>
    <w:rsid w:val="00297571"/>
    <w:rsid w:val="00297FA4"/>
    <w:rsid w:val="002A08A4"/>
    <w:rsid w:val="002A1008"/>
    <w:rsid w:val="002A12B5"/>
    <w:rsid w:val="002A3A14"/>
    <w:rsid w:val="002A3A85"/>
    <w:rsid w:val="002A3BE3"/>
    <w:rsid w:val="002A3D33"/>
    <w:rsid w:val="002A3E9B"/>
    <w:rsid w:val="002A407B"/>
    <w:rsid w:val="002A427B"/>
    <w:rsid w:val="002A454A"/>
    <w:rsid w:val="002A4B29"/>
    <w:rsid w:val="002A50C3"/>
    <w:rsid w:val="002A697B"/>
    <w:rsid w:val="002A6A9C"/>
    <w:rsid w:val="002A6E30"/>
    <w:rsid w:val="002A70DD"/>
    <w:rsid w:val="002A75BF"/>
    <w:rsid w:val="002A7666"/>
    <w:rsid w:val="002A7937"/>
    <w:rsid w:val="002B1BF5"/>
    <w:rsid w:val="002B1FEE"/>
    <w:rsid w:val="002B2094"/>
    <w:rsid w:val="002B26C4"/>
    <w:rsid w:val="002B27B3"/>
    <w:rsid w:val="002B27DC"/>
    <w:rsid w:val="002B28A4"/>
    <w:rsid w:val="002B2BCA"/>
    <w:rsid w:val="002B2D54"/>
    <w:rsid w:val="002B30E4"/>
    <w:rsid w:val="002B4889"/>
    <w:rsid w:val="002B4C3C"/>
    <w:rsid w:val="002B5D0B"/>
    <w:rsid w:val="002B5F2B"/>
    <w:rsid w:val="002B5F7F"/>
    <w:rsid w:val="002B7720"/>
    <w:rsid w:val="002B77E0"/>
    <w:rsid w:val="002C0519"/>
    <w:rsid w:val="002C0D4C"/>
    <w:rsid w:val="002C13A2"/>
    <w:rsid w:val="002C2E0A"/>
    <w:rsid w:val="002C3AD3"/>
    <w:rsid w:val="002C44C2"/>
    <w:rsid w:val="002C489C"/>
    <w:rsid w:val="002C4D38"/>
    <w:rsid w:val="002C649B"/>
    <w:rsid w:val="002C6AA4"/>
    <w:rsid w:val="002C71B4"/>
    <w:rsid w:val="002C750A"/>
    <w:rsid w:val="002C775A"/>
    <w:rsid w:val="002C7A3B"/>
    <w:rsid w:val="002D0FB1"/>
    <w:rsid w:val="002D1984"/>
    <w:rsid w:val="002D2141"/>
    <w:rsid w:val="002D23FB"/>
    <w:rsid w:val="002D26AD"/>
    <w:rsid w:val="002D2736"/>
    <w:rsid w:val="002D3D4B"/>
    <w:rsid w:val="002D40C7"/>
    <w:rsid w:val="002D49F3"/>
    <w:rsid w:val="002D4C11"/>
    <w:rsid w:val="002D4CAC"/>
    <w:rsid w:val="002D6306"/>
    <w:rsid w:val="002D6D25"/>
    <w:rsid w:val="002D731C"/>
    <w:rsid w:val="002D7B20"/>
    <w:rsid w:val="002D7F0B"/>
    <w:rsid w:val="002E01F1"/>
    <w:rsid w:val="002E0AC5"/>
    <w:rsid w:val="002E0BC4"/>
    <w:rsid w:val="002E0F53"/>
    <w:rsid w:val="002E0F92"/>
    <w:rsid w:val="002E1801"/>
    <w:rsid w:val="002E233D"/>
    <w:rsid w:val="002E25E7"/>
    <w:rsid w:val="002E267D"/>
    <w:rsid w:val="002E2A92"/>
    <w:rsid w:val="002E2AC1"/>
    <w:rsid w:val="002E302C"/>
    <w:rsid w:val="002E30CF"/>
    <w:rsid w:val="002E3B19"/>
    <w:rsid w:val="002E3BC2"/>
    <w:rsid w:val="002E3D64"/>
    <w:rsid w:val="002E4171"/>
    <w:rsid w:val="002E4719"/>
    <w:rsid w:val="002E4A29"/>
    <w:rsid w:val="002E4C0E"/>
    <w:rsid w:val="002E5403"/>
    <w:rsid w:val="002E58E1"/>
    <w:rsid w:val="002E6069"/>
    <w:rsid w:val="002E6720"/>
    <w:rsid w:val="002E6C20"/>
    <w:rsid w:val="002E6C70"/>
    <w:rsid w:val="002E7743"/>
    <w:rsid w:val="002E7BF7"/>
    <w:rsid w:val="002E7F90"/>
    <w:rsid w:val="002F0748"/>
    <w:rsid w:val="002F0B78"/>
    <w:rsid w:val="002F0C80"/>
    <w:rsid w:val="002F2075"/>
    <w:rsid w:val="002F20E8"/>
    <w:rsid w:val="002F22FA"/>
    <w:rsid w:val="002F3485"/>
    <w:rsid w:val="002F4EC9"/>
    <w:rsid w:val="002F50AE"/>
    <w:rsid w:val="002F59F2"/>
    <w:rsid w:val="002F5D20"/>
    <w:rsid w:val="002F6A7D"/>
    <w:rsid w:val="002F74BF"/>
    <w:rsid w:val="002F7BCF"/>
    <w:rsid w:val="002F7F75"/>
    <w:rsid w:val="002F7FE4"/>
    <w:rsid w:val="00300A3B"/>
    <w:rsid w:val="00301098"/>
    <w:rsid w:val="0030111B"/>
    <w:rsid w:val="0030133B"/>
    <w:rsid w:val="00301CB7"/>
    <w:rsid w:val="00301DB2"/>
    <w:rsid w:val="00301FCB"/>
    <w:rsid w:val="00302DA5"/>
    <w:rsid w:val="0030321E"/>
    <w:rsid w:val="00303927"/>
    <w:rsid w:val="00303BBB"/>
    <w:rsid w:val="00303EEF"/>
    <w:rsid w:val="00304A99"/>
    <w:rsid w:val="003055C6"/>
    <w:rsid w:val="00305718"/>
    <w:rsid w:val="00305742"/>
    <w:rsid w:val="003057CD"/>
    <w:rsid w:val="00305C1E"/>
    <w:rsid w:val="00305E01"/>
    <w:rsid w:val="00306A93"/>
    <w:rsid w:val="00306D49"/>
    <w:rsid w:val="0030774F"/>
    <w:rsid w:val="00307DE5"/>
    <w:rsid w:val="00307FAD"/>
    <w:rsid w:val="0031040C"/>
    <w:rsid w:val="003106F8"/>
    <w:rsid w:val="00310B3C"/>
    <w:rsid w:val="00310E94"/>
    <w:rsid w:val="00311AA0"/>
    <w:rsid w:val="00311BF3"/>
    <w:rsid w:val="00311C10"/>
    <w:rsid w:val="00311F1F"/>
    <w:rsid w:val="003123D2"/>
    <w:rsid w:val="00312A35"/>
    <w:rsid w:val="00312DC4"/>
    <w:rsid w:val="00312F78"/>
    <w:rsid w:val="00312FEA"/>
    <w:rsid w:val="003137B7"/>
    <w:rsid w:val="00314431"/>
    <w:rsid w:val="00314794"/>
    <w:rsid w:val="00314F2E"/>
    <w:rsid w:val="00315312"/>
    <w:rsid w:val="00315CBB"/>
    <w:rsid w:val="003169DA"/>
    <w:rsid w:val="00316F98"/>
    <w:rsid w:val="00317FC1"/>
    <w:rsid w:val="00320555"/>
    <w:rsid w:val="00320582"/>
    <w:rsid w:val="003221C2"/>
    <w:rsid w:val="00322496"/>
    <w:rsid w:val="00322D3C"/>
    <w:rsid w:val="00323621"/>
    <w:rsid w:val="0032391A"/>
    <w:rsid w:val="00323A22"/>
    <w:rsid w:val="00323BDB"/>
    <w:rsid w:val="00323CFA"/>
    <w:rsid w:val="003245F6"/>
    <w:rsid w:val="003252EA"/>
    <w:rsid w:val="00325D82"/>
    <w:rsid w:val="0032602D"/>
    <w:rsid w:val="003260B9"/>
    <w:rsid w:val="0032632F"/>
    <w:rsid w:val="00326335"/>
    <w:rsid w:val="0032648D"/>
    <w:rsid w:val="00327502"/>
    <w:rsid w:val="00327BA7"/>
    <w:rsid w:val="00327D07"/>
    <w:rsid w:val="0033019F"/>
    <w:rsid w:val="003305A3"/>
    <w:rsid w:val="00330BAE"/>
    <w:rsid w:val="00330C02"/>
    <w:rsid w:val="00331200"/>
    <w:rsid w:val="003312E8"/>
    <w:rsid w:val="00331A59"/>
    <w:rsid w:val="00331BF8"/>
    <w:rsid w:val="0033299E"/>
    <w:rsid w:val="00332F03"/>
    <w:rsid w:val="00333081"/>
    <w:rsid w:val="003333F4"/>
    <w:rsid w:val="003334C5"/>
    <w:rsid w:val="00333FCA"/>
    <w:rsid w:val="00334014"/>
    <w:rsid w:val="00334539"/>
    <w:rsid w:val="003345AE"/>
    <w:rsid w:val="00334A3F"/>
    <w:rsid w:val="00335223"/>
    <w:rsid w:val="003354A3"/>
    <w:rsid w:val="0033551C"/>
    <w:rsid w:val="00336D0F"/>
    <w:rsid w:val="00336FCE"/>
    <w:rsid w:val="00337351"/>
    <w:rsid w:val="003374AD"/>
    <w:rsid w:val="00337F69"/>
    <w:rsid w:val="00340014"/>
    <w:rsid w:val="00340B0C"/>
    <w:rsid w:val="00340C8D"/>
    <w:rsid w:val="003412C2"/>
    <w:rsid w:val="00341FBE"/>
    <w:rsid w:val="0034204B"/>
    <w:rsid w:val="00342A07"/>
    <w:rsid w:val="00343101"/>
    <w:rsid w:val="00343177"/>
    <w:rsid w:val="00343525"/>
    <w:rsid w:val="00343A0A"/>
    <w:rsid w:val="00344967"/>
    <w:rsid w:val="00344CBE"/>
    <w:rsid w:val="00345599"/>
    <w:rsid w:val="00345A6F"/>
    <w:rsid w:val="00345BA2"/>
    <w:rsid w:val="00345F4F"/>
    <w:rsid w:val="00346F6E"/>
    <w:rsid w:val="0034740E"/>
    <w:rsid w:val="0034762E"/>
    <w:rsid w:val="00347B9E"/>
    <w:rsid w:val="00351BB3"/>
    <w:rsid w:val="00351C2E"/>
    <w:rsid w:val="00352F94"/>
    <w:rsid w:val="003531AC"/>
    <w:rsid w:val="00354CF3"/>
    <w:rsid w:val="00354D2C"/>
    <w:rsid w:val="00354F63"/>
    <w:rsid w:val="00354FF2"/>
    <w:rsid w:val="0035545F"/>
    <w:rsid w:val="00355469"/>
    <w:rsid w:val="003556B9"/>
    <w:rsid w:val="003556CA"/>
    <w:rsid w:val="00355BB5"/>
    <w:rsid w:val="00355D2F"/>
    <w:rsid w:val="003560D0"/>
    <w:rsid w:val="003572F9"/>
    <w:rsid w:val="003576E1"/>
    <w:rsid w:val="00357B8D"/>
    <w:rsid w:val="00357EB9"/>
    <w:rsid w:val="003606A9"/>
    <w:rsid w:val="00360E10"/>
    <w:rsid w:val="00361028"/>
    <w:rsid w:val="0036116F"/>
    <w:rsid w:val="00362081"/>
    <w:rsid w:val="00362FE3"/>
    <w:rsid w:val="00363840"/>
    <w:rsid w:val="00363D0E"/>
    <w:rsid w:val="00365289"/>
    <w:rsid w:val="0036532F"/>
    <w:rsid w:val="003656E5"/>
    <w:rsid w:val="00365DD2"/>
    <w:rsid w:val="0036608F"/>
    <w:rsid w:val="0036678F"/>
    <w:rsid w:val="00367DE8"/>
    <w:rsid w:val="00370088"/>
    <w:rsid w:val="00370A2C"/>
    <w:rsid w:val="00370FE4"/>
    <w:rsid w:val="0037160C"/>
    <w:rsid w:val="00371685"/>
    <w:rsid w:val="00371FAF"/>
    <w:rsid w:val="00371FE6"/>
    <w:rsid w:val="00372C88"/>
    <w:rsid w:val="003731E6"/>
    <w:rsid w:val="003733B0"/>
    <w:rsid w:val="00373754"/>
    <w:rsid w:val="00373982"/>
    <w:rsid w:val="00373B3D"/>
    <w:rsid w:val="00374181"/>
    <w:rsid w:val="00374A90"/>
    <w:rsid w:val="00374B3D"/>
    <w:rsid w:val="00374C6E"/>
    <w:rsid w:val="0037540F"/>
    <w:rsid w:val="003757ED"/>
    <w:rsid w:val="003759E8"/>
    <w:rsid w:val="00376822"/>
    <w:rsid w:val="00376AB1"/>
    <w:rsid w:val="00376B94"/>
    <w:rsid w:val="00376FF1"/>
    <w:rsid w:val="0037746F"/>
    <w:rsid w:val="00377B7B"/>
    <w:rsid w:val="00380028"/>
    <w:rsid w:val="00381289"/>
    <w:rsid w:val="0038138F"/>
    <w:rsid w:val="003839CA"/>
    <w:rsid w:val="00383DA4"/>
    <w:rsid w:val="003843A8"/>
    <w:rsid w:val="0038482C"/>
    <w:rsid w:val="00384E3B"/>
    <w:rsid w:val="00384F87"/>
    <w:rsid w:val="00384FBC"/>
    <w:rsid w:val="003851DA"/>
    <w:rsid w:val="00385607"/>
    <w:rsid w:val="00385C69"/>
    <w:rsid w:val="00385D1A"/>
    <w:rsid w:val="00386806"/>
    <w:rsid w:val="00386850"/>
    <w:rsid w:val="00387041"/>
    <w:rsid w:val="003870E7"/>
    <w:rsid w:val="00387C98"/>
    <w:rsid w:val="00390EF7"/>
    <w:rsid w:val="00393A3F"/>
    <w:rsid w:val="00393BD9"/>
    <w:rsid w:val="0039542B"/>
    <w:rsid w:val="003956F8"/>
    <w:rsid w:val="00395AE3"/>
    <w:rsid w:val="00395B39"/>
    <w:rsid w:val="00396237"/>
    <w:rsid w:val="0039641E"/>
    <w:rsid w:val="00396858"/>
    <w:rsid w:val="00396CF4"/>
    <w:rsid w:val="00397256"/>
    <w:rsid w:val="0039755E"/>
    <w:rsid w:val="003A000D"/>
    <w:rsid w:val="003A092A"/>
    <w:rsid w:val="003A0B0B"/>
    <w:rsid w:val="003A0C94"/>
    <w:rsid w:val="003A0E63"/>
    <w:rsid w:val="003A172A"/>
    <w:rsid w:val="003A1A33"/>
    <w:rsid w:val="003A27E5"/>
    <w:rsid w:val="003A2F57"/>
    <w:rsid w:val="003A44B1"/>
    <w:rsid w:val="003A482D"/>
    <w:rsid w:val="003A4A66"/>
    <w:rsid w:val="003A4D31"/>
    <w:rsid w:val="003A54F0"/>
    <w:rsid w:val="003A6276"/>
    <w:rsid w:val="003A6439"/>
    <w:rsid w:val="003A656D"/>
    <w:rsid w:val="003A70D6"/>
    <w:rsid w:val="003A71D4"/>
    <w:rsid w:val="003B02E9"/>
    <w:rsid w:val="003B03B4"/>
    <w:rsid w:val="003B061D"/>
    <w:rsid w:val="003B0FD1"/>
    <w:rsid w:val="003B1012"/>
    <w:rsid w:val="003B143E"/>
    <w:rsid w:val="003B149F"/>
    <w:rsid w:val="003B17F9"/>
    <w:rsid w:val="003B1F21"/>
    <w:rsid w:val="003B1F28"/>
    <w:rsid w:val="003B22D4"/>
    <w:rsid w:val="003B2944"/>
    <w:rsid w:val="003B3119"/>
    <w:rsid w:val="003B32BD"/>
    <w:rsid w:val="003B33D7"/>
    <w:rsid w:val="003B3667"/>
    <w:rsid w:val="003B41F4"/>
    <w:rsid w:val="003B4497"/>
    <w:rsid w:val="003B45EC"/>
    <w:rsid w:val="003B4619"/>
    <w:rsid w:val="003B4AF9"/>
    <w:rsid w:val="003B57A6"/>
    <w:rsid w:val="003B5AC5"/>
    <w:rsid w:val="003B5D4D"/>
    <w:rsid w:val="003B6A13"/>
    <w:rsid w:val="003B7C46"/>
    <w:rsid w:val="003C089A"/>
    <w:rsid w:val="003C0927"/>
    <w:rsid w:val="003C0939"/>
    <w:rsid w:val="003C0C12"/>
    <w:rsid w:val="003C11D4"/>
    <w:rsid w:val="003C2097"/>
    <w:rsid w:val="003C20EA"/>
    <w:rsid w:val="003C2BAC"/>
    <w:rsid w:val="003C3547"/>
    <w:rsid w:val="003C3AF4"/>
    <w:rsid w:val="003C415A"/>
    <w:rsid w:val="003C471A"/>
    <w:rsid w:val="003C50D4"/>
    <w:rsid w:val="003C67D7"/>
    <w:rsid w:val="003C7153"/>
    <w:rsid w:val="003C7354"/>
    <w:rsid w:val="003D06A3"/>
    <w:rsid w:val="003D079F"/>
    <w:rsid w:val="003D0EBC"/>
    <w:rsid w:val="003D1423"/>
    <w:rsid w:val="003D15CE"/>
    <w:rsid w:val="003D1B14"/>
    <w:rsid w:val="003D2038"/>
    <w:rsid w:val="003D2C31"/>
    <w:rsid w:val="003D2D10"/>
    <w:rsid w:val="003D39B4"/>
    <w:rsid w:val="003D3D31"/>
    <w:rsid w:val="003D416B"/>
    <w:rsid w:val="003D4246"/>
    <w:rsid w:val="003D43E8"/>
    <w:rsid w:val="003D45F8"/>
    <w:rsid w:val="003D47B1"/>
    <w:rsid w:val="003D49CE"/>
    <w:rsid w:val="003D4DFF"/>
    <w:rsid w:val="003D55B3"/>
    <w:rsid w:val="003D5959"/>
    <w:rsid w:val="003D5A3C"/>
    <w:rsid w:val="003D7A8B"/>
    <w:rsid w:val="003D7D66"/>
    <w:rsid w:val="003E0A7B"/>
    <w:rsid w:val="003E1373"/>
    <w:rsid w:val="003E1FD6"/>
    <w:rsid w:val="003E20C6"/>
    <w:rsid w:val="003E36AB"/>
    <w:rsid w:val="003E374B"/>
    <w:rsid w:val="003E378F"/>
    <w:rsid w:val="003E3B03"/>
    <w:rsid w:val="003E3D2C"/>
    <w:rsid w:val="003E3E0D"/>
    <w:rsid w:val="003E4285"/>
    <w:rsid w:val="003E46C4"/>
    <w:rsid w:val="003E4DD6"/>
    <w:rsid w:val="003E4E2A"/>
    <w:rsid w:val="003E4E2E"/>
    <w:rsid w:val="003E52AB"/>
    <w:rsid w:val="003E54BB"/>
    <w:rsid w:val="003E58BD"/>
    <w:rsid w:val="003E6744"/>
    <w:rsid w:val="003E68EF"/>
    <w:rsid w:val="003E6BB8"/>
    <w:rsid w:val="003E6D64"/>
    <w:rsid w:val="003E6F3E"/>
    <w:rsid w:val="003E760D"/>
    <w:rsid w:val="003E7741"/>
    <w:rsid w:val="003E7826"/>
    <w:rsid w:val="003E7929"/>
    <w:rsid w:val="003E7E02"/>
    <w:rsid w:val="003F0BC1"/>
    <w:rsid w:val="003F144E"/>
    <w:rsid w:val="003F171C"/>
    <w:rsid w:val="003F194C"/>
    <w:rsid w:val="003F1B0C"/>
    <w:rsid w:val="003F23B5"/>
    <w:rsid w:val="003F2422"/>
    <w:rsid w:val="003F296E"/>
    <w:rsid w:val="003F2CA1"/>
    <w:rsid w:val="003F317E"/>
    <w:rsid w:val="003F3476"/>
    <w:rsid w:val="003F37A8"/>
    <w:rsid w:val="003F37F2"/>
    <w:rsid w:val="003F3C50"/>
    <w:rsid w:val="003F3F4B"/>
    <w:rsid w:val="003F4439"/>
    <w:rsid w:val="003F44C6"/>
    <w:rsid w:val="003F456E"/>
    <w:rsid w:val="003F4E81"/>
    <w:rsid w:val="003F4F79"/>
    <w:rsid w:val="003F57A3"/>
    <w:rsid w:val="003F5ABF"/>
    <w:rsid w:val="003F6151"/>
    <w:rsid w:val="003F6493"/>
    <w:rsid w:val="003F6660"/>
    <w:rsid w:val="003F6C13"/>
    <w:rsid w:val="003F70A2"/>
    <w:rsid w:val="003F70A7"/>
    <w:rsid w:val="00400496"/>
    <w:rsid w:val="00400992"/>
    <w:rsid w:val="004009BF"/>
    <w:rsid w:val="00400A66"/>
    <w:rsid w:val="00400E79"/>
    <w:rsid w:val="004014FC"/>
    <w:rsid w:val="00401A51"/>
    <w:rsid w:val="00402847"/>
    <w:rsid w:val="00402B9D"/>
    <w:rsid w:val="00402E07"/>
    <w:rsid w:val="00403436"/>
    <w:rsid w:val="00403770"/>
    <w:rsid w:val="00403D22"/>
    <w:rsid w:val="00404234"/>
    <w:rsid w:val="004042C2"/>
    <w:rsid w:val="004046F9"/>
    <w:rsid w:val="004052BC"/>
    <w:rsid w:val="004052F3"/>
    <w:rsid w:val="00406D03"/>
    <w:rsid w:val="00407097"/>
    <w:rsid w:val="00407486"/>
    <w:rsid w:val="004074CA"/>
    <w:rsid w:val="00407547"/>
    <w:rsid w:val="00407C7C"/>
    <w:rsid w:val="004100DD"/>
    <w:rsid w:val="00410BB2"/>
    <w:rsid w:val="004122B8"/>
    <w:rsid w:val="0041291F"/>
    <w:rsid w:val="00413A3B"/>
    <w:rsid w:val="004143A4"/>
    <w:rsid w:val="00414625"/>
    <w:rsid w:val="00414A5B"/>
    <w:rsid w:val="004152FA"/>
    <w:rsid w:val="0041567A"/>
    <w:rsid w:val="004157F1"/>
    <w:rsid w:val="00415B24"/>
    <w:rsid w:val="00415B5B"/>
    <w:rsid w:val="00415DB4"/>
    <w:rsid w:val="004164AC"/>
    <w:rsid w:val="00416740"/>
    <w:rsid w:val="00417116"/>
    <w:rsid w:val="00420248"/>
    <w:rsid w:val="00421AAD"/>
    <w:rsid w:val="00423278"/>
    <w:rsid w:val="004235BC"/>
    <w:rsid w:val="00424FBD"/>
    <w:rsid w:val="0042518E"/>
    <w:rsid w:val="00425697"/>
    <w:rsid w:val="004261E2"/>
    <w:rsid w:val="00426A4B"/>
    <w:rsid w:val="00426AE5"/>
    <w:rsid w:val="00426D99"/>
    <w:rsid w:val="00426F82"/>
    <w:rsid w:val="0042706F"/>
    <w:rsid w:val="00427253"/>
    <w:rsid w:val="004276CB"/>
    <w:rsid w:val="00427C67"/>
    <w:rsid w:val="00427D82"/>
    <w:rsid w:val="004305BA"/>
    <w:rsid w:val="00430E69"/>
    <w:rsid w:val="004310BE"/>
    <w:rsid w:val="004314C8"/>
    <w:rsid w:val="00431A20"/>
    <w:rsid w:val="004324E3"/>
    <w:rsid w:val="00432541"/>
    <w:rsid w:val="00432A96"/>
    <w:rsid w:val="00432AC6"/>
    <w:rsid w:val="00432E80"/>
    <w:rsid w:val="00434A44"/>
    <w:rsid w:val="00434BE8"/>
    <w:rsid w:val="00435BE9"/>
    <w:rsid w:val="00435EDF"/>
    <w:rsid w:val="00436656"/>
    <w:rsid w:val="00436A3D"/>
    <w:rsid w:val="00436B80"/>
    <w:rsid w:val="004375A7"/>
    <w:rsid w:val="004404AF"/>
    <w:rsid w:val="00441039"/>
    <w:rsid w:val="00441194"/>
    <w:rsid w:val="00442B72"/>
    <w:rsid w:val="00443264"/>
    <w:rsid w:val="00443A88"/>
    <w:rsid w:val="00443FD4"/>
    <w:rsid w:val="004441A1"/>
    <w:rsid w:val="00444D9E"/>
    <w:rsid w:val="00444EB3"/>
    <w:rsid w:val="00445806"/>
    <w:rsid w:val="00445974"/>
    <w:rsid w:val="004471BB"/>
    <w:rsid w:val="00447B7F"/>
    <w:rsid w:val="00450320"/>
    <w:rsid w:val="0045046A"/>
    <w:rsid w:val="0045065F"/>
    <w:rsid w:val="0045066D"/>
    <w:rsid w:val="00450A50"/>
    <w:rsid w:val="00450AAA"/>
    <w:rsid w:val="00450CFD"/>
    <w:rsid w:val="004514E8"/>
    <w:rsid w:val="00451C7C"/>
    <w:rsid w:val="00451ECB"/>
    <w:rsid w:val="00451EF5"/>
    <w:rsid w:val="0045200C"/>
    <w:rsid w:val="00452060"/>
    <w:rsid w:val="004520CB"/>
    <w:rsid w:val="00453DCE"/>
    <w:rsid w:val="00453FB6"/>
    <w:rsid w:val="00454A38"/>
    <w:rsid w:val="00454AF5"/>
    <w:rsid w:val="00454F1D"/>
    <w:rsid w:val="0045573A"/>
    <w:rsid w:val="00455992"/>
    <w:rsid w:val="00455D55"/>
    <w:rsid w:val="00455E72"/>
    <w:rsid w:val="00456041"/>
    <w:rsid w:val="00456277"/>
    <w:rsid w:val="004568DB"/>
    <w:rsid w:val="00456E04"/>
    <w:rsid w:val="00456E5E"/>
    <w:rsid w:val="00457BF4"/>
    <w:rsid w:val="004612C8"/>
    <w:rsid w:val="004615A1"/>
    <w:rsid w:val="00461AB2"/>
    <w:rsid w:val="00462C31"/>
    <w:rsid w:val="00463230"/>
    <w:rsid w:val="004632A5"/>
    <w:rsid w:val="00463C1F"/>
    <w:rsid w:val="00464F43"/>
    <w:rsid w:val="00465ED9"/>
    <w:rsid w:val="00466D39"/>
    <w:rsid w:val="00466EB6"/>
    <w:rsid w:val="004670C9"/>
    <w:rsid w:val="004675D6"/>
    <w:rsid w:val="00470134"/>
    <w:rsid w:val="0047037E"/>
    <w:rsid w:val="00471A4A"/>
    <w:rsid w:val="00471F4D"/>
    <w:rsid w:val="0047225B"/>
    <w:rsid w:val="00472478"/>
    <w:rsid w:val="004728A4"/>
    <w:rsid w:val="00472B11"/>
    <w:rsid w:val="004732C9"/>
    <w:rsid w:val="004747B2"/>
    <w:rsid w:val="0047484D"/>
    <w:rsid w:val="00475046"/>
    <w:rsid w:val="00475DD5"/>
    <w:rsid w:val="0047639B"/>
    <w:rsid w:val="004767DB"/>
    <w:rsid w:val="00476A2D"/>
    <w:rsid w:val="00476CAF"/>
    <w:rsid w:val="00476FFE"/>
    <w:rsid w:val="00477156"/>
    <w:rsid w:val="00477357"/>
    <w:rsid w:val="00477426"/>
    <w:rsid w:val="004779B4"/>
    <w:rsid w:val="004826CA"/>
    <w:rsid w:val="00482807"/>
    <w:rsid w:val="00482CC7"/>
    <w:rsid w:val="004840C2"/>
    <w:rsid w:val="00484517"/>
    <w:rsid w:val="004848BA"/>
    <w:rsid w:val="00484AC8"/>
    <w:rsid w:val="00484CA6"/>
    <w:rsid w:val="00484EE5"/>
    <w:rsid w:val="004861DF"/>
    <w:rsid w:val="00486278"/>
    <w:rsid w:val="0048648A"/>
    <w:rsid w:val="004869FB"/>
    <w:rsid w:val="00486BF8"/>
    <w:rsid w:val="00486E1F"/>
    <w:rsid w:val="00486FEF"/>
    <w:rsid w:val="00487A2E"/>
    <w:rsid w:val="00487D3A"/>
    <w:rsid w:val="0049031E"/>
    <w:rsid w:val="00490784"/>
    <w:rsid w:val="00490AC8"/>
    <w:rsid w:val="00490B21"/>
    <w:rsid w:val="00491BC7"/>
    <w:rsid w:val="00491C97"/>
    <w:rsid w:val="00492291"/>
    <w:rsid w:val="00493A8A"/>
    <w:rsid w:val="004942FC"/>
    <w:rsid w:val="00494F78"/>
    <w:rsid w:val="00494FFB"/>
    <w:rsid w:val="00495303"/>
    <w:rsid w:val="004956B7"/>
    <w:rsid w:val="00495724"/>
    <w:rsid w:val="00495760"/>
    <w:rsid w:val="00495968"/>
    <w:rsid w:val="00495F40"/>
    <w:rsid w:val="00496012"/>
    <w:rsid w:val="00496020"/>
    <w:rsid w:val="0049648A"/>
    <w:rsid w:val="00496ED8"/>
    <w:rsid w:val="00497270"/>
    <w:rsid w:val="00497274"/>
    <w:rsid w:val="00497925"/>
    <w:rsid w:val="00497946"/>
    <w:rsid w:val="00497B3B"/>
    <w:rsid w:val="004A0679"/>
    <w:rsid w:val="004A0750"/>
    <w:rsid w:val="004A0B25"/>
    <w:rsid w:val="004A0D7B"/>
    <w:rsid w:val="004A1E56"/>
    <w:rsid w:val="004A2C2F"/>
    <w:rsid w:val="004A3493"/>
    <w:rsid w:val="004A358E"/>
    <w:rsid w:val="004A3E5E"/>
    <w:rsid w:val="004A475F"/>
    <w:rsid w:val="004A4CB4"/>
    <w:rsid w:val="004A54CA"/>
    <w:rsid w:val="004A5B20"/>
    <w:rsid w:val="004A6999"/>
    <w:rsid w:val="004A7B8E"/>
    <w:rsid w:val="004A7CF0"/>
    <w:rsid w:val="004B0261"/>
    <w:rsid w:val="004B047B"/>
    <w:rsid w:val="004B081F"/>
    <w:rsid w:val="004B18EA"/>
    <w:rsid w:val="004B1970"/>
    <w:rsid w:val="004B1C0C"/>
    <w:rsid w:val="004B1FAA"/>
    <w:rsid w:val="004B2ADC"/>
    <w:rsid w:val="004B3301"/>
    <w:rsid w:val="004B3C0B"/>
    <w:rsid w:val="004B3D2C"/>
    <w:rsid w:val="004B44C7"/>
    <w:rsid w:val="004B5278"/>
    <w:rsid w:val="004B568C"/>
    <w:rsid w:val="004B5A3C"/>
    <w:rsid w:val="004B5C48"/>
    <w:rsid w:val="004B5C4F"/>
    <w:rsid w:val="004B61A9"/>
    <w:rsid w:val="004B6405"/>
    <w:rsid w:val="004B6AD3"/>
    <w:rsid w:val="004B6C83"/>
    <w:rsid w:val="004B7268"/>
    <w:rsid w:val="004C02BE"/>
    <w:rsid w:val="004C03AC"/>
    <w:rsid w:val="004C044D"/>
    <w:rsid w:val="004C088D"/>
    <w:rsid w:val="004C0998"/>
    <w:rsid w:val="004C14E9"/>
    <w:rsid w:val="004C1820"/>
    <w:rsid w:val="004C1838"/>
    <w:rsid w:val="004C195A"/>
    <w:rsid w:val="004C2337"/>
    <w:rsid w:val="004C2855"/>
    <w:rsid w:val="004C2A0F"/>
    <w:rsid w:val="004C2AC6"/>
    <w:rsid w:val="004C2C25"/>
    <w:rsid w:val="004C2E5D"/>
    <w:rsid w:val="004C2EF4"/>
    <w:rsid w:val="004C34DC"/>
    <w:rsid w:val="004C3706"/>
    <w:rsid w:val="004C39D3"/>
    <w:rsid w:val="004C50EE"/>
    <w:rsid w:val="004C53EC"/>
    <w:rsid w:val="004C552D"/>
    <w:rsid w:val="004C5556"/>
    <w:rsid w:val="004C55AE"/>
    <w:rsid w:val="004C602A"/>
    <w:rsid w:val="004C613E"/>
    <w:rsid w:val="004C6285"/>
    <w:rsid w:val="004C6722"/>
    <w:rsid w:val="004C6DD2"/>
    <w:rsid w:val="004C6F09"/>
    <w:rsid w:val="004C7162"/>
    <w:rsid w:val="004C7FCE"/>
    <w:rsid w:val="004D05D9"/>
    <w:rsid w:val="004D0DD9"/>
    <w:rsid w:val="004D1CBE"/>
    <w:rsid w:val="004D3AEC"/>
    <w:rsid w:val="004D40CD"/>
    <w:rsid w:val="004D46EA"/>
    <w:rsid w:val="004D4BE2"/>
    <w:rsid w:val="004D5831"/>
    <w:rsid w:val="004D66B6"/>
    <w:rsid w:val="004D66BE"/>
    <w:rsid w:val="004D6705"/>
    <w:rsid w:val="004D70BD"/>
    <w:rsid w:val="004D7439"/>
    <w:rsid w:val="004E00C7"/>
    <w:rsid w:val="004E036E"/>
    <w:rsid w:val="004E0399"/>
    <w:rsid w:val="004E096B"/>
    <w:rsid w:val="004E0BD0"/>
    <w:rsid w:val="004E0C8F"/>
    <w:rsid w:val="004E1282"/>
    <w:rsid w:val="004E15A6"/>
    <w:rsid w:val="004E1F8B"/>
    <w:rsid w:val="004E20FD"/>
    <w:rsid w:val="004E24AA"/>
    <w:rsid w:val="004E27F2"/>
    <w:rsid w:val="004E3718"/>
    <w:rsid w:val="004E4188"/>
    <w:rsid w:val="004E446B"/>
    <w:rsid w:val="004E4529"/>
    <w:rsid w:val="004E55A9"/>
    <w:rsid w:val="004E5631"/>
    <w:rsid w:val="004E570A"/>
    <w:rsid w:val="004E5CB5"/>
    <w:rsid w:val="004E5E42"/>
    <w:rsid w:val="004E6572"/>
    <w:rsid w:val="004E67B1"/>
    <w:rsid w:val="004E68F4"/>
    <w:rsid w:val="004E6FB2"/>
    <w:rsid w:val="004F0B5A"/>
    <w:rsid w:val="004F17E7"/>
    <w:rsid w:val="004F1B30"/>
    <w:rsid w:val="004F1B49"/>
    <w:rsid w:val="004F239E"/>
    <w:rsid w:val="004F264E"/>
    <w:rsid w:val="004F2745"/>
    <w:rsid w:val="004F2A34"/>
    <w:rsid w:val="004F33D6"/>
    <w:rsid w:val="004F47FA"/>
    <w:rsid w:val="004F4996"/>
    <w:rsid w:val="004F4F79"/>
    <w:rsid w:val="004F516E"/>
    <w:rsid w:val="004F529B"/>
    <w:rsid w:val="004F58F9"/>
    <w:rsid w:val="004F643B"/>
    <w:rsid w:val="004F7574"/>
    <w:rsid w:val="004F783E"/>
    <w:rsid w:val="004F7B4E"/>
    <w:rsid w:val="004F7BCC"/>
    <w:rsid w:val="004F7E63"/>
    <w:rsid w:val="00500216"/>
    <w:rsid w:val="0050027B"/>
    <w:rsid w:val="00500983"/>
    <w:rsid w:val="005010E2"/>
    <w:rsid w:val="005020CE"/>
    <w:rsid w:val="0050240B"/>
    <w:rsid w:val="00502FFA"/>
    <w:rsid w:val="00503E15"/>
    <w:rsid w:val="0050400B"/>
    <w:rsid w:val="00504AE4"/>
    <w:rsid w:val="00504D2A"/>
    <w:rsid w:val="005058F5"/>
    <w:rsid w:val="00505C70"/>
    <w:rsid w:val="00505CE3"/>
    <w:rsid w:val="00506527"/>
    <w:rsid w:val="00506A66"/>
    <w:rsid w:val="00506F72"/>
    <w:rsid w:val="005079D0"/>
    <w:rsid w:val="00507E3E"/>
    <w:rsid w:val="0051191C"/>
    <w:rsid w:val="00512275"/>
    <w:rsid w:val="0051268F"/>
    <w:rsid w:val="005133C7"/>
    <w:rsid w:val="00513477"/>
    <w:rsid w:val="00513480"/>
    <w:rsid w:val="00513675"/>
    <w:rsid w:val="00513C45"/>
    <w:rsid w:val="00514C65"/>
    <w:rsid w:val="0051536D"/>
    <w:rsid w:val="005160CD"/>
    <w:rsid w:val="005161BF"/>
    <w:rsid w:val="00516590"/>
    <w:rsid w:val="00516A36"/>
    <w:rsid w:val="00516E0B"/>
    <w:rsid w:val="00516F62"/>
    <w:rsid w:val="00517207"/>
    <w:rsid w:val="00520099"/>
    <w:rsid w:val="005207C0"/>
    <w:rsid w:val="005208AC"/>
    <w:rsid w:val="0052127C"/>
    <w:rsid w:val="0052146B"/>
    <w:rsid w:val="00521888"/>
    <w:rsid w:val="00521C59"/>
    <w:rsid w:val="005223F9"/>
    <w:rsid w:val="0052246B"/>
    <w:rsid w:val="0052291B"/>
    <w:rsid w:val="0052295E"/>
    <w:rsid w:val="0052297A"/>
    <w:rsid w:val="0052299B"/>
    <w:rsid w:val="00522EBD"/>
    <w:rsid w:val="00523070"/>
    <w:rsid w:val="0052337E"/>
    <w:rsid w:val="005244AA"/>
    <w:rsid w:val="005248A9"/>
    <w:rsid w:val="005263A5"/>
    <w:rsid w:val="005279FF"/>
    <w:rsid w:val="00527A32"/>
    <w:rsid w:val="00527C35"/>
    <w:rsid w:val="00527CCD"/>
    <w:rsid w:val="00527F03"/>
    <w:rsid w:val="00530170"/>
    <w:rsid w:val="00530E0B"/>
    <w:rsid w:val="005316C9"/>
    <w:rsid w:val="00532437"/>
    <w:rsid w:val="00532464"/>
    <w:rsid w:val="00532C7B"/>
    <w:rsid w:val="005332B6"/>
    <w:rsid w:val="00533328"/>
    <w:rsid w:val="00533873"/>
    <w:rsid w:val="00533BD8"/>
    <w:rsid w:val="00533FCF"/>
    <w:rsid w:val="00534861"/>
    <w:rsid w:val="00534984"/>
    <w:rsid w:val="005350A5"/>
    <w:rsid w:val="00535AEA"/>
    <w:rsid w:val="00536339"/>
    <w:rsid w:val="005364CD"/>
    <w:rsid w:val="005372A3"/>
    <w:rsid w:val="005403E5"/>
    <w:rsid w:val="005406C7"/>
    <w:rsid w:val="0054099A"/>
    <w:rsid w:val="00540FC6"/>
    <w:rsid w:val="005418DA"/>
    <w:rsid w:val="00541CB8"/>
    <w:rsid w:val="00541FE7"/>
    <w:rsid w:val="00542303"/>
    <w:rsid w:val="005429DB"/>
    <w:rsid w:val="0054336B"/>
    <w:rsid w:val="0054373E"/>
    <w:rsid w:val="0054381D"/>
    <w:rsid w:val="00543A8B"/>
    <w:rsid w:val="00543CFF"/>
    <w:rsid w:val="00543DCC"/>
    <w:rsid w:val="005448B7"/>
    <w:rsid w:val="00544EE3"/>
    <w:rsid w:val="00544F38"/>
    <w:rsid w:val="0054535D"/>
    <w:rsid w:val="00545657"/>
    <w:rsid w:val="005457C5"/>
    <w:rsid w:val="0054585B"/>
    <w:rsid w:val="00545D3E"/>
    <w:rsid w:val="005461B6"/>
    <w:rsid w:val="0054633B"/>
    <w:rsid w:val="005474C9"/>
    <w:rsid w:val="00547806"/>
    <w:rsid w:val="005506A2"/>
    <w:rsid w:val="00550944"/>
    <w:rsid w:val="00550A07"/>
    <w:rsid w:val="005517C9"/>
    <w:rsid w:val="00552586"/>
    <w:rsid w:val="00553287"/>
    <w:rsid w:val="0055418D"/>
    <w:rsid w:val="005544A4"/>
    <w:rsid w:val="005544A7"/>
    <w:rsid w:val="005548DC"/>
    <w:rsid w:val="00554A7E"/>
    <w:rsid w:val="0055521E"/>
    <w:rsid w:val="00555A89"/>
    <w:rsid w:val="00556217"/>
    <w:rsid w:val="0055698F"/>
    <w:rsid w:val="00556D6E"/>
    <w:rsid w:val="0055704B"/>
    <w:rsid w:val="00557ED6"/>
    <w:rsid w:val="005601A0"/>
    <w:rsid w:val="00560836"/>
    <w:rsid w:val="00561910"/>
    <w:rsid w:val="00561BD3"/>
    <w:rsid w:val="00561E45"/>
    <w:rsid w:val="00561F10"/>
    <w:rsid w:val="0056237C"/>
    <w:rsid w:val="0056260A"/>
    <w:rsid w:val="00562C83"/>
    <w:rsid w:val="0056302B"/>
    <w:rsid w:val="005635E6"/>
    <w:rsid w:val="00563824"/>
    <w:rsid w:val="005644ED"/>
    <w:rsid w:val="0056486A"/>
    <w:rsid w:val="00564CBD"/>
    <w:rsid w:val="0056546A"/>
    <w:rsid w:val="00565A64"/>
    <w:rsid w:val="00565F84"/>
    <w:rsid w:val="0056675B"/>
    <w:rsid w:val="0056770A"/>
    <w:rsid w:val="00567F3D"/>
    <w:rsid w:val="005700DF"/>
    <w:rsid w:val="0057024A"/>
    <w:rsid w:val="0057064A"/>
    <w:rsid w:val="00571B97"/>
    <w:rsid w:val="00571C32"/>
    <w:rsid w:val="00571F2F"/>
    <w:rsid w:val="005722BD"/>
    <w:rsid w:val="0057398B"/>
    <w:rsid w:val="0057399B"/>
    <w:rsid w:val="00574CD8"/>
    <w:rsid w:val="00575137"/>
    <w:rsid w:val="00575E16"/>
    <w:rsid w:val="005761A4"/>
    <w:rsid w:val="005766B9"/>
    <w:rsid w:val="00576713"/>
    <w:rsid w:val="0057702F"/>
    <w:rsid w:val="0058028B"/>
    <w:rsid w:val="00580630"/>
    <w:rsid w:val="00580B0F"/>
    <w:rsid w:val="00580B32"/>
    <w:rsid w:val="00580E75"/>
    <w:rsid w:val="00580FD7"/>
    <w:rsid w:val="005815F1"/>
    <w:rsid w:val="0058160D"/>
    <w:rsid w:val="005816DF"/>
    <w:rsid w:val="00581F8C"/>
    <w:rsid w:val="005820CC"/>
    <w:rsid w:val="0058326E"/>
    <w:rsid w:val="005836F5"/>
    <w:rsid w:val="00583BBE"/>
    <w:rsid w:val="00583C95"/>
    <w:rsid w:val="0058463E"/>
    <w:rsid w:val="00584A15"/>
    <w:rsid w:val="00584EE0"/>
    <w:rsid w:val="0058517C"/>
    <w:rsid w:val="00585AE9"/>
    <w:rsid w:val="00585BE8"/>
    <w:rsid w:val="00585BEA"/>
    <w:rsid w:val="00585C65"/>
    <w:rsid w:val="005864E9"/>
    <w:rsid w:val="00590063"/>
    <w:rsid w:val="005909CF"/>
    <w:rsid w:val="00591139"/>
    <w:rsid w:val="005920E0"/>
    <w:rsid w:val="00592885"/>
    <w:rsid w:val="005936D1"/>
    <w:rsid w:val="00593A9B"/>
    <w:rsid w:val="0059431E"/>
    <w:rsid w:val="00594352"/>
    <w:rsid w:val="0059483C"/>
    <w:rsid w:val="0059496E"/>
    <w:rsid w:val="00594AEA"/>
    <w:rsid w:val="00594B78"/>
    <w:rsid w:val="00594C9A"/>
    <w:rsid w:val="00594CBE"/>
    <w:rsid w:val="00594D99"/>
    <w:rsid w:val="00595183"/>
    <w:rsid w:val="005951E9"/>
    <w:rsid w:val="00595D1A"/>
    <w:rsid w:val="00595DB5"/>
    <w:rsid w:val="00595E8E"/>
    <w:rsid w:val="0059609A"/>
    <w:rsid w:val="00596332"/>
    <w:rsid w:val="00596F29"/>
    <w:rsid w:val="00597BDD"/>
    <w:rsid w:val="00597DDB"/>
    <w:rsid w:val="005A0082"/>
    <w:rsid w:val="005A07FF"/>
    <w:rsid w:val="005A0CF0"/>
    <w:rsid w:val="005A18F9"/>
    <w:rsid w:val="005A2362"/>
    <w:rsid w:val="005A28A5"/>
    <w:rsid w:val="005A2B37"/>
    <w:rsid w:val="005A2E72"/>
    <w:rsid w:val="005A2F59"/>
    <w:rsid w:val="005A37B2"/>
    <w:rsid w:val="005A39A8"/>
    <w:rsid w:val="005A41FE"/>
    <w:rsid w:val="005A435C"/>
    <w:rsid w:val="005A470E"/>
    <w:rsid w:val="005A5221"/>
    <w:rsid w:val="005A522D"/>
    <w:rsid w:val="005A5A40"/>
    <w:rsid w:val="005A624A"/>
    <w:rsid w:val="005A6274"/>
    <w:rsid w:val="005A6D91"/>
    <w:rsid w:val="005A75A8"/>
    <w:rsid w:val="005B01C7"/>
    <w:rsid w:val="005B05D7"/>
    <w:rsid w:val="005B0789"/>
    <w:rsid w:val="005B0F1E"/>
    <w:rsid w:val="005B1284"/>
    <w:rsid w:val="005B1C5B"/>
    <w:rsid w:val="005B1D98"/>
    <w:rsid w:val="005B2244"/>
    <w:rsid w:val="005B30D7"/>
    <w:rsid w:val="005B34A4"/>
    <w:rsid w:val="005B34DB"/>
    <w:rsid w:val="005B3F68"/>
    <w:rsid w:val="005B3FA9"/>
    <w:rsid w:val="005B4715"/>
    <w:rsid w:val="005B62BA"/>
    <w:rsid w:val="005B6690"/>
    <w:rsid w:val="005B67D6"/>
    <w:rsid w:val="005B6C60"/>
    <w:rsid w:val="005B77F6"/>
    <w:rsid w:val="005B7A43"/>
    <w:rsid w:val="005B7D93"/>
    <w:rsid w:val="005B7F4F"/>
    <w:rsid w:val="005C0927"/>
    <w:rsid w:val="005C10F2"/>
    <w:rsid w:val="005C153D"/>
    <w:rsid w:val="005C1DEB"/>
    <w:rsid w:val="005C1F75"/>
    <w:rsid w:val="005C2270"/>
    <w:rsid w:val="005C2F4C"/>
    <w:rsid w:val="005C3181"/>
    <w:rsid w:val="005C3749"/>
    <w:rsid w:val="005C3A17"/>
    <w:rsid w:val="005C3ACF"/>
    <w:rsid w:val="005C4087"/>
    <w:rsid w:val="005C4D95"/>
    <w:rsid w:val="005C5D27"/>
    <w:rsid w:val="005C63D8"/>
    <w:rsid w:val="005C65B8"/>
    <w:rsid w:val="005C6EED"/>
    <w:rsid w:val="005C72CA"/>
    <w:rsid w:val="005C72F1"/>
    <w:rsid w:val="005C7925"/>
    <w:rsid w:val="005C79FC"/>
    <w:rsid w:val="005D0258"/>
    <w:rsid w:val="005D190B"/>
    <w:rsid w:val="005D1B42"/>
    <w:rsid w:val="005D1B4B"/>
    <w:rsid w:val="005D1CA5"/>
    <w:rsid w:val="005D1FF8"/>
    <w:rsid w:val="005D2426"/>
    <w:rsid w:val="005D2F59"/>
    <w:rsid w:val="005D360B"/>
    <w:rsid w:val="005D3CB0"/>
    <w:rsid w:val="005D4C45"/>
    <w:rsid w:val="005D4C84"/>
    <w:rsid w:val="005D56E4"/>
    <w:rsid w:val="005D58FC"/>
    <w:rsid w:val="005D6597"/>
    <w:rsid w:val="005D6CCB"/>
    <w:rsid w:val="005D7F53"/>
    <w:rsid w:val="005E0CB3"/>
    <w:rsid w:val="005E0DB3"/>
    <w:rsid w:val="005E1422"/>
    <w:rsid w:val="005E1977"/>
    <w:rsid w:val="005E1E07"/>
    <w:rsid w:val="005E296E"/>
    <w:rsid w:val="005E2CD1"/>
    <w:rsid w:val="005E2D2A"/>
    <w:rsid w:val="005E2D6F"/>
    <w:rsid w:val="005E2FA0"/>
    <w:rsid w:val="005E3832"/>
    <w:rsid w:val="005E3EFF"/>
    <w:rsid w:val="005E4787"/>
    <w:rsid w:val="005E4EDB"/>
    <w:rsid w:val="005E4EDC"/>
    <w:rsid w:val="005E52BD"/>
    <w:rsid w:val="005E56CF"/>
    <w:rsid w:val="005E591F"/>
    <w:rsid w:val="005E5E8E"/>
    <w:rsid w:val="005E602E"/>
    <w:rsid w:val="005E60D1"/>
    <w:rsid w:val="005E787E"/>
    <w:rsid w:val="005F030E"/>
    <w:rsid w:val="005F04F9"/>
    <w:rsid w:val="005F07B4"/>
    <w:rsid w:val="005F0C8F"/>
    <w:rsid w:val="005F0DFF"/>
    <w:rsid w:val="005F1AC9"/>
    <w:rsid w:val="005F1BA3"/>
    <w:rsid w:val="005F1F17"/>
    <w:rsid w:val="005F2965"/>
    <w:rsid w:val="005F2BBF"/>
    <w:rsid w:val="005F311B"/>
    <w:rsid w:val="005F319B"/>
    <w:rsid w:val="005F3245"/>
    <w:rsid w:val="005F3B72"/>
    <w:rsid w:val="005F3E1B"/>
    <w:rsid w:val="005F433A"/>
    <w:rsid w:val="005F449E"/>
    <w:rsid w:val="005F4BAE"/>
    <w:rsid w:val="005F4C49"/>
    <w:rsid w:val="005F512A"/>
    <w:rsid w:val="005F5CF0"/>
    <w:rsid w:val="005F5F1E"/>
    <w:rsid w:val="005F5FAE"/>
    <w:rsid w:val="005F62CD"/>
    <w:rsid w:val="005F71C1"/>
    <w:rsid w:val="005F7421"/>
    <w:rsid w:val="005F787E"/>
    <w:rsid w:val="005F79C1"/>
    <w:rsid w:val="00600310"/>
    <w:rsid w:val="006005C3"/>
    <w:rsid w:val="00600AD1"/>
    <w:rsid w:val="00601659"/>
    <w:rsid w:val="0060166A"/>
    <w:rsid w:val="006024C7"/>
    <w:rsid w:val="0060264C"/>
    <w:rsid w:val="006032E0"/>
    <w:rsid w:val="006038D0"/>
    <w:rsid w:val="00603B5B"/>
    <w:rsid w:val="00603D29"/>
    <w:rsid w:val="00604A0D"/>
    <w:rsid w:val="00604A17"/>
    <w:rsid w:val="00604B7F"/>
    <w:rsid w:val="00605255"/>
    <w:rsid w:val="00606190"/>
    <w:rsid w:val="00606905"/>
    <w:rsid w:val="00606C91"/>
    <w:rsid w:val="00606EE6"/>
    <w:rsid w:val="0060763B"/>
    <w:rsid w:val="00607684"/>
    <w:rsid w:val="00607B4A"/>
    <w:rsid w:val="00610353"/>
    <w:rsid w:val="00610878"/>
    <w:rsid w:val="00610E30"/>
    <w:rsid w:val="006116C9"/>
    <w:rsid w:val="00612594"/>
    <w:rsid w:val="00612C1C"/>
    <w:rsid w:val="006144C3"/>
    <w:rsid w:val="0061497D"/>
    <w:rsid w:val="00614D71"/>
    <w:rsid w:val="00615FEE"/>
    <w:rsid w:val="0061637B"/>
    <w:rsid w:val="0061638E"/>
    <w:rsid w:val="0061639D"/>
    <w:rsid w:val="00616586"/>
    <w:rsid w:val="00616A76"/>
    <w:rsid w:val="0061780D"/>
    <w:rsid w:val="00620CF4"/>
    <w:rsid w:val="006216F8"/>
    <w:rsid w:val="00622040"/>
    <w:rsid w:val="00622310"/>
    <w:rsid w:val="0062231D"/>
    <w:rsid w:val="0062271B"/>
    <w:rsid w:val="00622C62"/>
    <w:rsid w:val="00622F04"/>
    <w:rsid w:val="00623590"/>
    <w:rsid w:val="006238AB"/>
    <w:rsid w:val="006238C8"/>
    <w:rsid w:val="006238F0"/>
    <w:rsid w:val="00623B63"/>
    <w:rsid w:val="00624F0A"/>
    <w:rsid w:val="00625063"/>
    <w:rsid w:val="006255D6"/>
    <w:rsid w:val="00625911"/>
    <w:rsid w:val="006260B7"/>
    <w:rsid w:val="006264F1"/>
    <w:rsid w:val="00626637"/>
    <w:rsid w:val="006274A5"/>
    <w:rsid w:val="00627E80"/>
    <w:rsid w:val="006300E6"/>
    <w:rsid w:val="006300F8"/>
    <w:rsid w:val="00630701"/>
    <w:rsid w:val="00630D00"/>
    <w:rsid w:val="006313FF"/>
    <w:rsid w:val="0063185F"/>
    <w:rsid w:val="00631F8F"/>
    <w:rsid w:val="00633022"/>
    <w:rsid w:val="00633B6B"/>
    <w:rsid w:val="0063435C"/>
    <w:rsid w:val="00634BA8"/>
    <w:rsid w:val="006352EF"/>
    <w:rsid w:val="006353EC"/>
    <w:rsid w:val="006355EE"/>
    <w:rsid w:val="00635C2A"/>
    <w:rsid w:val="00635C3E"/>
    <w:rsid w:val="006360E3"/>
    <w:rsid w:val="0063622E"/>
    <w:rsid w:val="00636A1D"/>
    <w:rsid w:val="00636C62"/>
    <w:rsid w:val="00636E5A"/>
    <w:rsid w:val="006375DB"/>
    <w:rsid w:val="00637F7F"/>
    <w:rsid w:val="0064025A"/>
    <w:rsid w:val="00640567"/>
    <w:rsid w:val="00640942"/>
    <w:rsid w:val="0064114F"/>
    <w:rsid w:val="006414FF"/>
    <w:rsid w:val="00641EBB"/>
    <w:rsid w:val="00642A0F"/>
    <w:rsid w:val="00643B27"/>
    <w:rsid w:val="00643ECB"/>
    <w:rsid w:val="0064478D"/>
    <w:rsid w:val="00644828"/>
    <w:rsid w:val="00644CF9"/>
    <w:rsid w:val="006453FE"/>
    <w:rsid w:val="00645C09"/>
    <w:rsid w:val="00646ED3"/>
    <w:rsid w:val="00646FE7"/>
    <w:rsid w:val="006471D7"/>
    <w:rsid w:val="0064762B"/>
    <w:rsid w:val="00647BD5"/>
    <w:rsid w:val="00647F8B"/>
    <w:rsid w:val="00650CD0"/>
    <w:rsid w:val="00650DCB"/>
    <w:rsid w:val="00651123"/>
    <w:rsid w:val="006517D8"/>
    <w:rsid w:val="00651A3C"/>
    <w:rsid w:val="00651DAC"/>
    <w:rsid w:val="00652C49"/>
    <w:rsid w:val="00652F69"/>
    <w:rsid w:val="0065355B"/>
    <w:rsid w:val="006542CD"/>
    <w:rsid w:val="0065553B"/>
    <w:rsid w:val="00655962"/>
    <w:rsid w:val="0065598B"/>
    <w:rsid w:val="006559D3"/>
    <w:rsid w:val="00655FF5"/>
    <w:rsid w:val="00656032"/>
    <w:rsid w:val="00656798"/>
    <w:rsid w:val="00656AD5"/>
    <w:rsid w:val="00656B41"/>
    <w:rsid w:val="006600E0"/>
    <w:rsid w:val="006600F8"/>
    <w:rsid w:val="00660A6E"/>
    <w:rsid w:val="00661266"/>
    <w:rsid w:val="006619F0"/>
    <w:rsid w:val="00663498"/>
    <w:rsid w:val="00663B92"/>
    <w:rsid w:val="0066479D"/>
    <w:rsid w:val="00665355"/>
    <w:rsid w:val="006658C8"/>
    <w:rsid w:val="00666690"/>
    <w:rsid w:val="006668B1"/>
    <w:rsid w:val="00667FD3"/>
    <w:rsid w:val="006700AC"/>
    <w:rsid w:val="00670312"/>
    <w:rsid w:val="00670B06"/>
    <w:rsid w:val="00670C04"/>
    <w:rsid w:val="006715D5"/>
    <w:rsid w:val="00673202"/>
    <w:rsid w:val="0067328D"/>
    <w:rsid w:val="006732A2"/>
    <w:rsid w:val="006733CF"/>
    <w:rsid w:val="00674D0C"/>
    <w:rsid w:val="006753DB"/>
    <w:rsid w:val="006754AF"/>
    <w:rsid w:val="006757D1"/>
    <w:rsid w:val="00675E88"/>
    <w:rsid w:val="00676246"/>
    <w:rsid w:val="006767E4"/>
    <w:rsid w:val="00676D2F"/>
    <w:rsid w:val="00676EC3"/>
    <w:rsid w:val="0067720E"/>
    <w:rsid w:val="00677332"/>
    <w:rsid w:val="006805B8"/>
    <w:rsid w:val="0068090F"/>
    <w:rsid w:val="006809F1"/>
    <w:rsid w:val="00680E4C"/>
    <w:rsid w:val="0068123E"/>
    <w:rsid w:val="006813E0"/>
    <w:rsid w:val="006816F1"/>
    <w:rsid w:val="00681DED"/>
    <w:rsid w:val="0068216A"/>
    <w:rsid w:val="00682505"/>
    <w:rsid w:val="006827B3"/>
    <w:rsid w:val="00682C41"/>
    <w:rsid w:val="0068383B"/>
    <w:rsid w:val="00683B66"/>
    <w:rsid w:val="00683DB9"/>
    <w:rsid w:val="006840BE"/>
    <w:rsid w:val="0068463F"/>
    <w:rsid w:val="006848B0"/>
    <w:rsid w:val="00684CBF"/>
    <w:rsid w:val="00684E77"/>
    <w:rsid w:val="006857AC"/>
    <w:rsid w:val="0068595E"/>
    <w:rsid w:val="006875A2"/>
    <w:rsid w:val="006903C6"/>
    <w:rsid w:val="006907F4"/>
    <w:rsid w:val="00690B9C"/>
    <w:rsid w:val="00690E9D"/>
    <w:rsid w:val="00692BC1"/>
    <w:rsid w:val="0069303B"/>
    <w:rsid w:val="006935D4"/>
    <w:rsid w:val="0069363B"/>
    <w:rsid w:val="00694C91"/>
    <w:rsid w:val="006951DD"/>
    <w:rsid w:val="00695460"/>
    <w:rsid w:val="0069596E"/>
    <w:rsid w:val="006959DD"/>
    <w:rsid w:val="00695F0F"/>
    <w:rsid w:val="006965FC"/>
    <w:rsid w:val="00696E81"/>
    <w:rsid w:val="00697792"/>
    <w:rsid w:val="00697E7E"/>
    <w:rsid w:val="00697F84"/>
    <w:rsid w:val="006A0984"/>
    <w:rsid w:val="006A0D07"/>
    <w:rsid w:val="006A0EEB"/>
    <w:rsid w:val="006A1690"/>
    <w:rsid w:val="006A1D58"/>
    <w:rsid w:val="006A2C6E"/>
    <w:rsid w:val="006A2F7F"/>
    <w:rsid w:val="006A30C8"/>
    <w:rsid w:val="006A347C"/>
    <w:rsid w:val="006A4291"/>
    <w:rsid w:val="006A46E1"/>
    <w:rsid w:val="006A4F0F"/>
    <w:rsid w:val="006A5363"/>
    <w:rsid w:val="006A5CC7"/>
    <w:rsid w:val="006A6221"/>
    <w:rsid w:val="006A6B20"/>
    <w:rsid w:val="006A7567"/>
    <w:rsid w:val="006B014E"/>
    <w:rsid w:val="006B037C"/>
    <w:rsid w:val="006B06E0"/>
    <w:rsid w:val="006B0F17"/>
    <w:rsid w:val="006B1123"/>
    <w:rsid w:val="006B17CC"/>
    <w:rsid w:val="006B1B49"/>
    <w:rsid w:val="006B1CB8"/>
    <w:rsid w:val="006B2318"/>
    <w:rsid w:val="006B3C5C"/>
    <w:rsid w:val="006B3C67"/>
    <w:rsid w:val="006B4196"/>
    <w:rsid w:val="006B4D71"/>
    <w:rsid w:val="006B5178"/>
    <w:rsid w:val="006B54EE"/>
    <w:rsid w:val="006B5846"/>
    <w:rsid w:val="006B5862"/>
    <w:rsid w:val="006B5A21"/>
    <w:rsid w:val="006B5D83"/>
    <w:rsid w:val="006B607C"/>
    <w:rsid w:val="006B623B"/>
    <w:rsid w:val="006B6895"/>
    <w:rsid w:val="006B694C"/>
    <w:rsid w:val="006B695C"/>
    <w:rsid w:val="006B6C3B"/>
    <w:rsid w:val="006B70CD"/>
    <w:rsid w:val="006B79DC"/>
    <w:rsid w:val="006B7A7C"/>
    <w:rsid w:val="006C0822"/>
    <w:rsid w:val="006C0F85"/>
    <w:rsid w:val="006C113F"/>
    <w:rsid w:val="006C1349"/>
    <w:rsid w:val="006C1DE2"/>
    <w:rsid w:val="006C23A3"/>
    <w:rsid w:val="006C24F2"/>
    <w:rsid w:val="006C2859"/>
    <w:rsid w:val="006C29B1"/>
    <w:rsid w:val="006C2FCB"/>
    <w:rsid w:val="006C30AB"/>
    <w:rsid w:val="006C37ED"/>
    <w:rsid w:val="006C3CF6"/>
    <w:rsid w:val="006C49BE"/>
    <w:rsid w:val="006C5419"/>
    <w:rsid w:val="006C570E"/>
    <w:rsid w:val="006C5BBB"/>
    <w:rsid w:val="006C6292"/>
    <w:rsid w:val="006D0426"/>
    <w:rsid w:val="006D0552"/>
    <w:rsid w:val="006D0649"/>
    <w:rsid w:val="006D0FD6"/>
    <w:rsid w:val="006D115A"/>
    <w:rsid w:val="006D1168"/>
    <w:rsid w:val="006D18A1"/>
    <w:rsid w:val="006D282E"/>
    <w:rsid w:val="006D2E1D"/>
    <w:rsid w:val="006D2E37"/>
    <w:rsid w:val="006D30B1"/>
    <w:rsid w:val="006D340E"/>
    <w:rsid w:val="006D4CB1"/>
    <w:rsid w:val="006D5661"/>
    <w:rsid w:val="006D59C4"/>
    <w:rsid w:val="006D680F"/>
    <w:rsid w:val="006D6F88"/>
    <w:rsid w:val="006D6F8C"/>
    <w:rsid w:val="006D77E4"/>
    <w:rsid w:val="006D7AD4"/>
    <w:rsid w:val="006E1022"/>
    <w:rsid w:val="006E14A2"/>
    <w:rsid w:val="006E17B2"/>
    <w:rsid w:val="006E1860"/>
    <w:rsid w:val="006E23CA"/>
    <w:rsid w:val="006E25D3"/>
    <w:rsid w:val="006E2686"/>
    <w:rsid w:val="006E340C"/>
    <w:rsid w:val="006E3833"/>
    <w:rsid w:val="006E3CCF"/>
    <w:rsid w:val="006E44B2"/>
    <w:rsid w:val="006E56AD"/>
    <w:rsid w:val="006E5DEB"/>
    <w:rsid w:val="006E6805"/>
    <w:rsid w:val="006E6F0D"/>
    <w:rsid w:val="006E722F"/>
    <w:rsid w:val="006E7936"/>
    <w:rsid w:val="006E7B7E"/>
    <w:rsid w:val="006E7BFC"/>
    <w:rsid w:val="006E7E50"/>
    <w:rsid w:val="006F05DD"/>
    <w:rsid w:val="006F06A4"/>
    <w:rsid w:val="006F0AC0"/>
    <w:rsid w:val="006F103A"/>
    <w:rsid w:val="006F13B6"/>
    <w:rsid w:val="006F15B2"/>
    <w:rsid w:val="006F1707"/>
    <w:rsid w:val="006F19ED"/>
    <w:rsid w:val="006F1CC4"/>
    <w:rsid w:val="006F1F69"/>
    <w:rsid w:val="006F212E"/>
    <w:rsid w:val="006F2396"/>
    <w:rsid w:val="006F2CA2"/>
    <w:rsid w:val="006F2DD4"/>
    <w:rsid w:val="006F31B0"/>
    <w:rsid w:val="006F3550"/>
    <w:rsid w:val="006F36AE"/>
    <w:rsid w:val="006F44A6"/>
    <w:rsid w:val="006F505F"/>
    <w:rsid w:val="006F54BB"/>
    <w:rsid w:val="006F5745"/>
    <w:rsid w:val="006F63E4"/>
    <w:rsid w:val="006F7065"/>
    <w:rsid w:val="006F723A"/>
    <w:rsid w:val="006F7277"/>
    <w:rsid w:val="006F753F"/>
    <w:rsid w:val="006F754D"/>
    <w:rsid w:val="00701820"/>
    <w:rsid w:val="00701C40"/>
    <w:rsid w:val="00702100"/>
    <w:rsid w:val="00702143"/>
    <w:rsid w:val="00702572"/>
    <w:rsid w:val="00702744"/>
    <w:rsid w:val="007032E2"/>
    <w:rsid w:val="0070369C"/>
    <w:rsid w:val="007037CB"/>
    <w:rsid w:val="00703D6B"/>
    <w:rsid w:val="0070410C"/>
    <w:rsid w:val="0070480B"/>
    <w:rsid w:val="00704916"/>
    <w:rsid w:val="007051E9"/>
    <w:rsid w:val="007053E8"/>
    <w:rsid w:val="007064A7"/>
    <w:rsid w:val="00706A01"/>
    <w:rsid w:val="00706A97"/>
    <w:rsid w:val="00706E35"/>
    <w:rsid w:val="00707B13"/>
    <w:rsid w:val="00707ECB"/>
    <w:rsid w:val="00710205"/>
    <w:rsid w:val="0071137C"/>
    <w:rsid w:val="007116BD"/>
    <w:rsid w:val="00711712"/>
    <w:rsid w:val="00711BE4"/>
    <w:rsid w:val="0071211C"/>
    <w:rsid w:val="00712440"/>
    <w:rsid w:val="00712E2E"/>
    <w:rsid w:val="00713558"/>
    <w:rsid w:val="007137E1"/>
    <w:rsid w:val="00713976"/>
    <w:rsid w:val="00713B88"/>
    <w:rsid w:val="00713D4F"/>
    <w:rsid w:val="00713F0C"/>
    <w:rsid w:val="007141F1"/>
    <w:rsid w:val="0071472E"/>
    <w:rsid w:val="00714DD6"/>
    <w:rsid w:val="00714FA6"/>
    <w:rsid w:val="00714FA7"/>
    <w:rsid w:val="007153C4"/>
    <w:rsid w:val="00715F51"/>
    <w:rsid w:val="0071617D"/>
    <w:rsid w:val="007161C7"/>
    <w:rsid w:val="00716A5D"/>
    <w:rsid w:val="00716B42"/>
    <w:rsid w:val="00716F56"/>
    <w:rsid w:val="007177EC"/>
    <w:rsid w:val="00717B99"/>
    <w:rsid w:val="00720949"/>
    <w:rsid w:val="00720F2F"/>
    <w:rsid w:val="007212E1"/>
    <w:rsid w:val="00721639"/>
    <w:rsid w:val="00721AED"/>
    <w:rsid w:val="00721E41"/>
    <w:rsid w:val="00722602"/>
    <w:rsid w:val="00722974"/>
    <w:rsid w:val="00722B62"/>
    <w:rsid w:val="00722BEF"/>
    <w:rsid w:val="00725F2F"/>
    <w:rsid w:val="00725FB7"/>
    <w:rsid w:val="00725FD1"/>
    <w:rsid w:val="007263DA"/>
    <w:rsid w:val="0072699A"/>
    <w:rsid w:val="007273F8"/>
    <w:rsid w:val="0073059E"/>
    <w:rsid w:val="007312C1"/>
    <w:rsid w:val="0073132C"/>
    <w:rsid w:val="007316BB"/>
    <w:rsid w:val="007326CE"/>
    <w:rsid w:val="00733084"/>
    <w:rsid w:val="00733663"/>
    <w:rsid w:val="00733785"/>
    <w:rsid w:val="007345B7"/>
    <w:rsid w:val="00734615"/>
    <w:rsid w:val="007349CE"/>
    <w:rsid w:val="00735EA5"/>
    <w:rsid w:val="00736671"/>
    <w:rsid w:val="00736C48"/>
    <w:rsid w:val="00736E60"/>
    <w:rsid w:val="007371AF"/>
    <w:rsid w:val="0073722C"/>
    <w:rsid w:val="00737231"/>
    <w:rsid w:val="007375DF"/>
    <w:rsid w:val="00737732"/>
    <w:rsid w:val="00737ADA"/>
    <w:rsid w:val="00737C35"/>
    <w:rsid w:val="00737CB5"/>
    <w:rsid w:val="00737E0A"/>
    <w:rsid w:val="0074259F"/>
    <w:rsid w:val="00743276"/>
    <w:rsid w:val="00743C1F"/>
    <w:rsid w:val="0074408D"/>
    <w:rsid w:val="007441B4"/>
    <w:rsid w:val="007458AB"/>
    <w:rsid w:val="007466F6"/>
    <w:rsid w:val="00746A91"/>
    <w:rsid w:val="0074707C"/>
    <w:rsid w:val="00747212"/>
    <w:rsid w:val="0074725A"/>
    <w:rsid w:val="00747F67"/>
    <w:rsid w:val="007501B0"/>
    <w:rsid w:val="0075040D"/>
    <w:rsid w:val="0075059F"/>
    <w:rsid w:val="00750662"/>
    <w:rsid w:val="007510E9"/>
    <w:rsid w:val="007517AF"/>
    <w:rsid w:val="00751CBD"/>
    <w:rsid w:val="007522CD"/>
    <w:rsid w:val="00752367"/>
    <w:rsid w:val="007530F0"/>
    <w:rsid w:val="00753F1C"/>
    <w:rsid w:val="007543DB"/>
    <w:rsid w:val="00754537"/>
    <w:rsid w:val="00754A7B"/>
    <w:rsid w:val="00754A87"/>
    <w:rsid w:val="0075500F"/>
    <w:rsid w:val="0075523B"/>
    <w:rsid w:val="00755494"/>
    <w:rsid w:val="007557D8"/>
    <w:rsid w:val="00755C68"/>
    <w:rsid w:val="00756292"/>
    <w:rsid w:val="007562C1"/>
    <w:rsid w:val="007577E2"/>
    <w:rsid w:val="00757AAC"/>
    <w:rsid w:val="00757DA8"/>
    <w:rsid w:val="00757F4A"/>
    <w:rsid w:val="007608D9"/>
    <w:rsid w:val="00760923"/>
    <w:rsid w:val="007611FB"/>
    <w:rsid w:val="007619E9"/>
    <w:rsid w:val="00761C36"/>
    <w:rsid w:val="00761CD3"/>
    <w:rsid w:val="00761D22"/>
    <w:rsid w:val="00761DE0"/>
    <w:rsid w:val="0076235D"/>
    <w:rsid w:val="007623B9"/>
    <w:rsid w:val="00762B29"/>
    <w:rsid w:val="00762C21"/>
    <w:rsid w:val="00764017"/>
    <w:rsid w:val="007643BE"/>
    <w:rsid w:val="007652A0"/>
    <w:rsid w:val="00765AE3"/>
    <w:rsid w:val="00765D73"/>
    <w:rsid w:val="007665F6"/>
    <w:rsid w:val="00766B76"/>
    <w:rsid w:val="00766C04"/>
    <w:rsid w:val="00766E22"/>
    <w:rsid w:val="00767387"/>
    <w:rsid w:val="00770754"/>
    <w:rsid w:val="00770A59"/>
    <w:rsid w:val="0077154E"/>
    <w:rsid w:val="00771A6E"/>
    <w:rsid w:val="00772931"/>
    <w:rsid w:val="00772CA9"/>
    <w:rsid w:val="00772D6A"/>
    <w:rsid w:val="00772D82"/>
    <w:rsid w:val="00772E4D"/>
    <w:rsid w:val="00772E70"/>
    <w:rsid w:val="00773F6C"/>
    <w:rsid w:val="0077434C"/>
    <w:rsid w:val="00774750"/>
    <w:rsid w:val="00774891"/>
    <w:rsid w:val="00777D7D"/>
    <w:rsid w:val="00780411"/>
    <w:rsid w:val="0078073A"/>
    <w:rsid w:val="00780852"/>
    <w:rsid w:val="0078105F"/>
    <w:rsid w:val="0078168D"/>
    <w:rsid w:val="00781AE4"/>
    <w:rsid w:val="00781C84"/>
    <w:rsid w:val="00782785"/>
    <w:rsid w:val="00782BD2"/>
    <w:rsid w:val="007836C7"/>
    <w:rsid w:val="0078372B"/>
    <w:rsid w:val="00783CC2"/>
    <w:rsid w:val="00783CCB"/>
    <w:rsid w:val="0078503C"/>
    <w:rsid w:val="007850FC"/>
    <w:rsid w:val="007855CD"/>
    <w:rsid w:val="0078635B"/>
    <w:rsid w:val="0078685A"/>
    <w:rsid w:val="00786941"/>
    <w:rsid w:val="00790720"/>
    <w:rsid w:val="00790762"/>
    <w:rsid w:val="007916B3"/>
    <w:rsid w:val="00791847"/>
    <w:rsid w:val="0079192C"/>
    <w:rsid w:val="00791B9F"/>
    <w:rsid w:val="00791F02"/>
    <w:rsid w:val="00792721"/>
    <w:rsid w:val="00792C07"/>
    <w:rsid w:val="00792F85"/>
    <w:rsid w:val="00793011"/>
    <w:rsid w:val="007930CF"/>
    <w:rsid w:val="007931A5"/>
    <w:rsid w:val="0079403A"/>
    <w:rsid w:val="0079454D"/>
    <w:rsid w:val="007947DA"/>
    <w:rsid w:val="00794EDE"/>
    <w:rsid w:val="00795224"/>
    <w:rsid w:val="007954F8"/>
    <w:rsid w:val="00796958"/>
    <w:rsid w:val="007970C0"/>
    <w:rsid w:val="007972DF"/>
    <w:rsid w:val="00797986"/>
    <w:rsid w:val="007A0030"/>
    <w:rsid w:val="007A0057"/>
    <w:rsid w:val="007A0CD0"/>
    <w:rsid w:val="007A0E13"/>
    <w:rsid w:val="007A1264"/>
    <w:rsid w:val="007A1A27"/>
    <w:rsid w:val="007A1DA0"/>
    <w:rsid w:val="007A2CDA"/>
    <w:rsid w:val="007A2F16"/>
    <w:rsid w:val="007A36A7"/>
    <w:rsid w:val="007A36D3"/>
    <w:rsid w:val="007A3884"/>
    <w:rsid w:val="007A430C"/>
    <w:rsid w:val="007A4A0E"/>
    <w:rsid w:val="007A4DF8"/>
    <w:rsid w:val="007A56BE"/>
    <w:rsid w:val="007A5C5C"/>
    <w:rsid w:val="007A5F20"/>
    <w:rsid w:val="007A65D5"/>
    <w:rsid w:val="007A6C9B"/>
    <w:rsid w:val="007A728A"/>
    <w:rsid w:val="007A7452"/>
    <w:rsid w:val="007A760A"/>
    <w:rsid w:val="007B08CA"/>
    <w:rsid w:val="007B093D"/>
    <w:rsid w:val="007B095E"/>
    <w:rsid w:val="007B0D0C"/>
    <w:rsid w:val="007B0D5E"/>
    <w:rsid w:val="007B1A2A"/>
    <w:rsid w:val="007B278E"/>
    <w:rsid w:val="007B3A99"/>
    <w:rsid w:val="007B4EBC"/>
    <w:rsid w:val="007B53C6"/>
    <w:rsid w:val="007B55AE"/>
    <w:rsid w:val="007B5914"/>
    <w:rsid w:val="007B5C45"/>
    <w:rsid w:val="007B5D56"/>
    <w:rsid w:val="007B5E27"/>
    <w:rsid w:val="007B6323"/>
    <w:rsid w:val="007B6780"/>
    <w:rsid w:val="007B6867"/>
    <w:rsid w:val="007B6C80"/>
    <w:rsid w:val="007B7109"/>
    <w:rsid w:val="007B7708"/>
    <w:rsid w:val="007B7C50"/>
    <w:rsid w:val="007B7D45"/>
    <w:rsid w:val="007C14B7"/>
    <w:rsid w:val="007C21D1"/>
    <w:rsid w:val="007C2BB4"/>
    <w:rsid w:val="007C2F1C"/>
    <w:rsid w:val="007C324A"/>
    <w:rsid w:val="007C3605"/>
    <w:rsid w:val="007C3797"/>
    <w:rsid w:val="007C3FF4"/>
    <w:rsid w:val="007C573F"/>
    <w:rsid w:val="007C5CD9"/>
    <w:rsid w:val="007C6040"/>
    <w:rsid w:val="007C614E"/>
    <w:rsid w:val="007C6675"/>
    <w:rsid w:val="007C6914"/>
    <w:rsid w:val="007C71EA"/>
    <w:rsid w:val="007C7FEB"/>
    <w:rsid w:val="007D0553"/>
    <w:rsid w:val="007D0F05"/>
    <w:rsid w:val="007D0F06"/>
    <w:rsid w:val="007D0F60"/>
    <w:rsid w:val="007D18DA"/>
    <w:rsid w:val="007D1B1B"/>
    <w:rsid w:val="007D1E1C"/>
    <w:rsid w:val="007D2073"/>
    <w:rsid w:val="007D2249"/>
    <w:rsid w:val="007D31BE"/>
    <w:rsid w:val="007D32AE"/>
    <w:rsid w:val="007D381E"/>
    <w:rsid w:val="007D40EE"/>
    <w:rsid w:val="007D423F"/>
    <w:rsid w:val="007D4F0D"/>
    <w:rsid w:val="007D5144"/>
    <w:rsid w:val="007D52F2"/>
    <w:rsid w:val="007D531D"/>
    <w:rsid w:val="007D5795"/>
    <w:rsid w:val="007D57AF"/>
    <w:rsid w:val="007D63A7"/>
    <w:rsid w:val="007D6665"/>
    <w:rsid w:val="007D6972"/>
    <w:rsid w:val="007D75EA"/>
    <w:rsid w:val="007D7677"/>
    <w:rsid w:val="007E016B"/>
    <w:rsid w:val="007E0E4F"/>
    <w:rsid w:val="007E1C21"/>
    <w:rsid w:val="007E1CF7"/>
    <w:rsid w:val="007E1F31"/>
    <w:rsid w:val="007E2BEB"/>
    <w:rsid w:val="007E3765"/>
    <w:rsid w:val="007E3C66"/>
    <w:rsid w:val="007E3DC6"/>
    <w:rsid w:val="007E3E2F"/>
    <w:rsid w:val="007E4148"/>
    <w:rsid w:val="007E47DB"/>
    <w:rsid w:val="007E4D3E"/>
    <w:rsid w:val="007E4D5C"/>
    <w:rsid w:val="007E58BD"/>
    <w:rsid w:val="007E5CA7"/>
    <w:rsid w:val="007E5CE4"/>
    <w:rsid w:val="007E627E"/>
    <w:rsid w:val="007E6C78"/>
    <w:rsid w:val="007E6F5C"/>
    <w:rsid w:val="007E7539"/>
    <w:rsid w:val="007F0EF2"/>
    <w:rsid w:val="007F0F98"/>
    <w:rsid w:val="007F16E0"/>
    <w:rsid w:val="007F1902"/>
    <w:rsid w:val="007F28D5"/>
    <w:rsid w:val="007F28FE"/>
    <w:rsid w:val="007F3969"/>
    <w:rsid w:val="007F4254"/>
    <w:rsid w:val="007F4491"/>
    <w:rsid w:val="007F65FA"/>
    <w:rsid w:val="007F669F"/>
    <w:rsid w:val="008002D3"/>
    <w:rsid w:val="00800624"/>
    <w:rsid w:val="00800901"/>
    <w:rsid w:val="008010C2"/>
    <w:rsid w:val="008016D6"/>
    <w:rsid w:val="008026FA"/>
    <w:rsid w:val="00802D44"/>
    <w:rsid w:val="00803418"/>
    <w:rsid w:val="00803EFB"/>
    <w:rsid w:val="00804096"/>
    <w:rsid w:val="00804393"/>
    <w:rsid w:val="008044C9"/>
    <w:rsid w:val="008049F7"/>
    <w:rsid w:val="00804B37"/>
    <w:rsid w:val="00804C44"/>
    <w:rsid w:val="0080504A"/>
    <w:rsid w:val="00805B0B"/>
    <w:rsid w:val="00805D83"/>
    <w:rsid w:val="008061AF"/>
    <w:rsid w:val="008064BF"/>
    <w:rsid w:val="00806AFA"/>
    <w:rsid w:val="00807DE4"/>
    <w:rsid w:val="00807E47"/>
    <w:rsid w:val="00807FE3"/>
    <w:rsid w:val="00810720"/>
    <w:rsid w:val="008112F5"/>
    <w:rsid w:val="00811B96"/>
    <w:rsid w:val="008122D4"/>
    <w:rsid w:val="00812C1C"/>
    <w:rsid w:val="0081388E"/>
    <w:rsid w:val="00814633"/>
    <w:rsid w:val="008146A5"/>
    <w:rsid w:val="00814AE9"/>
    <w:rsid w:val="00815C98"/>
    <w:rsid w:val="00815CFB"/>
    <w:rsid w:val="0081648E"/>
    <w:rsid w:val="00816500"/>
    <w:rsid w:val="0081706B"/>
    <w:rsid w:val="008174E9"/>
    <w:rsid w:val="00817561"/>
    <w:rsid w:val="00817569"/>
    <w:rsid w:val="00817A2B"/>
    <w:rsid w:val="00817D82"/>
    <w:rsid w:val="008208DA"/>
    <w:rsid w:val="00820F0A"/>
    <w:rsid w:val="00820F86"/>
    <w:rsid w:val="00821186"/>
    <w:rsid w:val="008214E5"/>
    <w:rsid w:val="0082163A"/>
    <w:rsid w:val="00822650"/>
    <w:rsid w:val="00822CE7"/>
    <w:rsid w:val="008230ED"/>
    <w:rsid w:val="008239CE"/>
    <w:rsid w:val="00823D7D"/>
    <w:rsid w:val="00824087"/>
    <w:rsid w:val="008240CA"/>
    <w:rsid w:val="0082442C"/>
    <w:rsid w:val="008247AF"/>
    <w:rsid w:val="0082503B"/>
    <w:rsid w:val="0082506D"/>
    <w:rsid w:val="00825EE3"/>
    <w:rsid w:val="00826BE7"/>
    <w:rsid w:val="00826E21"/>
    <w:rsid w:val="00826FA2"/>
    <w:rsid w:val="008274C7"/>
    <w:rsid w:val="00827546"/>
    <w:rsid w:val="00827E44"/>
    <w:rsid w:val="00827E5C"/>
    <w:rsid w:val="00827F6F"/>
    <w:rsid w:val="0083036B"/>
    <w:rsid w:val="008309B8"/>
    <w:rsid w:val="00831670"/>
    <w:rsid w:val="00831A57"/>
    <w:rsid w:val="00831D93"/>
    <w:rsid w:val="00831FE9"/>
    <w:rsid w:val="0083204D"/>
    <w:rsid w:val="00832BA5"/>
    <w:rsid w:val="00832F20"/>
    <w:rsid w:val="00832F2D"/>
    <w:rsid w:val="0083332B"/>
    <w:rsid w:val="00833438"/>
    <w:rsid w:val="008338C2"/>
    <w:rsid w:val="00833C8C"/>
    <w:rsid w:val="00834257"/>
    <w:rsid w:val="008349FF"/>
    <w:rsid w:val="008357F9"/>
    <w:rsid w:val="008359A2"/>
    <w:rsid w:val="00835A15"/>
    <w:rsid w:val="00835CE6"/>
    <w:rsid w:val="008364C5"/>
    <w:rsid w:val="00836587"/>
    <w:rsid w:val="008368AD"/>
    <w:rsid w:val="00836B73"/>
    <w:rsid w:val="008379CB"/>
    <w:rsid w:val="008379E2"/>
    <w:rsid w:val="00837F0D"/>
    <w:rsid w:val="008411AB"/>
    <w:rsid w:val="00841492"/>
    <w:rsid w:val="008417C9"/>
    <w:rsid w:val="00841B68"/>
    <w:rsid w:val="00841DBA"/>
    <w:rsid w:val="00841EA2"/>
    <w:rsid w:val="00842B8D"/>
    <w:rsid w:val="00842D0C"/>
    <w:rsid w:val="008432D1"/>
    <w:rsid w:val="0084360C"/>
    <w:rsid w:val="00843A67"/>
    <w:rsid w:val="00843B74"/>
    <w:rsid w:val="0084410B"/>
    <w:rsid w:val="00845574"/>
    <w:rsid w:val="00846AA6"/>
    <w:rsid w:val="008471E5"/>
    <w:rsid w:val="00847654"/>
    <w:rsid w:val="008477AC"/>
    <w:rsid w:val="00847E44"/>
    <w:rsid w:val="00847E9C"/>
    <w:rsid w:val="00847EC3"/>
    <w:rsid w:val="00850335"/>
    <w:rsid w:val="00851470"/>
    <w:rsid w:val="00851862"/>
    <w:rsid w:val="00851A78"/>
    <w:rsid w:val="008523B4"/>
    <w:rsid w:val="008523B7"/>
    <w:rsid w:val="0085241B"/>
    <w:rsid w:val="00852E57"/>
    <w:rsid w:val="0085303A"/>
    <w:rsid w:val="008534BB"/>
    <w:rsid w:val="00853E64"/>
    <w:rsid w:val="0085501F"/>
    <w:rsid w:val="00855AF7"/>
    <w:rsid w:val="00855E42"/>
    <w:rsid w:val="00855E50"/>
    <w:rsid w:val="008560C9"/>
    <w:rsid w:val="00856CEA"/>
    <w:rsid w:val="00856E95"/>
    <w:rsid w:val="0085743D"/>
    <w:rsid w:val="00857555"/>
    <w:rsid w:val="0085755B"/>
    <w:rsid w:val="00857573"/>
    <w:rsid w:val="00857DE6"/>
    <w:rsid w:val="00857E89"/>
    <w:rsid w:val="008604EF"/>
    <w:rsid w:val="00860DBF"/>
    <w:rsid w:val="00861140"/>
    <w:rsid w:val="008612CB"/>
    <w:rsid w:val="00862232"/>
    <w:rsid w:val="008625B9"/>
    <w:rsid w:val="00862713"/>
    <w:rsid w:val="00863078"/>
    <w:rsid w:val="0086355A"/>
    <w:rsid w:val="00864144"/>
    <w:rsid w:val="0086596B"/>
    <w:rsid w:val="00867025"/>
    <w:rsid w:val="0086777F"/>
    <w:rsid w:val="00870141"/>
    <w:rsid w:val="0087017E"/>
    <w:rsid w:val="0087042A"/>
    <w:rsid w:val="0087077B"/>
    <w:rsid w:val="00871476"/>
    <w:rsid w:val="00871EC0"/>
    <w:rsid w:val="008729F9"/>
    <w:rsid w:val="008735D6"/>
    <w:rsid w:val="00873F0F"/>
    <w:rsid w:val="00874155"/>
    <w:rsid w:val="008748E2"/>
    <w:rsid w:val="008749A0"/>
    <w:rsid w:val="00874A97"/>
    <w:rsid w:val="008752DD"/>
    <w:rsid w:val="00875A1B"/>
    <w:rsid w:val="00875B22"/>
    <w:rsid w:val="00876220"/>
    <w:rsid w:val="0087664D"/>
    <w:rsid w:val="00876AFC"/>
    <w:rsid w:val="008772DD"/>
    <w:rsid w:val="00880077"/>
    <w:rsid w:val="0088081C"/>
    <w:rsid w:val="00880A7A"/>
    <w:rsid w:val="00880B46"/>
    <w:rsid w:val="008810AB"/>
    <w:rsid w:val="008821FF"/>
    <w:rsid w:val="0088233F"/>
    <w:rsid w:val="00882B4F"/>
    <w:rsid w:val="00883335"/>
    <w:rsid w:val="00883D15"/>
    <w:rsid w:val="008845F0"/>
    <w:rsid w:val="008847DC"/>
    <w:rsid w:val="00884CAE"/>
    <w:rsid w:val="00885F65"/>
    <w:rsid w:val="00886629"/>
    <w:rsid w:val="008869CC"/>
    <w:rsid w:val="008875FD"/>
    <w:rsid w:val="008905BA"/>
    <w:rsid w:val="00890EF8"/>
    <w:rsid w:val="00891CD1"/>
    <w:rsid w:val="008920A5"/>
    <w:rsid w:val="0089234E"/>
    <w:rsid w:val="00892C6B"/>
    <w:rsid w:val="00892F6D"/>
    <w:rsid w:val="00892F72"/>
    <w:rsid w:val="00893107"/>
    <w:rsid w:val="00893519"/>
    <w:rsid w:val="008937DC"/>
    <w:rsid w:val="00894708"/>
    <w:rsid w:val="00894C8D"/>
    <w:rsid w:val="00895695"/>
    <w:rsid w:val="00895698"/>
    <w:rsid w:val="00895B3A"/>
    <w:rsid w:val="00896508"/>
    <w:rsid w:val="008967F9"/>
    <w:rsid w:val="00896D8D"/>
    <w:rsid w:val="00896EF3"/>
    <w:rsid w:val="008A0070"/>
    <w:rsid w:val="008A0AD8"/>
    <w:rsid w:val="008A14A5"/>
    <w:rsid w:val="008A19AF"/>
    <w:rsid w:val="008A1BC4"/>
    <w:rsid w:val="008A1C4E"/>
    <w:rsid w:val="008A2439"/>
    <w:rsid w:val="008A2BCD"/>
    <w:rsid w:val="008A313D"/>
    <w:rsid w:val="008A351C"/>
    <w:rsid w:val="008A3F28"/>
    <w:rsid w:val="008A4820"/>
    <w:rsid w:val="008A4974"/>
    <w:rsid w:val="008A50BD"/>
    <w:rsid w:val="008A61D4"/>
    <w:rsid w:val="008A722F"/>
    <w:rsid w:val="008A74FF"/>
    <w:rsid w:val="008A7D29"/>
    <w:rsid w:val="008A7EDE"/>
    <w:rsid w:val="008B0494"/>
    <w:rsid w:val="008B0957"/>
    <w:rsid w:val="008B0986"/>
    <w:rsid w:val="008B0F27"/>
    <w:rsid w:val="008B12E0"/>
    <w:rsid w:val="008B1C90"/>
    <w:rsid w:val="008B274F"/>
    <w:rsid w:val="008B2CC3"/>
    <w:rsid w:val="008B3170"/>
    <w:rsid w:val="008B3AF4"/>
    <w:rsid w:val="008B3B6F"/>
    <w:rsid w:val="008B3D0C"/>
    <w:rsid w:val="008B3D3F"/>
    <w:rsid w:val="008B438C"/>
    <w:rsid w:val="008B4D7D"/>
    <w:rsid w:val="008B5542"/>
    <w:rsid w:val="008B5CF5"/>
    <w:rsid w:val="008B6377"/>
    <w:rsid w:val="008B675A"/>
    <w:rsid w:val="008B6D95"/>
    <w:rsid w:val="008B71DC"/>
    <w:rsid w:val="008B7353"/>
    <w:rsid w:val="008B75C5"/>
    <w:rsid w:val="008B7A00"/>
    <w:rsid w:val="008B7C4A"/>
    <w:rsid w:val="008B7D1A"/>
    <w:rsid w:val="008B7E4E"/>
    <w:rsid w:val="008B7E61"/>
    <w:rsid w:val="008C1DB3"/>
    <w:rsid w:val="008C1F8A"/>
    <w:rsid w:val="008C2368"/>
    <w:rsid w:val="008C23E2"/>
    <w:rsid w:val="008C2A36"/>
    <w:rsid w:val="008C2F05"/>
    <w:rsid w:val="008C2F79"/>
    <w:rsid w:val="008C334E"/>
    <w:rsid w:val="008C337C"/>
    <w:rsid w:val="008C3889"/>
    <w:rsid w:val="008C4661"/>
    <w:rsid w:val="008C472B"/>
    <w:rsid w:val="008C4DC1"/>
    <w:rsid w:val="008C4F32"/>
    <w:rsid w:val="008C579C"/>
    <w:rsid w:val="008C5D88"/>
    <w:rsid w:val="008C5F46"/>
    <w:rsid w:val="008C657D"/>
    <w:rsid w:val="008D22D8"/>
    <w:rsid w:val="008D2478"/>
    <w:rsid w:val="008D258F"/>
    <w:rsid w:val="008D25FB"/>
    <w:rsid w:val="008D2A51"/>
    <w:rsid w:val="008D3508"/>
    <w:rsid w:val="008D3814"/>
    <w:rsid w:val="008D43AF"/>
    <w:rsid w:val="008D46B7"/>
    <w:rsid w:val="008D46CE"/>
    <w:rsid w:val="008D4989"/>
    <w:rsid w:val="008D4B7D"/>
    <w:rsid w:val="008D5194"/>
    <w:rsid w:val="008D5259"/>
    <w:rsid w:val="008D56C1"/>
    <w:rsid w:val="008D5793"/>
    <w:rsid w:val="008D5D19"/>
    <w:rsid w:val="008D6268"/>
    <w:rsid w:val="008D663F"/>
    <w:rsid w:val="008D7447"/>
    <w:rsid w:val="008D7746"/>
    <w:rsid w:val="008D77C6"/>
    <w:rsid w:val="008D7A4F"/>
    <w:rsid w:val="008E00D9"/>
    <w:rsid w:val="008E153D"/>
    <w:rsid w:val="008E24FD"/>
    <w:rsid w:val="008E2656"/>
    <w:rsid w:val="008E270E"/>
    <w:rsid w:val="008E29AD"/>
    <w:rsid w:val="008E2A36"/>
    <w:rsid w:val="008E3355"/>
    <w:rsid w:val="008E3722"/>
    <w:rsid w:val="008E3B42"/>
    <w:rsid w:val="008E3FEC"/>
    <w:rsid w:val="008E459A"/>
    <w:rsid w:val="008E45F0"/>
    <w:rsid w:val="008E4AA8"/>
    <w:rsid w:val="008E4C99"/>
    <w:rsid w:val="008E4DE8"/>
    <w:rsid w:val="008E5569"/>
    <w:rsid w:val="008E57B4"/>
    <w:rsid w:val="008E5CE0"/>
    <w:rsid w:val="008E67EE"/>
    <w:rsid w:val="008E6EC1"/>
    <w:rsid w:val="008E6ED9"/>
    <w:rsid w:val="008E6F55"/>
    <w:rsid w:val="008F05B1"/>
    <w:rsid w:val="008F07A9"/>
    <w:rsid w:val="008F1069"/>
    <w:rsid w:val="008F1466"/>
    <w:rsid w:val="008F1828"/>
    <w:rsid w:val="008F1EDC"/>
    <w:rsid w:val="008F257F"/>
    <w:rsid w:val="008F2672"/>
    <w:rsid w:val="008F2804"/>
    <w:rsid w:val="008F28A3"/>
    <w:rsid w:val="008F2EB5"/>
    <w:rsid w:val="008F39CB"/>
    <w:rsid w:val="008F4010"/>
    <w:rsid w:val="008F431D"/>
    <w:rsid w:val="008F45FC"/>
    <w:rsid w:val="008F58AE"/>
    <w:rsid w:val="008F5D62"/>
    <w:rsid w:val="008F6A9F"/>
    <w:rsid w:val="008F6AAF"/>
    <w:rsid w:val="008F7735"/>
    <w:rsid w:val="0090002B"/>
    <w:rsid w:val="00900320"/>
    <w:rsid w:val="009006A3"/>
    <w:rsid w:val="00900E25"/>
    <w:rsid w:val="009011F7"/>
    <w:rsid w:val="009017E5"/>
    <w:rsid w:val="00901A12"/>
    <w:rsid w:val="00901C12"/>
    <w:rsid w:val="009024FF"/>
    <w:rsid w:val="009026A8"/>
    <w:rsid w:val="009049D8"/>
    <w:rsid w:val="0090566F"/>
    <w:rsid w:val="00905AB1"/>
    <w:rsid w:val="00906369"/>
    <w:rsid w:val="009066AD"/>
    <w:rsid w:val="00906A06"/>
    <w:rsid w:val="0091001F"/>
    <w:rsid w:val="0091007D"/>
    <w:rsid w:val="00910A95"/>
    <w:rsid w:val="00910E0B"/>
    <w:rsid w:val="00910F6E"/>
    <w:rsid w:val="0091133E"/>
    <w:rsid w:val="00911788"/>
    <w:rsid w:val="00912C72"/>
    <w:rsid w:val="009132E6"/>
    <w:rsid w:val="0091362B"/>
    <w:rsid w:val="009137FD"/>
    <w:rsid w:val="00913CDE"/>
    <w:rsid w:val="0091409A"/>
    <w:rsid w:val="009143F3"/>
    <w:rsid w:val="0091456A"/>
    <w:rsid w:val="0091463E"/>
    <w:rsid w:val="00914733"/>
    <w:rsid w:val="009150A0"/>
    <w:rsid w:val="009155F8"/>
    <w:rsid w:val="00916080"/>
    <w:rsid w:val="00916164"/>
    <w:rsid w:val="00916F1C"/>
    <w:rsid w:val="009179A3"/>
    <w:rsid w:val="009179CC"/>
    <w:rsid w:val="00917D5E"/>
    <w:rsid w:val="0092041A"/>
    <w:rsid w:val="00921132"/>
    <w:rsid w:val="009216AD"/>
    <w:rsid w:val="00921A3B"/>
    <w:rsid w:val="00921BE3"/>
    <w:rsid w:val="00921FB4"/>
    <w:rsid w:val="00922528"/>
    <w:rsid w:val="00922A05"/>
    <w:rsid w:val="00923267"/>
    <w:rsid w:val="00924E3F"/>
    <w:rsid w:val="009256D2"/>
    <w:rsid w:val="00925812"/>
    <w:rsid w:val="00925A5A"/>
    <w:rsid w:val="00925C73"/>
    <w:rsid w:val="00925C8E"/>
    <w:rsid w:val="009264D5"/>
    <w:rsid w:val="009277E7"/>
    <w:rsid w:val="0092787F"/>
    <w:rsid w:val="0093062A"/>
    <w:rsid w:val="00930785"/>
    <w:rsid w:val="00930D9B"/>
    <w:rsid w:val="00930E77"/>
    <w:rsid w:val="00930E8C"/>
    <w:rsid w:val="00931267"/>
    <w:rsid w:val="009315D5"/>
    <w:rsid w:val="0093163F"/>
    <w:rsid w:val="00931641"/>
    <w:rsid w:val="00931BBC"/>
    <w:rsid w:val="009328F6"/>
    <w:rsid w:val="00932A26"/>
    <w:rsid w:val="0093402C"/>
    <w:rsid w:val="00934042"/>
    <w:rsid w:val="009344F4"/>
    <w:rsid w:val="00934790"/>
    <w:rsid w:val="009348E7"/>
    <w:rsid w:val="00934D23"/>
    <w:rsid w:val="009357AA"/>
    <w:rsid w:val="009358F3"/>
    <w:rsid w:val="0093647A"/>
    <w:rsid w:val="009366C2"/>
    <w:rsid w:val="009367FE"/>
    <w:rsid w:val="00936939"/>
    <w:rsid w:val="00936C38"/>
    <w:rsid w:val="00936CCC"/>
    <w:rsid w:val="009375CB"/>
    <w:rsid w:val="009375F3"/>
    <w:rsid w:val="00937685"/>
    <w:rsid w:val="009410A2"/>
    <w:rsid w:val="00941174"/>
    <w:rsid w:val="009418E4"/>
    <w:rsid w:val="00941A75"/>
    <w:rsid w:val="009430C8"/>
    <w:rsid w:val="00943634"/>
    <w:rsid w:val="00943F5C"/>
    <w:rsid w:val="00944078"/>
    <w:rsid w:val="0094432B"/>
    <w:rsid w:val="0094459D"/>
    <w:rsid w:val="009447AF"/>
    <w:rsid w:val="0094487C"/>
    <w:rsid w:val="00944A96"/>
    <w:rsid w:val="00945798"/>
    <w:rsid w:val="009459F4"/>
    <w:rsid w:val="00945BB6"/>
    <w:rsid w:val="00945F1F"/>
    <w:rsid w:val="00946022"/>
    <w:rsid w:val="0094708F"/>
    <w:rsid w:val="00947922"/>
    <w:rsid w:val="009505B2"/>
    <w:rsid w:val="009512D4"/>
    <w:rsid w:val="00951446"/>
    <w:rsid w:val="0095193F"/>
    <w:rsid w:val="00951B7F"/>
    <w:rsid w:val="00952E45"/>
    <w:rsid w:val="00953248"/>
    <w:rsid w:val="009534FD"/>
    <w:rsid w:val="009537ED"/>
    <w:rsid w:val="00953CB0"/>
    <w:rsid w:val="00953EB4"/>
    <w:rsid w:val="00954121"/>
    <w:rsid w:val="00954F2F"/>
    <w:rsid w:val="009552E0"/>
    <w:rsid w:val="00955E24"/>
    <w:rsid w:val="0095638A"/>
    <w:rsid w:val="009567B8"/>
    <w:rsid w:val="0095697C"/>
    <w:rsid w:val="00956B30"/>
    <w:rsid w:val="00956EA8"/>
    <w:rsid w:val="00957013"/>
    <w:rsid w:val="009573C3"/>
    <w:rsid w:val="0095750A"/>
    <w:rsid w:val="00957570"/>
    <w:rsid w:val="0095774D"/>
    <w:rsid w:val="009578B9"/>
    <w:rsid w:val="00957B9D"/>
    <w:rsid w:val="0096056E"/>
    <w:rsid w:val="0096081A"/>
    <w:rsid w:val="00960D5A"/>
    <w:rsid w:val="00961087"/>
    <w:rsid w:val="0096120A"/>
    <w:rsid w:val="00961FDA"/>
    <w:rsid w:val="009624C1"/>
    <w:rsid w:val="00962970"/>
    <w:rsid w:val="00962D6F"/>
    <w:rsid w:val="0096324D"/>
    <w:rsid w:val="00963BA4"/>
    <w:rsid w:val="00964A52"/>
    <w:rsid w:val="00964A62"/>
    <w:rsid w:val="00964F6F"/>
    <w:rsid w:val="009654BD"/>
    <w:rsid w:val="009663C0"/>
    <w:rsid w:val="00966C12"/>
    <w:rsid w:val="0096716C"/>
    <w:rsid w:val="009671C5"/>
    <w:rsid w:val="009674B9"/>
    <w:rsid w:val="00967BE2"/>
    <w:rsid w:val="00967DBB"/>
    <w:rsid w:val="00970ACB"/>
    <w:rsid w:val="00970AE1"/>
    <w:rsid w:val="00970BB0"/>
    <w:rsid w:val="00970FFF"/>
    <w:rsid w:val="00971396"/>
    <w:rsid w:val="00971435"/>
    <w:rsid w:val="00971BD9"/>
    <w:rsid w:val="009728E6"/>
    <w:rsid w:val="009737C1"/>
    <w:rsid w:val="0097395E"/>
    <w:rsid w:val="00973D3B"/>
    <w:rsid w:val="00973E6D"/>
    <w:rsid w:val="00974338"/>
    <w:rsid w:val="00974C99"/>
    <w:rsid w:val="009755C3"/>
    <w:rsid w:val="00975C92"/>
    <w:rsid w:val="009762FB"/>
    <w:rsid w:val="0097637F"/>
    <w:rsid w:val="00976671"/>
    <w:rsid w:val="009768D1"/>
    <w:rsid w:val="0097709E"/>
    <w:rsid w:val="00977F80"/>
    <w:rsid w:val="0098079D"/>
    <w:rsid w:val="00980DA6"/>
    <w:rsid w:val="009821E6"/>
    <w:rsid w:val="0098220C"/>
    <w:rsid w:val="009822B2"/>
    <w:rsid w:val="00982773"/>
    <w:rsid w:val="00982C2D"/>
    <w:rsid w:val="00982F8E"/>
    <w:rsid w:val="009833F1"/>
    <w:rsid w:val="00983474"/>
    <w:rsid w:val="00983695"/>
    <w:rsid w:val="00983722"/>
    <w:rsid w:val="00984106"/>
    <w:rsid w:val="00984263"/>
    <w:rsid w:val="00985C47"/>
    <w:rsid w:val="00987B9A"/>
    <w:rsid w:val="00990388"/>
    <w:rsid w:val="009910A5"/>
    <w:rsid w:val="00991667"/>
    <w:rsid w:val="0099188F"/>
    <w:rsid w:val="009919A0"/>
    <w:rsid w:val="00991EB3"/>
    <w:rsid w:val="009921D6"/>
    <w:rsid w:val="009925C7"/>
    <w:rsid w:val="00994154"/>
    <w:rsid w:val="00994CA6"/>
    <w:rsid w:val="00994DEF"/>
    <w:rsid w:val="009953CF"/>
    <w:rsid w:val="009956CB"/>
    <w:rsid w:val="00995B6C"/>
    <w:rsid w:val="0099664B"/>
    <w:rsid w:val="009966C4"/>
    <w:rsid w:val="0099688A"/>
    <w:rsid w:val="00996AEF"/>
    <w:rsid w:val="00997054"/>
    <w:rsid w:val="009975B7"/>
    <w:rsid w:val="00997888"/>
    <w:rsid w:val="009A04A9"/>
    <w:rsid w:val="009A1AEA"/>
    <w:rsid w:val="009A1F2C"/>
    <w:rsid w:val="009A351F"/>
    <w:rsid w:val="009A37F8"/>
    <w:rsid w:val="009A3A70"/>
    <w:rsid w:val="009A3C8A"/>
    <w:rsid w:val="009A3E48"/>
    <w:rsid w:val="009A409D"/>
    <w:rsid w:val="009A43F3"/>
    <w:rsid w:val="009A46BD"/>
    <w:rsid w:val="009A4EAC"/>
    <w:rsid w:val="009A4F53"/>
    <w:rsid w:val="009A58BB"/>
    <w:rsid w:val="009A65E9"/>
    <w:rsid w:val="009A6B3A"/>
    <w:rsid w:val="009A7339"/>
    <w:rsid w:val="009A7364"/>
    <w:rsid w:val="009A7A59"/>
    <w:rsid w:val="009B1488"/>
    <w:rsid w:val="009B1564"/>
    <w:rsid w:val="009B161F"/>
    <w:rsid w:val="009B17E8"/>
    <w:rsid w:val="009B20F1"/>
    <w:rsid w:val="009B2A2F"/>
    <w:rsid w:val="009B2C62"/>
    <w:rsid w:val="009B2F7D"/>
    <w:rsid w:val="009B3121"/>
    <w:rsid w:val="009B3CDA"/>
    <w:rsid w:val="009B4002"/>
    <w:rsid w:val="009B4363"/>
    <w:rsid w:val="009B5575"/>
    <w:rsid w:val="009B58D4"/>
    <w:rsid w:val="009B5A28"/>
    <w:rsid w:val="009B5B1D"/>
    <w:rsid w:val="009B62CF"/>
    <w:rsid w:val="009B72EC"/>
    <w:rsid w:val="009B7369"/>
    <w:rsid w:val="009C03E3"/>
    <w:rsid w:val="009C045B"/>
    <w:rsid w:val="009C04BE"/>
    <w:rsid w:val="009C067B"/>
    <w:rsid w:val="009C07C2"/>
    <w:rsid w:val="009C0A94"/>
    <w:rsid w:val="009C0B3D"/>
    <w:rsid w:val="009C118F"/>
    <w:rsid w:val="009C185F"/>
    <w:rsid w:val="009C1AD5"/>
    <w:rsid w:val="009C1B4C"/>
    <w:rsid w:val="009C3D91"/>
    <w:rsid w:val="009C3FC9"/>
    <w:rsid w:val="009C4326"/>
    <w:rsid w:val="009C472D"/>
    <w:rsid w:val="009C4D64"/>
    <w:rsid w:val="009C5235"/>
    <w:rsid w:val="009C5D70"/>
    <w:rsid w:val="009C6276"/>
    <w:rsid w:val="009C6E6D"/>
    <w:rsid w:val="009C6E86"/>
    <w:rsid w:val="009C7202"/>
    <w:rsid w:val="009C78DC"/>
    <w:rsid w:val="009C7925"/>
    <w:rsid w:val="009C7CE0"/>
    <w:rsid w:val="009D08B3"/>
    <w:rsid w:val="009D19D7"/>
    <w:rsid w:val="009D1A76"/>
    <w:rsid w:val="009D2283"/>
    <w:rsid w:val="009D2667"/>
    <w:rsid w:val="009D2B86"/>
    <w:rsid w:val="009D2BC4"/>
    <w:rsid w:val="009D3615"/>
    <w:rsid w:val="009D37DC"/>
    <w:rsid w:val="009D3E80"/>
    <w:rsid w:val="009D4308"/>
    <w:rsid w:val="009D4C9A"/>
    <w:rsid w:val="009D4D86"/>
    <w:rsid w:val="009D5043"/>
    <w:rsid w:val="009D5F98"/>
    <w:rsid w:val="009D74F9"/>
    <w:rsid w:val="009E02F8"/>
    <w:rsid w:val="009E03BB"/>
    <w:rsid w:val="009E0AB0"/>
    <w:rsid w:val="009E1970"/>
    <w:rsid w:val="009E1A03"/>
    <w:rsid w:val="009E1D0E"/>
    <w:rsid w:val="009E23B6"/>
    <w:rsid w:val="009E2F59"/>
    <w:rsid w:val="009E3300"/>
    <w:rsid w:val="009E3AF0"/>
    <w:rsid w:val="009E408D"/>
    <w:rsid w:val="009E41D3"/>
    <w:rsid w:val="009E43FA"/>
    <w:rsid w:val="009E4EAF"/>
    <w:rsid w:val="009E55DE"/>
    <w:rsid w:val="009E5DD8"/>
    <w:rsid w:val="009E6243"/>
    <w:rsid w:val="009E64F3"/>
    <w:rsid w:val="009E6F2D"/>
    <w:rsid w:val="009F00EF"/>
    <w:rsid w:val="009F097B"/>
    <w:rsid w:val="009F0CA6"/>
    <w:rsid w:val="009F0D23"/>
    <w:rsid w:val="009F1127"/>
    <w:rsid w:val="009F119E"/>
    <w:rsid w:val="009F1723"/>
    <w:rsid w:val="009F1ECF"/>
    <w:rsid w:val="009F1FCD"/>
    <w:rsid w:val="009F22B7"/>
    <w:rsid w:val="009F2423"/>
    <w:rsid w:val="009F2C29"/>
    <w:rsid w:val="009F3DAF"/>
    <w:rsid w:val="009F3EAE"/>
    <w:rsid w:val="009F4739"/>
    <w:rsid w:val="009F47BF"/>
    <w:rsid w:val="009F5149"/>
    <w:rsid w:val="009F5261"/>
    <w:rsid w:val="009F5A03"/>
    <w:rsid w:val="009F66A2"/>
    <w:rsid w:val="009F789A"/>
    <w:rsid w:val="009F7E03"/>
    <w:rsid w:val="00A007B3"/>
    <w:rsid w:val="00A00CE6"/>
    <w:rsid w:val="00A029FF"/>
    <w:rsid w:val="00A03047"/>
    <w:rsid w:val="00A0355A"/>
    <w:rsid w:val="00A03880"/>
    <w:rsid w:val="00A03A8C"/>
    <w:rsid w:val="00A03F32"/>
    <w:rsid w:val="00A04453"/>
    <w:rsid w:val="00A05A76"/>
    <w:rsid w:val="00A06A7C"/>
    <w:rsid w:val="00A0745C"/>
    <w:rsid w:val="00A10857"/>
    <w:rsid w:val="00A10EEF"/>
    <w:rsid w:val="00A11438"/>
    <w:rsid w:val="00A11DC8"/>
    <w:rsid w:val="00A11F51"/>
    <w:rsid w:val="00A1208A"/>
    <w:rsid w:val="00A12D42"/>
    <w:rsid w:val="00A13FF4"/>
    <w:rsid w:val="00A140C3"/>
    <w:rsid w:val="00A14624"/>
    <w:rsid w:val="00A14AC2"/>
    <w:rsid w:val="00A14C3B"/>
    <w:rsid w:val="00A14C83"/>
    <w:rsid w:val="00A14D87"/>
    <w:rsid w:val="00A15469"/>
    <w:rsid w:val="00A155DF"/>
    <w:rsid w:val="00A1582C"/>
    <w:rsid w:val="00A15A3D"/>
    <w:rsid w:val="00A15B19"/>
    <w:rsid w:val="00A166F8"/>
    <w:rsid w:val="00A16BB6"/>
    <w:rsid w:val="00A16DA5"/>
    <w:rsid w:val="00A1716B"/>
    <w:rsid w:val="00A1773D"/>
    <w:rsid w:val="00A20CF6"/>
    <w:rsid w:val="00A2101A"/>
    <w:rsid w:val="00A22273"/>
    <w:rsid w:val="00A2245D"/>
    <w:rsid w:val="00A24D7E"/>
    <w:rsid w:val="00A24F17"/>
    <w:rsid w:val="00A26519"/>
    <w:rsid w:val="00A26634"/>
    <w:rsid w:val="00A267B6"/>
    <w:rsid w:val="00A26A9E"/>
    <w:rsid w:val="00A26FE0"/>
    <w:rsid w:val="00A2712C"/>
    <w:rsid w:val="00A27815"/>
    <w:rsid w:val="00A27832"/>
    <w:rsid w:val="00A30166"/>
    <w:rsid w:val="00A30859"/>
    <w:rsid w:val="00A31073"/>
    <w:rsid w:val="00A31BC4"/>
    <w:rsid w:val="00A31D8A"/>
    <w:rsid w:val="00A324D0"/>
    <w:rsid w:val="00A324D4"/>
    <w:rsid w:val="00A3250F"/>
    <w:rsid w:val="00A32823"/>
    <w:rsid w:val="00A3293B"/>
    <w:rsid w:val="00A32C2A"/>
    <w:rsid w:val="00A34220"/>
    <w:rsid w:val="00A34252"/>
    <w:rsid w:val="00A35CF6"/>
    <w:rsid w:val="00A369C1"/>
    <w:rsid w:val="00A36D93"/>
    <w:rsid w:val="00A37099"/>
    <w:rsid w:val="00A376BA"/>
    <w:rsid w:val="00A37B72"/>
    <w:rsid w:val="00A4081D"/>
    <w:rsid w:val="00A40CEC"/>
    <w:rsid w:val="00A41562"/>
    <w:rsid w:val="00A417A6"/>
    <w:rsid w:val="00A41C78"/>
    <w:rsid w:val="00A421E0"/>
    <w:rsid w:val="00A428A4"/>
    <w:rsid w:val="00A42F02"/>
    <w:rsid w:val="00A43A1C"/>
    <w:rsid w:val="00A443BF"/>
    <w:rsid w:val="00A44A85"/>
    <w:rsid w:val="00A44D6E"/>
    <w:rsid w:val="00A44FA0"/>
    <w:rsid w:val="00A45566"/>
    <w:rsid w:val="00A45EA7"/>
    <w:rsid w:val="00A465CD"/>
    <w:rsid w:val="00A46A42"/>
    <w:rsid w:val="00A4746D"/>
    <w:rsid w:val="00A47ADE"/>
    <w:rsid w:val="00A504ED"/>
    <w:rsid w:val="00A505B1"/>
    <w:rsid w:val="00A50690"/>
    <w:rsid w:val="00A507CE"/>
    <w:rsid w:val="00A50AEE"/>
    <w:rsid w:val="00A50FDF"/>
    <w:rsid w:val="00A512FA"/>
    <w:rsid w:val="00A51375"/>
    <w:rsid w:val="00A52E61"/>
    <w:rsid w:val="00A536BE"/>
    <w:rsid w:val="00A53E35"/>
    <w:rsid w:val="00A54ED3"/>
    <w:rsid w:val="00A54F35"/>
    <w:rsid w:val="00A558A1"/>
    <w:rsid w:val="00A569D8"/>
    <w:rsid w:val="00A57553"/>
    <w:rsid w:val="00A57CE9"/>
    <w:rsid w:val="00A60A21"/>
    <w:rsid w:val="00A60B2B"/>
    <w:rsid w:val="00A61A0A"/>
    <w:rsid w:val="00A61AA7"/>
    <w:rsid w:val="00A61CB3"/>
    <w:rsid w:val="00A624EB"/>
    <w:rsid w:val="00A63617"/>
    <w:rsid w:val="00A63A9C"/>
    <w:rsid w:val="00A63D2C"/>
    <w:rsid w:val="00A64290"/>
    <w:rsid w:val="00A648E7"/>
    <w:rsid w:val="00A64939"/>
    <w:rsid w:val="00A65050"/>
    <w:rsid w:val="00A650CB"/>
    <w:rsid w:val="00A657A4"/>
    <w:rsid w:val="00A65C24"/>
    <w:rsid w:val="00A66CF8"/>
    <w:rsid w:val="00A6738C"/>
    <w:rsid w:val="00A67412"/>
    <w:rsid w:val="00A70B18"/>
    <w:rsid w:val="00A70BEC"/>
    <w:rsid w:val="00A70E6B"/>
    <w:rsid w:val="00A70E9B"/>
    <w:rsid w:val="00A7185A"/>
    <w:rsid w:val="00A71977"/>
    <w:rsid w:val="00A71C8A"/>
    <w:rsid w:val="00A7212B"/>
    <w:rsid w:val="00A7279D"/>
    <w:rsid w:val="00A7349A"/>
    <w:rsid w:val="00A73BE1"/>
    <w:rsid w:val="00A7408E"/>
    <w:rsid w:val="00A746BE"/>
    <w:rsid w:val="00A74972"/>
    <w:rsid w:val="00A74E09"/>
    <w:rsid w:val="00A7509A"/>
    <w:rsid w:val="00A7553B"/>
    <w:rsid w:val="00A759EC"/>
    <w:rsid w:val="00A75C06"/>
    <w:rsid w:val="00A761BA"/>
    <w:rsid w:val="00A76BC9"/>
    <w:rsid w:val="00A76DF9"/>
    <w:rsid w:val="00A77174"/>
    <w:rsid w:val="00A7733E"/>
    <w:rsid w:val="00A77512"/>
    <w:rsid w:val="00A77801"/>
    <w:rsid w:val="00A77965"/>
    <w:rsid w:val="00A7799E"/>
    <w:rsid w:val="00A8007D"/>
    <w:rsid w:val="00A80131"/>
    <w:rsid w:val="00A8026F"/>
    <w:rsid w:val="00A8058B"/>
    <w:rsid w:val="00A80A59"/>
    <w:rsid w:val="00A8109B"/>
    <w:rsid w:val="00A810DE"/>
    <w:rsid w:val="00A810E2"/>
    <w:rsid w:val="00A8163E"/>
    <w:rsid w:val="00A828A1"/>
    <w:rsid w:val="00A82997"/>
    <w:rsid w:val="00A8334C"/>
    <w:rsid w:val="00A83949"/>
    <w:rsid w:val="00A83993"/>
    <w:rsid w:val="00A83C97"/>
    <w:rsid w:val="00A83CD9"/>
    <w:rsid w:val="00A83DAD"/>
    <w:rsid w:val="00A83EEC"/>
    <w:rsid w:val="00A83F16"/>
    <w:rsid w:val="00A84501"/>
    <w:rsid w:val="00A84EC5"/>
    <w:rsid w:val="00A85F88"/>
    <w:rsid w:val="00A85FC2"/>
    <w:rsid w:val="00A860AA"/>
    <w:rsid w:val="00A8621C"/>
    <w:rsid w:val="00A864B5"/>
    <w:rsid w:val="00A86941"/>
    <w:rsid w:val="00A871E2"/>
    <w:rsid w:val="00A873BC"/>
    <w:rsid w:val="00A87875"/>
    <w:rsid w:val="00A879A5"/>
    <w:rsid w:val="00A87C97"/>
    <w:rsid w:val="00A90233"/>
    <w:rsid w:val="00A90246"/>
    <w:rsid w:val="00A907DE"/>
    <w:rsid w:val="00A90EFF"/>
    <w:rsid w:val="00A91291"/>
    <w:rsid w:val="00A91801"/>
    <w:rsid w:val="00A934B5"/>
    <w:rsid w:val="00A94D62"/>
    <w:rsid w:val="00A9572C"/>
    <w:rsid w:val="00A95907"/>
    <w:rsid w:val="00A95C0D"/>
    <w:rsid w:val="00A96043"/>
    <w:rsid w:val="00A96DFB"/>
    <w:rsid w:val="00A9713D"/>
    <w:rsid w:val="00A978DD"/>
    <w:rsid w:val="00AA0B5F"/>
    <w:rsid w:val="00AA19E7"/>
    <w:rsid w:val="00AA259F"/>
    <w:rsid w:val="00AA29BF"/>
    <w:rsid w:val="00AA2E95"/>
    <w:rsid w:val="00AA31E6"/>
    <w:rsid w:val="00AA35B2"/>
    <w:rsid w:val="00AA3907"/>
    <w:rsid w:val="00AA3B0E"/>
    <w:rsid w:val="00AA3BA8"/>
    <w:rsid w:val="00AA453B"/>
    <w:rsid w:val="00AA456F"/>
    <w:rsid w:val="00AA4804"/>
    <w:rsid w:val="00AA515A"/>
    <w:rsid w:val="00AA561B"/>
    <w:rsid w:val="00AA563F"/>
    <w:rsid w:val="00AA5753"/>
    <w:rsid w:val="00AA5E20"/>
    <w:rsid w:val="00AA65EE"/>
    <w:rsid w:val="00AA787B"/>
    <w:rsid w:val="00AA7AE5"/>
    <w:rsid w:val="00AB0468"/>
    <w:rsid w:val="00AB0C09"/>
    <w:rsid w:val="00AB2DB8"/>
    <w:rsid w:val="00AB324F"/>
    <w:rsid w:val="00AB3533"/>
    <w:rsid w:val="00AB3FCB"/>
    <w:rsid w:val="00AB4367"/>
    <w:rsid w:val="00AB560D"/>
    <w:rsid w:val="00AB6124"/>
    <w:rsid w:val="00AB638D"/>
    <w:rsid w:val="00AB6630"/>
    <w:rsid w:val="00AB68E4"/>
    <w:rsid w:val="00AB7144"/>
    <w:rsid w:val="00AB7154"/>
    <w:rsid w:val="00AB7CB4"/>
    <w:rsid w:val="00AC10DF"/>
    <w:rsid w:val="00AC15E4"/>
    <w:rsid w:val="00AC22F6"/>
    <w:rsid w:val="00AC2DF1"/>
    <w:rsid w:val="00AC3050"/>
    <w:rsid w:val="00AC326A"/>
    <w:rsid w:val="00AC331E"/>
    <w:rsid w:val="00AC34D5"/>
    <w:rsid w:val="00AC4868"/>
    <w:rsid w:val="00AC54CB"/>
    <w:rsid w:val="00AC5567"/>
    <w:rsid w:val="00AC5D38"/>
    <w:rsid w:val="00AC5FDC"/>
    <w:rsid w:val="00AC63EA"/>
    <w:rsid w:val="00AC646C"/>
    <w:rsid w:val="00AC658C"/>
    <w:rsid w:val="00AC6F2B"/>
    <w:rsid w:val="00AC705B"/>
    <w:rsid w:val="00AC7B00"/>
    <w:rsid w:val="00AC7C48"/>
    <w:rsid w:val="00AC7E0D"/>
    <w:rsid w:val="00AC7E44"/>
    <w:rsid w:val="00AC7F83"/>
    <w:rsid w:val="00AD0015"/>
    <w:rsid w:val="00AD0627"/>
    <w:rsid w:val="00AD06CC"/>
    <w:rsid w:val="00AD2490"/>
    <w:rsid w:val="00AD2B04"/>
    <w:rsid w:val="00AD2C4D"/>
    <w:rsid w:val="00AD3089"/>
    <w:rsid w:val="00AD31BB"/>
    <w:rsid w:val="00AD3590"/>
    <w:rsid w:val="00AD3A6F"/>
    <w:rsid w:val="00AD4169"/>
    <w:rsid w:val="00AD4BAF"/>
    <w:rsid w:val="00AD4F3B"/>
    <w:rsid w:val="00AD53C3"/>
    <w:rsid w:val="00AD5433"/>
    <w:rsid w:val="00AD5770"/>
    <w:rsid w:val="00AD7887"/>
    <w:rsid w:val="00AD7DF4"/>
    <w:rsid w:val="00AD7F11"/>
    <w:rsid w:val="00AD7FF0"/>
    <w:rsid w:val="00AE0018"/>
    <w:rsid w:val="00AE2F3B"/>
    <w:rsid w:val="00AE360C"/>
    <w:rsid w:val="00AE36CC"/>
    <w:rsid w:val="00AE3AFD"/>
    <w:rsid w:val="00AE3D94"/>
    <w:rsid w:val="00AE4012"/>
    <w:rsid w:val="00AE41E0"/>
    <w:rsid w:val="00AE4610"/>
    <w:rsid w:val="00AE53D9"/>
    <w:rsid w:val="00AE541D"/>
    <w:rsid w:val="00AE59FE"/>
    <w:rsid w:val="00AE5AD1"/>
    <w:rsid w:val="00AE663F"/>
    <w:rsid w:val="00AE6AF4"/>
    <w:rsid w:val="00AE6EB6"/>
    <w:rsid w:val="00AE7847"/>
    <w:rsid w:val="00AE7B25"/>
    <w:rsid w:val="00AF0674"/>
    <w:rsid w:val="00AF0E47"/>
    <w:rsid w:val="00AF1577"/>
    <w:rsid w:val="00AF19B6"/>
    <w:rsid w:val="00AF1EC9"/>
    <w:rsid w:val="00AF1ED3"/>
    <w:rsid w:val="00AF2054"/>
    <w:rsid w:val="00AF2FE5"/>
    <w:rsid w:val="00AF3037"/>
    <w:rsid w:val="00AF30D4"/>
    <w:rsid w:val="00AF3A6D"/>
    <w:rsid w:val="00AF3FBE"/>
    <w:rsid w:val="00AF42AB"/>
    <w:rsid w:val="00AF44D0"/>
    <w:rsid w:val="00AF513C"/>
    <w:rsid w:val="00AF51E8"/>
    <w:rsid w:val="00AF527D"/>
    <w:rsid w:val="00AF5307"/>
    <w:rsid w:val="00AF56DA"/>
    <w:rsid w:val="00AF5BBA"/>
    <w:rsid w:val="00AF6098"/>
    <w:rsid w:val="00AF6247"/>
    <w:rsid w:val="00AF624D"/>
    <w:rsid w:val="00AF6420"/>
    <w:rsid w:val="00AF68E0"/>
    <w:rsid w:val="00AF6CC3"/>
    <w:rsid w:val="00AF6EDC"/>
    <w:rsid w:val="00AF753E"/>
    <w:rsid w:val="00AF7B3F"/>
    <w:rsid w:val="00AF7DA6"/>
    <w:rsid w:val="00B00620"/>
    <w:rsid w:val="00B00EAA"/>
    <w:rsid w:val="00B01024"/>
    <w:rsid w:val="00B0151C"/>
    <w:rsid w:val="00B01AB2"/>
    <w:rsid w:val="00B01F36"/>
    <w:rsid w:val="00B01F8E"/>
    <w:rsid w:val="00B02290"/>
    <w:rsid w:val="00B024E4"/>
    <w:rsid w:val="00B032C6"/>
    <w:rsid w:val="00B039AC"/>
    <w:rsid w:val="00B03BB9"/>
    <w:rsid w:val="00B03D23"/>
    <w:rsid w:val="00B04115"/>
    <w:rsid w:val="00B04D1B"/>
    <w:rsid w:val="00B04D92"/>
    <w:rsid w:val="00B04EF6"/>
    <w:rsid w:val="00B06D24"/>
    <w:rsid w:val="00B06E8F"/>
    <w:rsid w:val="00B07738"/>
    <w:rsid w:val="00B07A62"/>
    <w:rsid w:val="00B07BAA"/>
    <w:rsid w:val="00B07E5F"/>
    <w:rsid w:val="00B1016E"/>
    <w:rsid w:val="00B103AA"/>
    <w:rsid w:val="00B10565"/>
    <w:rsid w:val="00B10602"/>
    <w:rsid w:val="00B10603"/>
    <w:rsid w:val="00B108BF"/>
    <w:rsid w:val="00B109A9"/>
    <w:rsid w:val="00B10DBF"/>
    <w:rsid w:val="00B10E40"/>
    <w:rsid w:val="00B11E35"/>
    <w:rsid w:val="00B11F62"/>
    <w:rsid w:val="00B13197"/>
    <w:rsid w:val="00B137B1"/>
    <w:rsid w:val="00B1396D"/>
    <w:rsid w:val="00B1404A"/>
    <w:rsid w:val="00B149B1"/>
    <w:rsid w:val="00B15123"/>
    <w:rsid w:val="00B15680"/>
    <w:rsid w:val="00B1644E"/>
    <w:rsid w:val="00B16AC5"/>
    <w:rsid w:val="00B17097"/>
    <w:rsid w:val="00B170CA"/>
    <w:rsid w:val="00B20587"/>
    <w:rsid w:val="00B20AF0"/>
    <w:rsid w:val="00B21467"/>
    <w:rsid w:val="00B216B8"/>
    <w:rsid w:val="00B218AB"/>
    <w:rsid w:val="00B218BE"/>
    <w:rsid w:val="00B21C99"/>
    <w:rsid w:val="00B22454"/>
    <w:rsid w:val="00B22821"/>
    <w:rsid w:val="00B2297E"/>
    <w:rsid w:val="00B22D9E"/>
    <w:rsid w:val="00B22EFD"/>
    <w:rsid w:val="00B2314C"/>
    <w:rsid w:val="00B23D24"/>
    <w:rsid w:val="00B23DBC"/>
    <w:rsid w:val="00B23E8A"/>
    <w:rsid w:val="00B24D02"/>
    <w:rsid w:val="00B2568E"/>
    <w:rsid w:val="00B2586B"/>
    <w:rsid w:val="00B25D17"/>
    <w:rsid w:val="00B25D25"/>
    <w:rsid w:val="00B26BC0"/>
    <w:rsid w:val="00B273B8"/>
    <w:rsid w:val="00B278F6"/>
    <w:rsid w:val="00B27CFA"/>
    <w:rsid w:val="00B30774"/>
    <w:rsid w:val="00B30AE3"/>
    <w:rsid w:val="00B30EEC"/>
    <w:rsid w:val="00B31293"/>
    <w:rsid w:val="00B32EF5"/>
    <w:rsid w:val="00B330B8"/>
    <w:rsid w:val="00B339CF"/>
    <w:rsid w:val="00B33CF7"/>
    <w:rsid w:val="00B33E13"/>
    <w:rsid w:val="00B33EF8"/>
    <w:rsid w:val="00B33FA2"/>
    <w:rsid w:val="00B34145"/>
    <w:rsid w:val="00B3488A"/>
    <w:rsid w:val="00B34F61"/>
    <w:rsid w:val="00B3513D"/>
    <w:rsid w:val="00B36D09"/>
    <w:rsid w:val="00B3711F"/>
    <w:rsid w:val="00B40035"/>
    <w:rsid w:val="00B40769"/>
    <w:rsid w:val="00B40D1B"/>
    <w:rsid w:val="00B41591"/>
    <w:rsid w:val="00B41DCA"/>
    <w:rsid w:val="00B41DDB"/>
    <w:rsid w:val="00B421E2"/>
    <w:rsid w:val="00B422C6"/>
    <w:rsid w:val="00B42C4B"/>
    <w:rsid w:val="00B42FBD"/>
    <w:rsid w:val="00B43A3B"/>
    <w:rsid w:val="00B441FD"/>
    <w:rsid w:val="00B442FE"/>
    <w:rsid w:val="00B443DB"/>
    <w:rsid w:val="00B44AB9"/>
    <w:rsid w:val="00B45576"/>
    <w:rsid w:val="00B457B3"/>
    <w:rsid w:val="00B45F16"/>
    <w:rsid w:val="00B45FF8"/>
    <w:rsid w:val="00B46924"/>
    <w:rsid w:val="00B46B1A"/>
    <w:rsid w:val="00B46E83"/>
    <w:rsid w:val="00B47B90"/>
    <w:rsid w:val="00B500AE"/>
    <w:rsid w:val="00B50F88"/>
    <w:rsid w:val="00B5117B"/>
    <w:rsid w:val="00B51372"/>
    <w:rsid w:val="00B513BD"/>
    <w:rsid w:val="00B51823"/>
    <w:rsid w:val="00B5202B"/>
    <w:rsid w:val="00B52438"/>
    <w:rsid w:val="00B526F8"/>
    <w:rsid w:val="00B538CE"/>
    <w:rsid w:val="00B53C8F"/>
    <w:rsid w:val="00B54B98"/>
    <w:rsid w:val="00B55D03"/>
    <w:rsid w:val="00B55DB6"/>
    <w:rsid w:val="00B56E90"/>
    <w:rsid w:val="00B570E9"/>
    <w:rsid w:val="00B5733B"/>
    <w:rsid w:val="00B57AB2"/>
    <w:rsid w:val="00B6064B"/>
    <w:rsid w:val="00B60DD1"/>
    <w:rsid w:val="00B60FC9"/>
    <w:rsid w:val="00B61054"/>
    <w:rsid w:val="00B610E9"/>
    <w:rsid w:val="00B61429"/>
    <w:rsid w:val="00B61FC8"/>
    <w:rsid w:val="00B62736"/>
    <w:rsid w:val="00B630AD"/>
    <w:rsid w:val="00B632C3"/>
    <w:rsid w:val="00B6368A"/>
    <w:rsid w:val="00B63B49"/>
    <w:rsid w:val="00B64678"/>
    <w:rsid w:val="00B648C8"/>
    <w:rsid w:val="00B64A44"/>
    <w:rsid w:val="00B651D8"/>
    <w:rsid w:val="00B6555B"/>
    <w:rsid w:val="00B65F36"/>
    <w:rsid w:val="00B665BA"/>
    <w:rsid w:val="00B6763A"/>
    <w:rsid w:val="00B706AF"/>
    <w:rsid w:val="00B70C45"/>
    <w:rsid w:val="00B70DC8"/>
    <w:rsid w:val="00B72545"/>
    <w:rsid w:val="00B72A33"/>
    <w:rsid w:val="00B73393"/>
    <w:rsid w:val="00B73B07"/>
    <w:rsid w:val="00B743DE"/>
    <w:rsid w:val="00B74F96"/>
    <w:rsid w:val="00B75461"/>
    <w:rsid w:val="00B759ED"/>
    <w:rsid w:val="00B7629F"/>
    <w:rsid w:val="00B762FD"/>
    <w:rsid w:val="00B76753"/>
    <w:rsid w:val="00B76771"/>
    <w:rsid w:val="00B77431"/>
    <w:rsid w:val="00B802F8"/>
    <w:rsid w:val="00B805B0"/>
    <w:rsid w:val="00B80642"/>
    <w:rsid w:val="00B806E0"/>
    <w:rsid w:val="00B80AE9"/>
    <w:rsid w:val="00B80F4D"/>
    <w:rsid w:val="00B81440"/>
    <w:rsid w:val="00B81D1A"/>
    <w:rsid w:val="00B81DC1"/>
    <w:rsid w:val="00B82CED"/>
    <w:rsid w:val="00B831F8"/>
    <w:rsid w:val="00B835B4"/>
    <w:rsid w:val="00B83D1A"/>
    <w:rsid w:val="00B83D2E"/>
    <w:rsid w:val="00B83D95"/>
    <w:rsid w:val="00B85177"/>
    <w:rsid w:val="00B85499"/>
    <w:rsid w:val="00B8588B"/>
    <w:rsid w:val="00B8766A"/>
    <w:rsid w:val="00B87E10"/>
    <w:rsid w:val="00B87E65"/>
    <w:rsid w:val="00B90BAE"/>
    <w:rsid w:val="00B91505"/>
    <w:rsid w:val="00B92055"/>
    <w:rsid w:val="00B928F1"/>
    <w:rsid w:val="00B930A5"/>
    <w:rsid w:val="00B936E9"/>
    <w:rsid w:val="00B93A12"/>
    <w:rsid w:val="00B93FF3"/>
    <w:rsid w:val="00B945B4"/>
    <w:rsid w:val="00B94BE0"/>
    <w:rsid w:val="00B94F1C"/>
    <w:rsid w:val="00B95071"/>
    <w:rsid w:val="00B9577C"/>
    <w:rsid w:val="00B97925"/>
    <w:rsid w:val="00B97C0E"/>
    <w:rsid w:val="00B97EA6"/>
    <w:rsid w:val="00BA0258"/>
    <w:rsid w:val="00BA0504"/>
    <w:rsid w:val="00BA0C9C"/>
    <w:rsid w:val="00BA13CB"/>
    <w:rsid w:val="00BA18CD"/>
    <w:rsid w:val="00BA1957"/>
    <w:rsid w:val="00BA1CB2"/>
    <w:rsid w:val="00BA1E46"/>
    <w:rsid w:val="00BA251D"/>
    <w:rsid w:val="00BA2D02"/>
    <w:rsid w:val="00BA2E34"/>
    <w:rsid w:val="00BA2E81"/>
    <w:rsid w:val="00BA2F61"/>
    <w:rsid w:val="00BA3197"/>
    <w:rsid w:val="00BA3945"/>
    <w:rsid w:val="00BA4732"/>
    <w:rsid w:val="00BA4909"/>
    <w:rsid w:val="00BA52C6"/>
    <w:rsid w:val="00BA5770"/>
    <w:rsid w:val="00BA5AB3"/>
    <w:rsid w:val="00BA5F35"/>
    <w:rsid w:val="00BA6004"/>
    <w:rsid w:val="00BA66CC"/>
    <w:rsid w:val="00BA6A68"/>
    <w:rsid w:val="00BA6BB1"/>
    <w:rsid w:val="00BA74B6"/>
    <w:rsid w:val="00BA77BD"/>
    <w:rsid w:val="00BA7CE6"/>
    <w:rsid w:val="00BA7F2C"/>
    <w:rsid w:val="00BA7F7F"/>
    <w:rsid w:val="00BB0224"/>
    <w:rsid w:val="00BB0AAF"/>
    <w:rsid w:val="00BB0FFC"/>
    <w:rsid w:val="00BB1B2F"/>
    <w:rsid w:val="00BB21C0"/>
    <w:rsid w:val="00BB279D"/>
    <w:rsid w:val="00BB2F43"/>
    <w:rsid w:val="00BB3187"/>
    <w:rsid w:val="00BB38FD"/>
    <w:rsid w:val="00BB3BF6"/>
    <w:rsid w:val="00BB3FF9"/>
    <w:rsid w:val="00BB421A"/>
    <w:rsid w:val="00BB4B8E"/>
    <w:rsid w:val="00BB4C32"/>
    <w:rsid w:val="00BB4C66"/>
    <w:rsid w:val="00BB50A8"/>
    <w:rsid w:val="00BB511D"/>
    <w:rsid w:val="00BB538C"/>
    <w:rsid w:val="00BB54EF"/>
    <w:rsid w:val="00BB55C5"/>
    <w:rsid w:val="00BB5779"/>
    <w:rsid w:val="00BB5BAD"/>
    <w:rsid w:val="00BB5BBB"/>
    <w:rsid w:val="00BB5F2B"/>
    <w:rsid w:val="00BB67E4"/>
    <w:rsid w:val="00BB6E9A"/>
    <w:rsid w:val="00BB6EB5"/>
    <w:rsid w:val="00BB6EC9"/>
    <w:rsid w:val="00BB6F79"/>
    <w:rsid w:val="00BB71F6"/>
    <w:rsid w:val="00BB75A5"/>
    <w:rsid w:val="00BB7C65"/>
    <w:rsid w:val="00BC0D43"/>
    <w:rsid w:val="00BC1399"/>
    <w:rsid w:val="00BC1ACE"/>
    <w:rsid w:val="00BC2561"/>
    <w:rsid w:val="00BC2D34"/>
    <w:rsid w:val="00BC2FDF"/>
    <w:rsid w:val="00BC337B"/>
    <w:rsid w:val="00BC33B3"/>
    <w:rsid w:val="00BC376B"/>
    <w:rsid w:val="00BC3AC4"/>
    <w:rsid w:val="00BC3B81"/>
    <w:rsid w:val="00BC3D13"/>
    <w:rsid w:val="00BC4003"/>
    <w:rsid w:val="00BC45B2"/>
    <w:rsid w:val="00BC463D"/>
    <w:rsid w:val="00BC4EE1"/>
    <w:rsid w:val="00BC612D"/>
    <w:rsid w:val="00BC6273"/>
    <w:rsid w:val="00BC6E36"/>
    <w:rsid w:val="00BC7445"/>
    <w:rsid w:val="00BC76BF"/>
    <w:rsid w:val="00BC7F96"/>
    <w:rsid w:val="00BD0747"/>
    <w:rsid w:val="00BD080D"/>
    <w:rsid w:val="00BD2150"/>
    <w:rsid w:val="00BD28FF"/>
    <w:rsid w:val="00BD2939"/>
    <w:rsid w:val="00BD2A58"/>
    <w:rsid w:val="00BD364F"/>
    <w:rsid w:val="00BD42F4"/>
    <w:rsid w:val="00BD43BB"/>
    <w:rsid w:val="00BD48A3"/>
    <w:rsid w:val="00BD49ED"/>
    <w:rsid w:val="00BD51A9"/>
    <w:rsid w:val="00BD559D"/>
    <w:rsid w:val="00BD58F9"/>
    <w:rsid w:val="00BD5B0F"/>
    <w:rsid w:val="00BD612F"/>
    <w:rsid w:val="00BD76E9"/>
    <w:rsid w:val="00BE035A"/>
    <w:rsid w:val="00BE0DD4"/>
    <w:rsid w:val="00BE13AF"/>
    <w:rsid w:val="00BE1E48"/>
    <w:rsid w:val="00BE2128"/>
    <w:rsid w:val="00BE2B02"/>
    <w:rsid w:val="00BE3032"/>
    <w:rsid w:val="00BE36BB"/>
    <w:rsid w:val="00BE3931"/>
    <w:rsid w:val="00BE3C08"/>
    <w:rsid w:val="00BE4B3F"/>
    <w:rsid w:val="00BE538B"/>
    <w:rsid w:val="00BE5E6E"/>
    <w:rsid w:val="00BE61E6"/>
    <w:rsid w:val="00BE696E"/>
    <w:rsid w:val="00BE6F64"/>
    <w:rsid w:val="00BE6F69"/>
    <w:rsid w:val="00BE7436"/>
    <w:rsid w:val="00BE7437"/>
    <w:rsid w:val="00BE75B3"/>
    <w:rsid w:val="00BE7A6D"/>
    <w:rsid w:val="00BE7ADB"/>
    <w:rsid w:val="00BF003B"/>
    <w:rsid w:val="00BF05EC"/>
    <w:rsid w:val="00BF06C6"/>
    <w:rsid w:val="00BF1026"/>
    <w:rsid w:val="00BF1057"/>
    <w:rsid w:val="00BF118D"/>
    <w:rsid w:val="00BF119F"/>
    <w:rsid w:val="00BF129E"/>
    <w:rsid w:val="00BF12FD"/>
    <w:rsid w:val="00BF1303"/>
    <w:rsid w:val="00BF14A3"/>
    <w:rsid w:val="00BF181B"/>
    <w:rsid w:val="00BF25D9"/>
    <w:rsid w:val="00BF2C79"/>
    <w:rsid w:val="00BF4D7A"/>
    <w:rsid w:val="00BF508C"/>
    <w:rsid w:val="00BF539F"/>
    <w:rsid w:val="00BF54F9"/>
    <w:rsid w:val="00BF6407"/>
    <w:rsid w:val="00BF6952"/>
    <w:rsid w:val="00BF6BCE"/>
    <w:rsid w:val="00BF6F1E"/>
    <w:rsid w:val="00BF72C7"/>
    <w:rsid w:val="00C00272"/>
    <w:rsid w:val="00C005FC"/>
    <w:rsid w:val="00C00F6F"/>
    <w:rsid w:val="00C019CD"/>
    <w:rsid w:val="00C01A5F"/>
    <w:rsid w:val="00C02567"/>
    <w:rsid w:val="00C0261A"/>
    <w:rsid w:val="00C03003"/>
    <w:rsid w:val="00C03146"/>
    <w:rsid w:val="00C03594"/>
    <w:rsid w:val="00C0424C"/>
    <w:rsid w:val="00C043DC"/>
    <w:rsid w:val="00C047C1"/>
    <w:rsid w:val="00C04B1E"/>
    <w:rsid w:val="00C04C6F"/>
    <w:rsid w:val="00C04D7B"/>
    <w:rsid w:val="00C050ED"/>
    <w:rsid w:val="00C0591F"/>
    <w:rsid w:val="00C059FD"/>
    <w:rsid w:val="00C0613C"/>
    <w:rsid w:val="00C067E9"/>
    <w:rsid w:val="00C068BA"/>
    <w:rsid w:val="00C069D5"/>
    <w:rsid w:val="00C0701D"/>
    <w:rsid w:val="00C0707A"/>
    <w:rsid w:val="00C072A9"/>
    <w:rsid w:val="00C07463"/>
    <w:rsid w:val="00C07A01"/>
    <w:rsid w:val="00C10147"/>
    <w:rsid w:val="00C1056C"/>
    <w:rsid w:val="00C10928"/>
    <w:rsid w:val="00C10DC7"/>
    <w:rsid w:val="00C10F23"/>
    <w:rsid w:val="00C11647"/>
    <w:rsid w:val="00C116C7"/>
    <w:rsid w:val="00C11961"/>
    <w:rsid w:val="00C119C9"/>
    <w:rsid w:val="00C11F87"/>
    <w:rsid w:val="00C11FE7"/>
    <w:rsid w:val="00C1247E"/>
    <w:rsid w:val="00C12744"/>
    <w:rsid w:val="00C12C5E"/>
    <w:rsid w:val="00C12DCE"/>
    <w:rsid w:val="00C136C4"/>
    <w:rsid w:val="00C1394B"/>
    <w:rsid w:val="00C139CA"/>
    <w:rsid w:val="00C140F1"/>
    <w:rsid w:val="00C14399"/>
    <w:rsid w:val="00C1451A"/>
    <w:rsid w:val="00C14766"/>
    <w:rsid w:val="00C14782"/>
    <w:rsid w:val="00C14E98"/>
    <w:rsid w:val="00C15078"/>
    <w:rsid w:val="00C157CF"/>
    <w:rsid w:val="00C15A48"/>
    <w:rsid w:val="00C15D6A"/>
    <w:rsid w:val="00C163D0"/>
    <w:rsid w:val="00C16DD8"/>
    <w:rsid w:val="00C16E2F"/>
    <w:rsid w:val="00C17418"/>
    <w:rsid w:val="00C2033F"/>
    <w:rsid w:val="00C204AB"/>
    <w:rsid w:val="00C208EF"/>
    <w:rsid w:val="00C2097B"/>
    <w:rsid w:val="00C20D61"/>
    <w:rsid w:val="00C2128D"/>
    <w:rsid w:val="00C22B33"/>
    <w:rsid w:val="00C23635"/>
    <w:rsid w:val="00C23C05"/>
    <w:rsid w:val="00C23E41"/>
    <w:rsid w:val="00C24CF5"/>
    <w:rsid w:val="00C25003"/>
    <w:rsid w:val="00C2537A"/>
    <w:rsid w:val="00C25A1F"/>
    <w:rsid w:val="00C25D8F"/>
    <w:rsid w:val="00C25DB2"/>
    <w:rsid w:val="00C267C6"/>
    <w:rsid w:val="00C26EDA"/>
    <w:rsid w:val="00C27188"/>
    <w:rsid w:val="00C273F0"/>
    <w:rsid w:val="00C27403"/>
    <w:rsid w:val="00C27EFE"/>
    <w:rsid w:val="00C3051E"/>
    <w:rsid w:val="00C30604"/>
    <w:rsid w:val="00C308BD"/>
    <w:rsid w:val="00C3192F"/>
    <w:rsid w:val="00C31D00"/>
    <w:rsid w:val="00C31E02"/>
    <w:rsid w:val="00C31F47"/>
    <w:rsid w:val="00C320E8"/>
    <w:rsid w:val="00C32365"/>
    <w:rsid w:val="00C33383"/>
    <w:rsid w:val="00C3384A"/>
    <w:rsid w:val="00C33B16"/>
    <w:rsid w:val="00C33D10"/>
    <w:rsid w:val="00C33E62"/>
    <w:rsid w:val="00C34396"/>
    <w:rsid w:val="00C357BA"/>
    <w:rsid w:val="00C37155"/>
    <w:rsid w:val="00C3732D"/>
    <w:rsid w:val="00C37785"/>
    <w:rsid w:val="00C37822"/>
    <w:rsid w:val="00C37A33"/>
    <w:rsid w:val="00C37B37"/>
    <w:rsid w:val="00C4022A"/>
    <w:rsid w:val="00C407CD"/>
    <w:rsid w:val="00C40FCE"/>
    <w:rsid w:val="00C415F5"/>
    <w:rsid w:val="00C41900"/>
    <w:rsid w:val="00C42ED9"/>
    <w:rsid w:val="00C433B3"/>
    <w:rsid w:val="00C434A1"/>
    <w:rsid w:val="00C43943"/>
    <w:rsid w:val="00C43A1A"/>
    <w:rsid w:val="00C44199"/>
    <w:rsid w:val="00C45BE9"/>
    <w:rsid w:val="00C45D08"/>
    <w:rsid w:val="00C45EA5"/>
    <w:rsid w:val="00C4628E"/>
    <w:rsid w:val="00C462A4"/>
    <w:rsid w:val="00C46CD6"/>
    <w:rsid w:val="00C4773D"/>
    <w:rsid w:val="00C477C0"/>
    <w:rsid w:val="00C47962"/>
    <w:rsid w:val="00C47AA0"/>
    <w:rsid w:val="00C508C4"/>
    <w:rsid w:val="00C512EF"/>
    <w:rsid w:val="00C51477"/>
    <w:rsid w:val="00C51847"/>
    <w:rsid w:val="00C52319"/>
    <w:rsid w:val="00C524AE"/>
    <w:rsid w:val="00C52532"/>
    <w:rsid w:val="00C5258F"/>
    <w:rsid w:val="00C52A95"/>
    <w:rsid w:val="00C530F0"/>
    <w:rsid w:val="00C536E9"/>
    <w:rsid w:val="00C537F1"/>
    <w:rsid w:val="00C5394C"/>
    <w:rsid w:val="00C53CA0"/>
    <w:rsid w:val="00C53F53"/>
    <w:rsid w:val="00C54225"/>
    <w:rsid w:val="00C543F5"/>
    <w:rsid w:val="00C544B5"/>
    <w:rsid w:val="00C546CF"/>
    <w:rsid w:val="00C54B8A"/>
    <w:rsid w:val="00C54C7D"/>
    <w:rsid w:val="00C54E69"/>
    <w:rsid w:val="00C560B3"/>
    <w:rsid w:val="00C5625E"/>
    <w:rsid w:val="00C56C9C"/>
    <w:rsid w:val="00C56F97"/>
    <w:rsid w:val="00C57097"/>
    <w:rsid w:val="00C57540"/>
    <w:rsid w:val="00C57A1B"/>
    <w:rsid w:val="00C57CED"/>
    <w:rsid w:val="00C57DFF"/>
    <w:rsid w:val="00C600FD"/>
    <w:rsid w:val="00C610BC"/>
    <w:rsid w:val="00C61130"/>
    <w:rsid w:val="00C619AC"/>
    <w:rsid w:val="00C61B99"/>
    <w:rsid w:val="00C62271"/>
    <w:rsid w:val="00C62AEE"/>
    <w:rsid w:val="00C62D2B"/>
    <w:rsid w:val="00C62F28"/>
    <w:rsid w:val="00C637D2"/>
    <w:rsid w:val="00C63FBA"/>
    <w:rsid w:val="00C64074"/>
    <w:rsid w:val="00C64BD9"/>
    <w:rsid w:val="00C65CE2"/>
    <w:rsid w:val="00C66CC6"/>
    <w:rsid w:val="00C673CA"/>
    <w:rsid w:val="00C67F1D"/>
    <w:rsid w:val="00C70DAA"/>
    <w:rsid w:val="00C7134A"/>
    <w:rsid w:val="00C720CF"/>
    <w:rsid w:val="00C7231C"/>
    <w:rsid w:val="00C72324"/>
    <w:rsid w:val="00C724CD"/>
    <w:rsid w:val="00C72792"/>
    <w:rsid w:val="00C7294D"/>
    <w:rsid w:val="00C72D11"/>
    <w:rsid w:val="00C733B1"/>
    <w:rsid w:val="00C733F2"/>
    <w:rsid w:val="00C73DAD"/>
    <w:rsid w:val="00C741B8"/>
    <w:rsid w:val="00C74265"/>
    <w:rsid w:val="00C742CA"/>
    <w:rsid w:val="00C742CB"/>
    <w:rsid w:val="00C746B8"/>
    <w:rsid w:val="00C74CCC"/>
    <w:rsid w:val="00C7502D"/>
    <w:rsid w:val="00C75AE5"/>
    <w:rsid w:val="00C7624D"/>
    <w:rsid w:val="00C76325"/>
    <w:rsid w:val="00C76351"/>
    <w:rsid w:val="00C76A7D"/>
    <w:rsid w:val="00C771DA"/>
    <w:rsid w:val="00C77FE6"/>
    <w:rsid w:val="00C80483"/>
    <w:rsid w:val="00C80E75"/>
    <w:rsid w:val="00C80FB1"/>
    <w:rsid w:val="00C811CB"/>
    <w:rsid w:val="00C81346"/>
    <w:rsid w:val="00C814C2"/>
    <w:rsid w:val="00C81A70"/>
    <w:rsid w:val="00C81A9D"/>
    <w:rsid w:val="00C81EA1"/>
    <w:rsid w:val="00C82024"/>
    <w:rsid w:val="00C828AB"/>
    <w:rsid w:val="00C82F46"/>
    <w:rsid w:val="00C83282"/>
    <w:rsid w:val="00C83842"/>
    <w:rsid w:val="00C83A26"/>
    <w:rsid w:val="00C83BF6"/>
    <w:rsid w:val="00C85658"/>
    <w:rsid w:val="00C858DB"/>
    <w:rsid w:val="00C86370"/>
    <w:rsid w:val="00C863A8"/>
    <w:rsid w:val="00C86EBC"/>
    <w:rsid w:val="00C8728B"/>
    <w:rsid w:val="00C874C5"/>
    <w:rsid w:val="00C87DD8"/>
    <w:rsid w:val="00C9051F"/>
    <w:rsid w:val="00C90618"/>
    <w:rsid w:val="00C90649"/>
    <w:rsid w:val="00C9139E"/>
    <w:rsid w:val="00C9184F"/>
    <w:rsid w:val="00C91A5A"/>
    <w:rsid w:val="00C91BA2"/>
    <w:rsid w:val="00C91D21"/>
    <w:rsid w:val="00C91FA4"/>
    <w:rsid w:val="00C92666"/>
    <w:rsid w:val="00C92B54"/>
    <w:rsid w:val="00C93D1B"/>
    <w:rsid w:val="00C9430C"/>
    <w:rsid w:val="00C94731"/>
    <w:rsid w:val="00C94B1F"/>
    <w:rsid w:val="00C94E01"/>
    <w:rsid w:val="00C9535E"/>
    <w:rsid w:val="00C95CCD"/>
    <w:rsid w:val="00C96015"/>
    <w:rsid w:val="00C9605A"/>
    <w:rsid w:val="00C966CD"/>
    <w:rsid w:val="00C96B5C"/>
    <w:rsid w:val="00C97F7D"/>
    <w:rsid w:val="00CA0B6E"/>
    <w:rsid w:val="00CA1656"/>
    <w:rsid w:val="00CA1877"/>
    <w:rsid w:val="00CA30C3"/>
    <w:rsid w:val="00CA3CA5"/>
    <w:rsid w:val="00CA4024"/>
    <w:rsid w:val="00CA4C4E"/>
    <w:rsid w:val="00CA5046"/>
    <w:rsid w:val="00CA57E8"/>
    <w:rsid w:val="00CA58C5"/>
    <w:rsid w:val="00CA5FB8"/>
    <w:rsid w:val="00CA64D1"/>
    <w:rsid w:val="00CA6876"/>
    <w:rsid w:val="00CA6CBB"/>
    <w:rsid w:val="00CA6E3B"/>
    <w:rsid w:val="00CA6FEF"/>
    <w:rsid w:val="00CA70C7"/>
    <w:rsid w:val="00CA7226"/>
    <w:rsid w:val="00CA733E"/>
    <w:rsid w:val="00CA7916"/>
    <w:rsid w:val="00CA7A8C"/>
    <w:rsid w:val="00CA7E99"/>
    <w:rsid w:val="00CB0552"/>
    <w:rsid w:val="00CB06C6"/>
    <w:rsid w:val="00CB0D39"/>
    <w:rsid w:val="00CB12A4"/>
    <w:rsid w:val="00CB19D0"/>
    <w:rsid w:val="00CB1CDE"/>
    <w:rsid w:val="00CB2C4F"/>
    <w:rsid w:val="00CB323F"/>
    <w:rsid w:val="00CB47A2"/>
    <w:rsid w:val="00CB480A"/>
    <w:rsid w:val="00CB4B51"/>
    <w:rsid w:val="00CB527C"/>
    <w:rsid w:val="00CB617F"/>
    <w:rsid w:val="00CB6655"/>
    <w:rsid w:val="00CB708C"/>
    <w:rsid w:val="00CB7181"/>
    <w:rsid w:val="00CB7BA8"/>
    <w:rsid w:val="00CB7BCA"/>
    <w:rsid w:val="00CC01A2"/>
    <w:rsid w:val="00CC0280"/>
    <w:rsid w:val="00CC070F"/>
    <w:rsid w:val="00CC09EB"/>
    <w:rsid w:val="00CC0C76"/>
    <w:rsid w:val="00CC173A"/>
    <w:rsid w:val="00CC18CE"/>
    <w:rsid w:val="00CC1937"/>
    <w:rsid w:val="00CC2143"/>
    <w:rsid w:val="00CC253E"/>
    <w:rsid w:val="00CC261B"/>
    <w:rsid w:val="00CC27CD"/>
    <w:rsid w:val="00CC4070"/>
    <w:rsid w:val="00CC47B6"/>
    <w:rsid w:val="00CC4B58"/>
    <w:rsid w:val="00CC4E97"/>
    <w:rsid w:val="00CC50D5"/>
    <w:rsid w:val="00CC53AC"/>
    <w:rsid w:val="00CC5495"/>
    <w:rsid w:val="00CC58CA"/>
    <w:rsid w:val="00CC62F1"/>
    <w:rsid w:val="00CC6AB0"/>
    <w:rsid w:val="00CC744E"/>
    <w:rsid w:val="00CC7878"/>
    <w:rsid w:val="00CD037D"/>
    <w:rsid w:val="00CD0A44"/>
    <w:rsid w:val="00CD1164"/>
    <w:rsid w:val="00CD35F3"/>
    <w:rsid w:val="00CD3B25"/>
    <w:rsid w:val="00CD435F"/>
    <w:rsid w:val="00CD5A34"/>
    <w:rsid w:val="00CD67F9"/>
    <w:rsid w:val="00CD68FA"/>
    <w:rsid w:val="00CD6926"/>
    <w:rsid w:val="00CD6979"/>
    <w:rsid w:val="00CD6A14"/>
    <w:rsid w:val="00CD6BF6"/>
    <w:rsid w:val="00CD6D30"/>
    <w:rsid w:val="00CD6D7C"/>
    <w:rsid w:val="00CD7BEE"/>
    <w:rsid w:val="00CD7BFD"/>
    <w:rsid w:val="00CE16A1"/>
    <w:rsid w:val="00CE17E3"/>
    <w:rsid w:val="00CE1EAA"/>
    <w:rsid w:val="00CE2070"/>
    <w:rsid w:val="00CE216F"/>
    <w:rsid w:val="00CE268A"/>
    <w:rsid w:val="00CE26D7"/>
    <w:rsid w:val="00CE280A"/>
    <w:rsid w:val="00CE28D4"/>
    <w:rsid w:val="00CE3A49"/>
    <w:rsid w:val="00CE3CF7"/>
    <w:rsid w:val="00CE414B"/>
    <w:rsid w:val="00CE485C"/>
    <w:rsid w:val="00CE51DC"/>
    <w:rsid w:val="00CE5660"/>
    <w:rsid w:val="00CE58B0"/>
    <w:rsid w:val="00CE6469"/>
    <w:rsid w:val="00CE7C14"/>
    <w:rsid w:val="00CE7D42"/>
    <w:rsid w:val="00CF042F"/>
    <w:rsid w:val="00CF0A30"/>
    <w:rsid w:val="00CF0AF1"/>
    <w:rsid w:val="00CF0BDC"/>
    <w:rsid w:val="00CF0E79"/>
    <w:rsid w:val="00CF0F36"/>
    <w:rsid w:val="00CF0FD3"/>
    <w:rsid w:val="00CF116D"/>
    <w:rsid w:val="00CF123D"/>
    <w:rsid w:val="00CF13F1"/>
    <w:rsid w:val="00CF1849"/>
    <w:rsid w:val="00CF1A98"/>
    <w:rsid w:val="00CF1EED"/>
    <w:rsid w:val="00CF25AF"/>
    <w:rsid w:val="00CF2DEA"/>
    <w:rsid w:val="00CF2FBC"/>
    <w:rsid w:val="00CF33A4"/>
    <w:rsid w:val="00CF3D04"/>
    <w:rsid w:val="00CF56CB"/>
    <w:rsid w:val="00CF58B1"/>
    <w:rsid w:val="00CF58F9"/>
    <w:rsid w:val="00CF6686"/>
    <w:rsid w:val="00CF6942"/>
    <w:rsid w:val="00CF6EE0"/>
    <w:rsid w:val="00CF74A7"/>
    <w:rsid w:val="00CF79A0"/>
    <w:rsid w:val="00CF7EC2"/>
    <w:rsid w:val="00D00F36"/>
    <w:rsid w:val="00D01A79"/>
    <w:rsid w:val="00D01D4E"/>
    <w:rsid w:val="00D01FED"/>
    <w:rsid w:val="00D02D6A"/>
    <w:rsid w:val="00D02E41"/>
    <w:rsid w:val="00D03FE0"/>
    <w:rsid w:val="00D0403D"/>
    <w:rsid w:val="00D04361"/>
    <w:rsid w:val="00D04514"/>
    <w:rsid w:val="00D04559"/>
    <w:rsid w:val="00D04892"/>
    <w:rsid w:val="00D04BC7"/>
    <w:rsid w:val="00D04F64"/>
    <w:rsid w:val="00D05026"/>
    <w:rsid w:val="00D0549B"/>
    <w:rsid w:val="00D05977"/>
    <w:rsid w:val="00D06584"/>
    <w:rsid w:val="00D065E8"/>
    <w:rsid w:val="00D068B7"/>
    <w:rsid w:val="00D075E5"/>
    <w:rsid w:val="00D07EE8"/>
    <w:rsid w:val="00D1116F"/>
    <w:rsid w:val="00D111BC"/>
    <w:rsid w:val="00D120AB"/>
    <w:rsid w:val="00D126EB"/>
    <w:rsid w:val="00D135EC"/>
    <w:rsid w:val="00D13637"/>
    <w:rsid w:val="00D14478"/>
    <w:rsid w:val="00D14718"/>
    <w:rsid w:val="00D14D19"/>
    <w:rsid w:val="00D15672"/>
    <w:rsid w:val="00D16077"/>
    <w:rsid w:val="00D1624A"/>
    <w:rsid w:val="00D167B4"/>
    <w:rsid w:val="00D16AAC"/>
    <w:rsid w:val="00D177CC"/>
    <w:rsid w:val="00D17CC5"/>
    <w:rsid w:val="00D202E3"/>
    <w:rsid w:val="00D20730"/>
    <w:rsid w:val="00D20764"/>
    <w:rsid w:val="00D20EE3"/>
    <w:rsid w:val="00D2136A"/>
    <w:rsid w:val="00D215D3"/>
    <w:rsid w:val="00D218AF"/>
    <w:rsid w:val="00D2245E"/>
    <w:rsid w:val="00D224DB"/>
    <w:rsid w:val="00D22DCA"/>
    <w:rsid w:val="00D23627"/>
    <w:rsid w:val="00D23CA2"/>
    <w:rsid w:val="00D240F2"/>
    <w:rsid w:val="00D24A20"/>
    <w:rsid w:val="00D2512A"/>
    <w:rsid w:val="00D25673"/>
    <w:rsid w:val="00D26217"/>
    <w:rsid w:val="00D26CD0"/>
    <w:rsid w:val="00D27920"/>
    <w:rsid w:val="00D30594"/>
    <w:rsid w:val="00D30DD4"/>
    <w:rsid w:val="00D30F2B"/>
    <w:rsid w:val="00D31208"/>
    <w:rsid w:val="00D314CD"/>
    <w:rsid w:val="00D3167A"/>
    <w:rsid w:val="00D31A0F"/>
    <w:rsid w:val="00D31E9E"/>
    <w:rsid w:val="00D31FC8"/>
    <w:rsid w:val="00D32F09"/>
    <w:rsid w:val="00D334DD"/>
    <w:rsid w:val="00D33B53"/>
    <w:rsid w:val="00D343E2"/>
    <w:rsid w:val="00D34DB8"/>
    <w:rsid w:val="00D34F6F"/>
    <w:rsid w:val="00D35034"/>
    <w:rsid w:val="00D35093"/>
    <w:rsid w:val="00D35199"/>
    <w:rsid w:val="00D3547E"/>
    <w:rsid w:val="00D3578F"/>
    <w:rsid w:val="00D35C6B"/>
    <w:rsid w:val="00D3622B"/>
    <w:rsid w:val="00D3636C"/>
    <w:rsid w:val="00D364A0"/>
    <w:rsid w:val="00D36C82"/>
    <w:rsid w:val="00D37020"/>
    <w:rsid w:val="00D3771A"/>
    <w:rsid w:val="00D40019"/>
    <w:rsid w:val="00D409FD"/>
    <w:rsid w:val="00D4119A"/>
    <w:rsid w:val="00D41674"/>
    <w:rsid w:val="00D4188B"/>
    <w:rsid w:val="00D41F53"/>
    <w:rsid w:val="00D429B7"/>
    <w:rsid w:val="00D437B4"/>
    <w:rsid w:val="00D438FC"/>
    <w:rsid w:val="00D43A73"/>
    <w:rsid w:val="00D43B7E"/>
    <w:rsid w:val="00D44354"/>
    <w:rsid w:val="00D448C0"/>
    <w:rsid w:val="00D44F9B"/>
    <w:rsid w:val="00D453FC"/>
    <w:rsid w:val="00D45486"/>
    <w:rsid w:val="00D45639"/>
    <w:rsid w:val="00D459EA"/>
    <w:rsid w:val="00D45AF7"/>
    <w:rsid w:val="00D45C53"/>
    <w:rsid w:val="00D45D17"/>
    <w:rsid w:val="00D45E1F"/>
    <w:rsid w:val="00D46950"/>
    <w:rsid w:val="00D4718D"/>
    <w:rsid w:val="00D475CC"/>
    <w:rsid w:val="00D478CE"/>
    <w:rsid w:val="00D47B56"/>
    <w:rsid w:val="00D47E9F"/>
    <w:rsid w:val="00D50BB7"/>
    <w:rsid w:val="00D51160"/>
    <w:rsid w:val="00D5120D"/>
    <w:rsid w:val="00D512DB"/>
    <w:rsid w:val="00D513EB"/>
    <w:rsid w:val="00D51420"/>
    <w:rsid w:val="00D51888"/>
    <w:rsid w:val="00D52C2A"/>
    <w:rsid w:val="00D5325F"/>
    <w:rsid w:val="00D54825"/>
    <w:rsid w:val="00D54AB9"/>
    <w:rsid w:val="00D55670"/>
    <w:rsid w:val="00D565AD"/>
    <w:rsid w:val="00D6006C"/>
    <w:rsid w:val="00D60120"/>
    <w:rsid w:val="00D605FF"/>
    <w:rsid w:val="00D606C9"/>
    <w:rsid w:val="00D60CC3"/>
    <w:rsid w:val="00D60F04"/>
    <w:rsid w:val="00D6286E"/>
    <w:rsid w:val="00D63040"/>
    <w:rsid w:val="00D63934"/>
    <w:rsid w:val="00D641A6"/>
    <w:rsid w:val="00D641DF"/>
    <w:rsid w:val="00D64366"/>
    <w:rsid w:val="00D64519"/>
    <w:rsid w:val="00D64B32"/>
    <w:rsid w:val="00D66604"/>
    <w:rsid w:val="00D66677"/>
    <w:rsid w:val="00D66821"/>
    <w:rsid w:val="00D6715F"/>
    <w:rsid w:val="00D67323"/>
    <w:rsid w:val="00D678D5"/>
    <w:rsid w:val="00D67A5F"/>
    <w:rsid w:val="00D67F1B"/>
    <w:rsid w:val="00D70012"/>
    <w:rsid w:val="00D700A6"/>
    <w:rsid w:val="00D70E35"/>
    <w:rsid w:val="00D71D77"/>
    <w:rsid w:val="00D72604"/>
    <w:rsid w:val="00D728EE"/>
    <w:rsid w:val="00D72D1C"/>
    <w:rsid w:val="00D7323D"/>
    <w:rsid w:val="00D73355"/>
    <w:rsid w:val="00D7436E"/>
    <w:rsid w:val="00D746E2"/>
    <w:rsid w:val="00D746F6"/>
    <w:rsid w:val="00D75978"/>
    <w:rsid w:val="00D75DCE"/>
    <w:rsid w:val="00D75E6A"/>
    <w:rsid w:val="00D763CD"/>
    <w:rsid w:val="00D7643E"/>
    <w:rsid w:val="00D764A6"/>
    <w:rsid w:val="00D764F3"/>
    <w:rsid w:val="00D76BB1"/>
    <w:rsid w:val="00D76DCF"/>
    <w:rsid w:val="00D77937"/>
    <w:rsid w:val="00D80741"/>
    <w:rsid w:val="00D80AE7"/>
    <w:rsid w:val="00D80CCE"/>
    <w:rsid w:val="00D81F45"/>
    <w:rsid w:val="00D825F0"/>
    <w:rsid w:val="00D831D4"/>
    <w:rsid w:val="00D8397B"/>
    <w:rsid w:val="00D844C6"/>
    <w:rsid w:val="00D8619D"/>
    <w:rsid w:val="00D86217"/>
    <w:rsid w:val="00D86588"/>
    <w:rsid w:val="00D86EBB"/>
    <w:rsid w:val="00D87784"/>
    <w:rsid w:val="00D87B97"/>
    <w:rsid w:val="00D90823"/>
    <w:rsid w:val="00D90A04"/>
    <w:rsid w:val="00D910FB"/>
    <w:rsid w:val="00D91205"/>
    <w:rsid w:val="00D91982"/>
    <w:rsid w:val="00D91A8A"/>
    <w:rsid w:val="00D9272C"/>
    <w:rsid w:val="00D92B0F"/>
    <w:rsid w:val="00D9337E"/>
    <w:rsid w:val="00D94C3A"/>
    <w:rsid w:val="00D9519B"/>
    <w:rsid w:val="00D9535E"/>
    <w:rsid w:val="00D95375"/>
    <w:rsid w:val="00D95703"/>
    <w:rsid w:val="00D95BC2"/>
    <w:rsid w:val="00D95C7C"/>
    <w:rsid w:val="00D95D54"/>
    <w:rsid w:val="00D96047"/>
    <w:rsid w:val="00D96C2A"/>
    <w:rsid w:val="00D96DE0"/>
    <w:rsid w:val="00D97638"/>
    <w:rsid w:val="00D9775E"/>
    <w:rsid w:val="00D97F22"/>
    <w:rsid w:val="00DA031F"/>
    <w:rsid w:val="00DA03E9"/>
    <w:rsid w:val="00DA060C"/>
    <w:rsid w:val="00DA09B0"/>
    <w:rsid w:val="00DA0EED"/>
    <w:rsid w:val="00DA1F63"/>
    <w:rsid w:val="00DA32D3"/>
    <w:rsid w:val="00DA34A5"/>
    <w:rsid w:val="00DA36CC"/>
    <w:rsid w:val="00DA3C0B"/>
    <w:rsid w:val="00DA3C82"/>
    <w:rsid w:val="00DA4072"/>
    <w:rsid w:val="00DA4D39"/>
    <w:rsid w:val="00DA6065"/>
    <w:rsid w:val="00DA640C"/>
    <w:rsid w:val="00DA6B4D"/>
    <w:rsid w:val="00DA7CB0"/>
    <w:rsid w:val="00DB0069"/>
    <w:rsid w:val="00DB06CF"/>
    <w:rsid w:val="00DB11B5"/>
    <w:rsid w:val="00DB136F"/>
    <w:rsid w:val="00DB148D"/>
    <w:rsid w:val="00DB2262"/>
    <w:rsid w:val="00DB383D"/>
    <w:rsid w:val="00DB417D"/>
    <w:rsid w:val="00DB49B6"/>
    <w:rsid w:val="00DB4B7F"/>
    <w:rsid w:val="00DB5008"/>
    <w:rsid w:val="00DB5722"/>
    <w:rsid w:val="00DB5EF7"/>
    <w:rsid w:val="00DB6068"/>
    <w:rsid w:val="00DB668D"/>
    <w:rsid w:val="00DB7327"/>
    <w:rsid w:val="00DB7510"/>
    <w:rsid w:val="00DB75B0"/>
    <w:rsid w:val="00DB767E"/>
    <w:rsid w:val="00DB782C"/>
    <w:rsid w:val="00DB7F79"/>
    <w:rsid w:val="00DC0295"/>
    <w:rsid w:val="00DC02EF"/>
    <w:rsid w:val="00DC055E"/>
    <w:rsid w:val="00DC0C1B"/>
    <w:rsid w:val="00DC0C44"/>
    <w:rsid w:val="00DC0CF4"/>
    <w:rsid w:val="00DC0FE7"/>
    <w:rsid w:val="00DC12AA"/>
    <w:rsid w:val="00DC12FD"/>
    <w:rsid w:val="00DC1367"/>
    <w:rsid w:val="00DC13FD"/>
    <w:rsid w:val="00DC16EB"/>
    <w:rsid w:val="00DC1BCE"/>
    <w:rsid w:val="00DC206E"/>
    <w:rsid w:val="00DC2ADB"/>
    <w:rsid w:val="00DC2C48"/>
    <w:rsid w:val="00DC319F"/>
    <w:rsid w:val="00DC3857"/>
    <w:rsid w:val="00DC398D"/>
    <w:rsid w:val="00DC4130"/>
    <w:rsid w:val="00DC4E64"/>
    <w:rsid w:val="00DC4F25"/>
    <w:rsid w:val="00DC4F7A"/>
    <w:rsid w:val="00DC5060"/>
    <w:rsid w:val="00DC5984"/>
    <w:rsid w:val="00DC6ABA"/>
    <w:rsid w:val="00DC71A5"/>
    <w:rsid w:val="00DC7D97"/>
    <w:rsid w:val="00DD037C"/>
    <w:rsid w:val="00DD08E9"/>
    <w:rsid w:val="00DD15F4"/>
    <w:rsid w:val="00DD1FD6"/>
    <w:rsid w:val="00DD31F1"/>
    <w:rsid w:val="00DD3B32"/>
    <w:rsid w:val="00DD3CDB"/>
    <w:rsid w:val="00DD64F2"/>
    <w:rsid w:val="00DD6898"/>
    <w:rsid w:val="00DD6D73"/>
    <w:rsid w:val="00DD760E"/>
    <w:rsid w:val="00DD76C7"/>
    <w:rsid w:val="00DD79B3"/>
    <w:rsid w:val="00DE0558"/>
    <w:rsid w:val="00DE0C39"/>
    <w:rsid w:val="00DE0D37"/>
    <w:rsid w:val="00DE128F"/>
    <w:rsid w:val="00DE1E64"/>
    <w:rsid w:val="00DE2296"/>
    <w:rsid w:val="00DE2DA4"/>
    <w:rsid w:val="00DE2F9C"/>
    <w:rsid w:val="00DE2FFC"/>
    <w:rsid w:val="00DE398C"/>
    <w:rsid w:val="00DE438D"/>
    <w:rsid w:val="00DE46AA"/>
    <w:rsid w:val="00DE479C"/>
    <w:rsid w:val="00DE4A8F"/>
    <w:rsid w:val="00DE4CC8"/>
    <w:rsid w:val="00DE4F14"/>
    <w:rsid w:val="00DE5237"/>
    <w:rsid w:val="00DE6469"/>
    <w:rsid w:val="00DE6504"/>
    <w:rsid w:val="00DE667B"/>
    <w:rsid w:val="00DE6768"/>
    <w:rsid w:val="00DE6C88"/>
    <w:rsid w:val="00DE6CFA"/>
    <w:rsid w:val="00DE7240"/>
    <w:rsid w:val="00DE7530"/>
    <w:rsid w:val="00DE7F3A"/>
    <w:rsid w:val="00DF2101"/>
    <w:rsid w:val="00DF2310"/>
    <w:rsid w:val="00DF2F17"/>
    <w:rsid w:val="00DF311C"/>
    <w:rsid w:val="00DF38F6"/>
    <w:rsid w:val="00DF3A7D"/>
    <w:rsid w:val="00DF413B"/>
    <w:rsid w:val="00DF503E"/>
    <w:rsid w:val="00DF543E"/>
    <w:rsid w:val="00DF5719"/>
    <w:rsid w:val="00DF5A67"/>
    <w:rsid w:val="00DF5DC3"/>
    <w:rsid w:val="00DF5DC9"/>
    <w:rsid w:val="00DF6336"/>
    <w:rsid w:val="00DF6DAB"/>
    <w:rsid w:val="00DF6F46"/>
    <w:rsid w:val="00DF71B6"/>
    <w:rsid w:val="00DF77F7"/>
    <w:rsid w:val="00DF7934"/>
    <w:rsid w:val="00E002CF"/>
    <w:rsid w:val="00E00383"/>
    <w:rsid w:val="00E00E68"/>
    <w:rsid w:val="00E0150B"/>
    <w:rsid w:val="00E0177B"/>
    <w:rsid w:val="00E01C48"/>
    <w:rsid w:val="00E02684"/>
    <w:rsid w:val="00E02CCA"/>
    <w:rsid w:val="00E02F63"/>
    <w:rsid w:val="00E03114"/>
    <w:rsid w:val="00E04579"/>
    <w:rsid w:val="00E04FEB"/>
    <w:rsid w:val="00E059A2"/>
    <w:rsid w:val="00E05B80"/>
    <w:rsid w:val="00E06485"/>
    <w:rsid w:val="00E06686"/>
    <w:rsid w:val="00E06B06"/>
    <w:rsid w:val="00E06D01"/>
    <w:rsid w:val="00E07353"/>
    <w:rsid w:val="00E0782C"/>
    <w:rsid w:val="00E07FF3"/>
    <w:rsid w:val="00E10056"/>
    <w:rsid w:val="00E100EA"/>
    <w:rsid w:val="00E102BD"/>
    <w:rsid w:val="00E10310"/>
    <w:rsid w:val="00E108F4"/>
    <w:rsid w:val="00E10E63"/>
    <w:rsid w:val="00E111A9"/>
    <w:rsid w:val="00E1193A"/>
    <w:rsid w:val="00E12169"/>
    <w:rsid w:val="00E1269B"/>
    <w:rsid w:val="00E135C9"/>
    <w:rsid w:val="00E137D2"/>
    <w:rsid w:val="00E13C23"/>
    <w:rsid w:val="00E14487"/>
    <w:rsid w:val="00E14680"/>
    <w:rsid w:val="00E14D41"/>
    <w:rsid w:val="00E14E7A"/>
    <w:rsid w:val="00E1585A"/>
    <w:rsid w:val="00E16372"/>
    <w:rsid w:val="00E173A3"/>
    <w:rsid w:val="00E17B5E"/>
    <w:rsid w:val="00E17C0B"/>
    <w:rsid w:val="00E17F25"/>
    <w:rsid w:val="00E20280"/>
    <w:rsid w:val="00E20534"/>
    <w:rsid w:val="00E20900"/>
    <w:rsid w:val="00E20C9E"/>
    <w:rsid w:val="00E20D65"/>
    <w:rsid w:val="00E21263"/>
    <w:rsid w:val="00E2160D"/>
    <w:rsid w:val="00E2185C"/>
    <w:rsid w:val="00E219AF"/>
    <w:rsid w:val="00E21DFA"/>
    <w:rsid w:val="00E21EEC"/>
    <w:rsid w:val="00E2209B"/>
    <w:rsid w:val="00E2234C"/>
    <w:rsid w:val="00E229D9"/>
    <w:rsid w:val="00E22FB9"/>
    <w:rsid w:val="00E2310F"/>
    <w:rsid w:val="00E23299"/>
    <w:rsid w:val="00E23C71"/>
    <w:rsid w:val="00E24107"/>
    <w:rsid w:val="00E2430F"/>
    <w:rsid w:val="00E247A3"/>
    <w:rsid w:val="00E25446"/>
    <w:rsid w:val="00E25D8D"/>
    <w:rsid w:val="00E2600D"/>
    <w:rsid w:val="00E260DB"/>
    <w:rsid w:val="00E26573"/>
    <w:rsid w:val="00E272C6"/>
    <w:rsid w:val="00E2734E"/>
    <w:rsid w:val="00E27563"/>
    <w:rsid w:val="00E27DDA"/>
    <w:rsid w:val="00E304B9"/>
    <w:rsid w:val="00E3072C"/>
    <w:rsid w:val="00E307A3"/>
    <w:rsid w:val="00E308F6"/>
    <w:rsid w:val="00E30ED9"/>
    <w:rsid w:val="00E312EF"/>
    <w:rsid w:val="00E31350"/>
    <w:rsid w:val="00E31420"/>
    <w:rsid w:val="00E31706"/>
    <w:rsid w:val="00E317BE"/>
    <w:rsid w:val="00E327EC"/>
    <w:rsid w:val="00E32937"/>
    <w:rsid w:val="00E3476D"/>
    <w:rsid w:val="00E34F70"/>
    <w:rsid w:val="00E350A3"/>
    <w:rsid w:val="00E35706"/>
    <w:rsid w:val="00E35875"/>
    <w:rsid w:val="00E35A10"/>
    <w:rsid w:val="00E35F2B"/>
    <w:rsid w:val="00E36124"/>
    <w:rsid w:val="00E37B14"/>
    <w:rsid w:val="00E37CE5"/>
    <w:rsid w:val="00E40158"/>
    <w:rsid w:val="00E40515"/>
    <w:rsid w:val="00E40CA9"/>
    <w:rsid w:val="00E40D46"/>
    <w:rsid w:val="00E42487"/>
    <w:rsid w:val="00E42813"/>
    <w:rsid w:val="00E435E3"/>
    <w:rsid w:val="00E43F72"/>
    <w:rsid w:val="00E449CB"/>
    <w:rsid w:val="00E44A37"/>
    <w:rsid w:val="00E44B44"/>
    <w:rsid w:val="00E44C15"/>
    <w:rsid w:val="00E45F3E"/>
    <w:rsid w:val="00E461D0"/>
    <w:rsid w:val="00E465C0"/>
    <w:rsid w:val="00E466B2"/>
    <w:rsid w:val="00E46998"/>
    <w:rsid w:val="00E47074"/>
    <w:rsid w:val="00E47924"/>
    <w:rsid w:val="00E47FBA"/>
    <w:rsid w:val="00E50317"/>
    <w:rsid w:val="00E50371"/>
    <w:rsid w:val="00E505DB"/>
    <w:rsid w:val="00E507B0"/>
    <w:rsid w:val="00E51804"/>
    <w:rsid w:val="00E5278A"/>
    <w:rsid w:val="00E53DA0"/>
    <w:rsid w:val="00E552CF"/>
    <w:rsid w:val="00E5586A"/>
    <w:rsid w:val="00E56E92"/>
    <w:rsid w:val="00E573E9"/>
    <w:rsid w:val="00E57911"/>
    <w:rsid w:val="00E579E4"/>
    <w:rsid w:val="00E57D90"/>
    <w:rsid w:val="00E6069B"/>
    <w:rsid w:val="00E609C8"/>
    <w:rsid w:val="00E61017"/>
    <w:rsid w:val="00E6154E"/>
    <w:rsid w:val="00E625D5"/>
    <w:rsid w:val="00E62B71"/>
    <w:rsid w:val="00E648B4"/>
    <w:rsid w:val="00E654BD"/>
    <w:rsid w:val="00E659BC"/>
    <w:rsid w:val="00E65E0A"/>
    <w:rsid w:val="00E663D6"/>
    <w:rsid w:val="00E66520"/>
    <w:rsid w:val="00E6687A"/>
    <w:rsid w:val="00E66D88"/>
    <w:rsid w:val="00E66E56"/>
    <w:rsid w:val="00E6717E"/>
    <w:rsid w:val="00E6725A"/>
    <w:rsid w:val="00E67636"/>
    <w:rsid w:val="00E67768"/>
    <w:rsid w:val="00E67A7E"/>
    <w:rsid w:val="00E67B03"/>
    <w:rsid w:val="00E7023B"/>
    <w:rsid w:val="00E703B3"/>
    <w:rsid w:val="00E7165C"/>
    <w:rsid w:val="00E71676"/>
    <w:rsid w:val="00E71B72"/>
    <w:rsid w:val="00E72184"/>
    <w:rsid w:val="00E727D2"/>
    <w:rsid w:val="00E72A1E"/>
    <w:rsid w:val="00E73566"/>
    <w:rsid w:val="00E73846"/>
    <w:rsid w:val="00E73B0D"/>
    <w:rsid w:val="00E755F0"/>
    <w:rsid w:val="00E75626"/>
    <w:rsid w:val="00E7574F"/>
    <w:rsid w:val="00E75BCD"/>
    <w:rsid w:val="00E76423"/>
    <w:rsid w:val="00E764A6"/>
    <w:rsid w:val="00E76AF9"/>
    <w:rsid w:val="00E76D59"/>
    <w:rsid w:val="00E7746F"/>
    <w:rsid w:val="00E77604"/>
    <w:rsid w:val="00E77EEE"/>
    <w:rsid w:val="00E80664"/>
    <w:rsid w:val="00E80926"/>
    <w:rsid w:val="00E80D92"/>
    <w:rsid w:val="00E81E79"/>
    <w:rsid w:val="00E81F8B"/>
    <w:rsid w:val="00E82438"/>
    <w:rsid w:val="00E8250B"/>
    <w:rsid w:val="00E82F53"/>
    <w:rsid w:val="00E83482"/>
    <w:rsid w:val="00E8348A"/>
    <w:rsid w:val="00E83506"/>
    <w:rsid w:val="00E837D7"/>
    <w:rsid w:val="00E83E5F"/>
    <w:rsid w:val="00E8402C"/>
    <w:rsid w:val="00E84068"/>
    <w:rsid w:val="00E84D42"/>
    <w:rsid w:val="00E84EB4"/>
    <w:rsid w:val="00E85165"/>
    <w:rsid w:val="00E85197"/>
    <w:rsid w:val="00E85203"/>
    <w:rsid w:val="00E85EB5"/>
    <w:rsid w:val="00E861FF"/>
    <w:rsid w:val="00E86226"/>
    <w:rsid w:val="00E8632C"/>
    <w:rsid w:val="00E86499"/>
    <w:rsid w:val="00E86FAD"/>
    <w:rsid w:val="00E870A8"/>
    <w:rsid w:val="00E87245"/>
    <w:rsid w:val="00E87B13"/>
    <w:rsid w:val="00E90834"/>
    <w:rsid w:val="00E90C1D"/>
    <w:rsid w:val="00E90FE9"/>
    <w:rsid w:val="00E913CB"/>
    <w:rsid w:val="00E9141D"/>
    <w:rsid w:val="00E91E49"/>
    <w:rsid w:val="00E9239E"/>
    <w:rsid w:val="00E92DAC"/>
    <w:rsid w:val="00E93A11"/>
    <w:rsid w:val="00E93ABE"/>
    <w:rsid w:val="00E942C1"/>
    <w:rsid w:val="00E94549"/>
    <w:rsid w:val="00E94895"/>
    <w:rsid w:val="00E9642A"/>
    <w:rsid w:val="00E96CA7"/>
    <w:rsid w:val="00E9705A"/>
    <w:rsid w:val="00E971B4"/>
    <w:rsid w:val="00E972A8"/>
    <w:rsid w:val="00E9735B"/>
    <w:rsid w:val="00E97483"/>
    <w:rsid w:val="00E97AAE"/>
    <w:rsid w:val="00EA019D"/>
    <w:rsid w:val="00EA01B6"/>
    <w:rsid w:val="00EA01E1"/>
    <w:rsid w:val="00EA06D8"/>
    <w:rsid w:val="00EA143A"/>
    <w:rsid w:val="00EA27DF"/>
    <w:rsid w:val="00EA28DC"/>
    <w:rsid w:val="00EA2F8E"/>
    <w:rsid w:val="00EA3234"/>
    <w:rsid w:val="00EA33BD"/>
    <w:rsid w:val="00EA36BA"/>
    <w:rsid w:val="00EA3BDE"/>
    <w:rsid w:val="00EA3E39"/>
    <w:rsid w:val="00EA49CF"/>
    <w:rsid w:val="00EA4F74"/>
    <w:rsid w:val="00EA6068"/>
    <w:rsid w:val="00EA6077"/>
    <w:rsid w:val="00EA6CE7"/>
    <w:rsid w:val="00EA72BC"/>
    <w:rsid w:val="00EA77FA"/>
    <w:rsid w:val="00EB0756"/>
    <w:rsid w:val="00EB0C73"/>
    <w:rsid w:val="00EB1CBA"/>
    <w:rsid w:val="00EB2155"/>
    <w:rsid w:val="00EB2E13"/>
    <w:rsid w:val="00EB3B0A"/>
    <w:rsid w:val="00EB3FF4"/>
    <w:rsid w:val="00EB5017"/>
    <w:rsid w:val="00EB5E89"/>
    <w:rsid w:val="00EB624F"/>
    <w:rsid w:val="00EB6777"/>
    <w:rsid w:val="00EB688A"/>
    <w:rsid w:val="00EB7209"/>
    <w:rsid w:val="00EB7637"/>
    <w:rsid w:val="00EB7EAD"/>
    <w:rsid w:val="00EC03E1"/>
    <w:rsid w:val="00EC0464"/>
    <w:rsid w:val="00EC0D1F"/>
    <w:rsid w:val="00EC1405"/>
    <w:rsid w:val="00EC189B"/>
    <w:rsid w:val="00EC18EA"/>
    <w:rsid w:val="00EC2301"/>
    <w:rsid w:val="00EC2396"/>
    <w:rsid w:val="00EC423B"/>
    <w:rsid w:val="00EC4D7B"/>
    <w:rsid w:val="00EC5BB9"/>
    <w:rsid w:val="00EC5DD7"/>
    <w:rsid w:val="00EC5DDB"/>
    <w:rsid w:val="00EC5EEE"/>
    <w:rsid w:val="00EC66EC"/>
    <w:rsid w:val="00EC74EA"/>
    <w:rsid w:val="00ED0443"/>
    <w:rsid w:val="00ED0566"/>
    <w:rsid w:val="00ED058E"/>
    <w:rsid w:val="00ED06B2"/>
    <w:rsid w:val="00ED0DBD"/>
    <w:rsid w:val="00ED0F3C"/>
    <w:rsid w:val="00ED1005"/>
    <w:rsid w:val="00ED1B8F"/>
    <w:rsid w:val="00ED1ECC"/>
    <w:rsid w:val="00ED26A7"/>
    <w:rsid w:val="00ED2F29"/>
    <w:rsid w:val="00ED30B4"/>
    <w:rsid w:val="00ED35F0"/>
    <w:rsid w:val="00ED3BE2"/>
    <w:rsid w:val="00ED3D13"/>
    <w:rsid w:val="00ED3EB1"/>
    <w:rsid w:val="00ED4353"/>
    <w:rsid w:val="00ED5B5C"/>
    <w:rsid w:val="00ED5D78"/>
    <w:rsid w:val="00ED5E67"/>
    <w:rsid w:val="00ED66A6"/>
    <w:rsid w:val="00ED6812"/>
    <w:rsid w:val="00ED6AA2"/>
    <w:rsid w:val="00EE017E"/>
    <w:rsid w:val="00EE02DD"/>
    <w:rsid w:val="00EE11D1"/>
    <w:rsid w:val="00EE1A41"/>
    <w:rsid w:val="00EE268F"/>
    <w:rsid w:val="00EE27ED"/>
    <w:rsid w:val="00EE31C5"/>
    <w:rsid w:val="00EE3C82"/>
    <w:rsid w:val="00EE488D"/>
    <w:rsid w:val="00EE4E73"/>
    <w:rsid w:val="00EE5654"/>
    <w:rsid w:val="00EE5C20"/>
    <w:rsid w:val="00EE5C3A"/>
    <w:rsid w:val="00EE5C51"/>
    <w:rsid w:val="00EE63B7"/>
    <w:rsid w:val="00EE6A1E"/>
    <w:rsid w:val="00EE7763"/>
    <w:rsid w:val="00EE7829"/>
    <w:rsid w:val="00EE7E0F"/>
    <w:rsid w:val="00EF00F9"/>
    <w:rsid w:val="00EF08BD"/>
    <w:rsid w:val="00EF0935"/>
    <w:rsid w:val="00EF0D36"/>
    <w:rsid w:val="00EF179A"/>
    <w:rsid w:val="00EF1F61"/>
    <w:rsid w:val="00EF2AED"/>
    <w:rsid w:val="00EF2D75"/>
    <w:rsid w:val="00EF2E50"/>
    <w:rsid w:val="00EF3848"/>
    <w:rsid w:val="00EF4120"/>
    <w:rsid w:val="00EF47ED"/>
    <w:rsid w:val="00EF4BD9"/>
    <w:rsid w:val="00EF6861"/>
    <w:rsid w:val="00EF691F"/>
    <w:rsid w:val="00EF6B07"/>
    <w:rsid w:val="00EF7153"/>
    <w:rsid w:val="00F00029"/>
    <w:rsid w:val="00F00155"/>
    <w:rsid w:val="00F0093B"/>
    <w:rsid w:val="00F00977"/>
    <w:rsid w:val="00F00BD5"/>
    <w:rsid w:val="00F00C0D"/>
    <w:rsid w:val="00F00E3F"/>
    <w:rsid w:val="00F020EC"/>
    <w:rsid w:val="00F02455"/>
    <w:rsid w:val="00F02708"/>
    <w:rsid w:val="00F0281F"/>
    <w:rsid w:val="00F033F4"/>
    <w:rsid w:val="00F038D9"/>
    <w:rsid w:val="00F044A3"/>
    <w:rsid w:val="00F04F41"/>
    <w:rsid w:val="00F05E81"/>
    <w:rsid w:val="00F06570"/>
    <w:rsid w:val="00F0740C"/>
    <w:rsid w:val="00F0785E"/>
    <w:rsid w:val="00F07EDF"/>
    <w:rsid w:val="00F102D3"/>
    <w:rsid w:val="00F10DB1"/>
    <w:rsid w:val="00F110FA"/>
    <w:rsid w:val="00F117D0"/>
    <w:rsid w:val="00F122E3"/>
    <w:rsid w:val="00F124F9"/>
    <w:rsid w:val="00F1253E"/>
    <w:rsid w:val="00F1253F"/>
    <w:rsid w:val="00F12660"/>
    <w:rsid w:val="00F12D89"/>
    <w:rsid w:val="00F12ED3"/>
    <w:rsid w:val="00F13C34"/>
    <w:rsid w:val="00F13C4E"/>
    <w:rsid w:val="00F13E32"/>
    <w:rsid w:val="00F14FDE"/>
    <w:rsid w:val="00F15292"/>
    <w:rsid w:val="00F15708"/>
    <w:rsid w:val="00F15DF0"/>
    <w:rsid w:val="00F16631"/>
    <w:rsid w:val="00F16DCA"/>
    <w:rsid w:val="00F1748D"/>
    <w:rsid w:val="00F17C7E"/>
    <w:rsid w:val="00F205DC"/>
    <w:rsid w:val="00F21508"/>
    <w:rsid w:val="00F217B7"/>
    <w:rsid w:val="00F217BC"/>
    <w:rsid w:val="00F21F04"/>
    <w:rsid w:val="00F22610"/>
    <w:rsid w:val="00F23217"/>
    <w:rsid w:val="00F24091"/>
    <w:rsid w:val="00F254B8"/>
    <w:rsid w:val="00F2597F"/>
    <w:rsid w:val="00F25C1E"/>
    <w:rsid w:val="00F260A6"/>
    <w:rsid w:val="00F265C6"/>
    <w:rsid w:val="00F26EFF"/>
    <w:rsid w:val="00F272C0"/>
    <w:rsid w:val="00F300B2"/>
    <w:rsid w:val="00F301A4"/>
    <w:rsid w:val="00F31043"/>
    <w:rsid w:val="00F3122E"/>
    <w:rsid w:val="00F3174E"/>
    <w:rsid w:val="00F32131"/>
    <w:rsid w:val="00F324F2"/>
    <w:rsid w:val="00F329C3"/>
    <w:rsid w:val="00F32AE6"/>
    <w:rsid w:val="00F32ED9"/>
    <w:rsid w:val="00F3378C"/>
    <w:rsid w:val="00F34AF6"/>
    <w:rsid w:val="00F34F7A"/>
    <w:rsid w:val="00F35292"/>
    <w:rsid w:val="00F3533E"/>
    <w:rsid w:val="00F3575B"/>
    <w:rsid w:val="00F35BBD"/>
    <w:rsid w:val="00F3648C"/>
    <w:rsid w:val="00F36720"/>
    <w:rsid w:val="00F36F10"/>
    <w:rsid w:val="00F407DC"/>
    <w:rsid w:val="00F40EA0"/>
    <w:rsid w:val="00F410F1"/>
    <w:rsid w:val="00F411F8"/>
    <w:rsid w:val="00F41660"/>
    <w:rsid w:val="00F42535"/>
    <w:rsid w:val="00F42DA5"/>
    <w:rsid w:val="00F42DF2"/>
    <w:rsid w:val="00F4316B"/>
    <w:rsid w:val="00F44048"/>
    <w:rsid w:val="00F44678"/>
    <w:rsid w:val="00F448C4"/>
    <w:rsid w:val="00F44994"/>
    <w:rsid w:val="00F44E98"/>
    <w:rsid w:val="00F454F0"/>
    <w:rsid w:val="00F45582"/>
    <w:rsid w:val="00F4566F"/>
    <w:rsid w:val="00F45FE2"/>
    <w:rsid w:val="00F4698B"/>
    <w:rsid w:val="00F46D5C"/>
    <w:rsid w:val="00F47470"/>
    <w:rsid w:val="00F47628"/>
    <w:rsid w:val="00F500A5"/>
    <w:rsid w:val="00F5089A"/>
    <w:rsid w:val="00F50C3B"/>
    <w:rsid w:val="00F5134B"/>
    <w:rsid w:val="00F514F4"/>
    <w:rsid w:val="00F5173D"/>
    <w:rsid w:val="00F51D00"/>
    <w:rsid w:val="00F52109"/>
    <w:rsid w:val="00F5305F"/>
    <w:rsid w:val="00F530E5"/>
    <w:rsid w:val="00F53604"/>
    <w:rsid w:val="00F53BA7"/>
    <w:rsid w:val="00F53BE4"/>
    <w:rsid w:val="00F5410D"/>
    <w:rsid w:val="00F54C06"/>
    <w:rsid w:val="00F55FB1"/>
    <w:rsid w:val="00F5616F"/>
    <w:rsid w:val="00F5671E"/>
    <w:rsid w:val="00F56EDC"/>
    <w:rsid w:val="00F57269"/>
    <w:rsid w:val="00F602FC"/>
    <w:rsid w:val="00F60877"/>
    <w:rsid w:val="00F6124C"/>
    <w:rsid w:val="00F61AD2"/>
    <w:rsid w:val="00F61C6E"/>
    <w:rsid w:val="00F620C0"/>
    <w:rsid w:val="00F62ED5"/>
    <w:rsid w:val="00F631C9"/>
    <w:rsid w:val="00F63B3E"/>
    <w:rsid w:val="00F63F80"/>
    <w:rsid w:val="00F645AD"/>
    <w:rsid w:val="00F64BE6"/>
    <w:rsid w:val="00F64E52"/>
    <w:rsid w:val="00F6554A"/>
    <w:rsid w:val="00F65E82"/>
    <w:rsid w:val="00F667E4"/>
    <w:rsid w:val="00F66CA7"/>
    <w:rsid w:val="00F66D21"/>
    <w:rsid w:val="00F66D51"/>
    <w:rsid w:val="00F672E8"/>
    <w:rsid w:val="00F70804"/>
    <w:rsid w:val="00F71FE4"/>
    <w:rsid w:val="00F722CC"/>
    <w:rsid w:val="00F724F6"/>
    <w:rsid w:val="00F72583"/>
    <w:rsid w:val="00F730DF"/>
    <w:rsid w:val="00F7336B"/>
    <w:rsid w:val="00F7340E"/>
    <w:rsid w:val="00F735F4"/>
    <w:rsid w:val="00F739A2"/>
    <w:rsid w:val="00F74083"/>
    <w:rsid w:val="00F7422C"/>
    <w:rsid w:val="00F7478E"/>
    <w:rsid w:val="00F74790"/>
    <w:rsid w:val="00F74931"/>
    <w:rsid w:val="00F74B4B"/>
    <w:rsid w:val="00F75254"/>
    <w:rsid w:val="00F75913"/>
    <w:rsid w:val="00F7639E"/>
    <w:rsid w:val="00F76D83"/>
    <w:rsid w:val="00F77022"/>
    <w:rsid w:val="00F77469"/>
    <w:rsid w:val="00F80231"/>
    <w:rsid w:val="00F80463"/>
    <w:rsid w:val="00F80BC7"/>
    <w:rsid w:val="00F81181"/>
    <w:rsid w:val="00F81436"/>
    <w:rsid w:val="00F819EF"/>
    <w:rsid w:val="00F822C9"/>
    <w:rsid w:val="00F8249B"/>
    <w:rsid w:val="00F82539"/>
    <w:rsid w:val="00F825B7"/>
    <w:rsid w:val="00F82FBC"/>
    <w:rsid w:val="00F836A1"/>
    <w:rsid w:val="00F836A4"/>
    <w:rsid w:val="00F836A9"/>
    <w:rsid w:val="00F84B54"/>
    <w:rsid w:val="00F84FCA"/>
    <w:rsid w:val="00F8506E"/>
    <w:rsid w:val="00F851ED"/>
    <w:rsid w:val="00F85296"/>
    <w:rsid w:val="00F8533A"/>
    <w:rsid w:val="00F85AEE"/>
    <w:rsid w:val="00F86048"/>
    <w:rsid w:val="00F86C74"/>
    <w:rsid w:val="00F87335"/>
    <w:rsid w:val="00F87B98"/>
    <w:rsid w:val="00F9164F"/>
    <w:rsid w:val="00F919F6"/>
    <w:rsid w:val="00F91CA4"/>
    <w:rsid w:val="00F91EB1"/>
    <w:rsid w:val="00F92252"/>
    <w:rsid w:val="00F92ECA"/>
    <w:rsid w:val="00F9353B"/>
    <w:rsid w:val="00F93CDF"/>
    <w:rsid w:val="00F93D80"/>
    <w:rsid w:val="00F949B3"/>
    <w:rsid w:val="00F949D0"/>
    <w:rsid w:val="00F94DA6"/>
    <w:rsid w:val="00F94FA3"/>
    <w:rsid w:val="00F95766"/>
    <w:rsid w:val="00F95AB2"/>
    <w:rsid w:val="00F9636E"/>
    <w:rsid w:val="00F966F6"/>
    <w:rsid w:val="00F96A02"/>
    <w:rsid w:val="00F97034"/>
    <w:rsid w:val="00F973BA"/>
    <w:rsid w:val="00F97429"/>
    <w:rsid w:val="00FA08D2"/>
    <w:rsid w:val="00FA150E"/>
    <w:rsid w:val="00FA22CC"/>
    <w:rsid w:val="00FA2783"/>
    <w:rsid w:val="00FA2F01"/>
    <w:rsid w:val="00FA3F6E"/>
    <w:rsid w:val="00FA400B"/>
    <w:rsid w:val="00FA4122"/>
    <w:rsid w:val="00FA44ED"/>
    <w:rsid w:val="00FA4608"/>
    <w:rsid w:val="00FA5E6E"/>
    <w:rsid w:val="00FA6A34"/>
    <w:rsid w:val="00FA6BB1"/>
    <w:rsid w:val="00FA6F4C"/>
    <w:rsid w:val="00FA78AB"/>
    <w:rsid w:val="00FA7CF1"/>
    <w:rsid w:val="00FB01AA"/>
    <w:rsid w:val="00FB2C33"/>
    <w:rsid w:val="00FB38F1"/>
    <w:rsid w:val="00FB50FC"/>
    <w:rsid w:val="00FB5377"/>
    <w:rsid w:val="00FB53EE"/>
    <w:rsid w:val="00FB5BFD"/>
    <w:rsid w:val="00FB66B9"/>
    <w:rsid w:val="00FB6768"/>
    <w:rsid w:val="00FB72E0"/>
    <w:rsid w:val="00FB7A1E"/>
    <w:rsid w:val="00FC028A"/>
    <w:rsid w:val="00FC04CD"/>
    <w:rsid w:val="00FC05BB"/>
    <w:rsid w:val="00FC0C36"/>
    <w:rsid w:val="00FC1370"/>
    <w:rsid w:val="00FC13EF"/>
    <w:rsid w:val="00FC1B08"/>
    <w:rsid w:val="00FC1D65"/>
    <w:rsid w:val="00FC2094"/>
    <w:rsid w:val="00FC2115"/>
    <w:rsid w:val="00FC24C8"/>
    <w:rsid w:val="00FC27F1"/>
    <w:rsid w:val="00FC2960"/>
    <w:rsid w:val="00FC3552"/>
    <w:rsid w:val="00FC359D"/>
    <w:rsid w:val="00FC49D7"/>
    <w:rsid w:val="00FC515A"/>
    <w:rsid w:val="00FC579A"/>
    <w:rsid w:val="00FC5D87"/>
    <w:rsid w:val="00FC5EEB"/>
    <w:rsid w:val="00FC6418"/>
    <w:rsid w:val="00FC6DF5"/>
    <w:rsid w:val="00FC6E5A"/>
    <w:rsid w:val="00FC73E2"/>
    <w:rsid w:val="00FC76F3"/>
    <w:rsid w:val="00FC7816"/>
    <w:rsid w:val="00FC7B90"/>
    <w:rsid w:val="00FC7DE6"/>
    <w:rsid w:val="00FD04DB"/>
    <w:rsid w:val="00FD0B87"/>
    <w:rsid w:val="00FD0DF4"/>
    <w:rsid w:val="00FD0FCB"/>
    <w:rsid w:val="00FD149E"/>
    <w:rsid w:val="00FD1799"/>
    <w:rsid w:val="00FD1FAE"/>
    <w:rsid w:val="00FD1FC2"/>
    <w:rsid w:val="00FD2635"/>
    <w:rsid w:val="00FD2B1E"/>
    <w:rsid w:val="00FD350A"/>
    <w:rsid w:val="00FD5068"/>
    <w:rsid w:val="00FD5EC4"/>
    <w:rsid w:val="00FD6B4A"/>
    <w:rsid w:val="00FD7289"/>
    <w:rsid w:val="00FD736B"/>
    <w:rsid w:val="00FD7B26"/>
    <w:rsid w:val="00FE038E"/>
    <w:rsid w:val="00FE0434"/>
    <w:rsid w:val="00FE0B4E"/>
    <w:rsid w:val="00FE0CF5"/>
    <w:rsid w:val="00FE0DC3"/>
    <w:rsid w:val="00FE1639"/>
    <w:rsid w:val="00FE1C57"/>
    <w:rsid w:val="00FE1D2D"/>
    <w:rsid w:val="00FE2312"/>
    <w:rsid w:val="00FE24B0"/>
    <w:rsid w:val="00FE2E5B"/>
    <w:rsid w:val="00FE2FE4"/>
    <w:rsid w:val="00FE3748"/>
    <w:rsid w:val="00FE413D"/>
    <w:rsid w:val="00FE4214"/>
    <w:rsid w:val="00FE4453"/>
    <w:rsid w:val="00FE5632"/>
    <w:rsid w:val="00FE58C1"/>
    <w:rsid w:val="00FE5FD5"/>
    <w:rsid w:val="00FE6158"/>
    <w:rsid w:val="00FE737E"/>
    <w:rsid w:val="00FE7405"/>
    <w:rsid w:val="00FF05EC"/>
    <w:rsid w:val="00FF3F59"/>
    <w:rsid w:val="00FF496C"/>
    <w:rsid w:val="00FF4C08"/>
    <w:rsid w:val="00FF5BE8"/>
    <w:rsid w:val="00FF6178"/>
    <w:rsid w:val="00FF62F7"/>
    <w:rsid w:val="00FF70E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A13CB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6E90"/>
    <w:pPr>
      <w:keepNext/>
      <w:jc w:val="center"/>
      <w:outlineLvl w:val="0"/>
    </w:pPr>
    <w:rPr>
      <w:rFonts w:eastAsia="Calibri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67EA"/>
    <w:pPr>
      <w:keepNext/>
      <w:outlineLvl w:val="1"/>
    </w:pPr>
    <w:rPr>
      <w:rFonts w:eastAsia="Calibri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5D3E"/>
    <w:pPr>
      <w:keepNext/>
      <w:outlineLvl w:val="2"/>
    </w:pPr>
    <w:rPr>
      <w:rFonts w:eastAsia="Calibri"/>
      <w:b/>
      <w:color w:val="000000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6895"/>
    <w:pPr>
      <w:keepNext/>
      <w:jc w:val="center"/>
      <w:outlineLvl w:val="3"/>
    </w:pPr>
    <w:rPr>
      <w:rFonts w:eastAsia="Calibri"/>
      <w:b/>
      <w:color w:val="000000"/>
      <w:sz w:val="1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554A7E"/>
    <w:pPr>
      <w:spacing w:before="240" w:after="60"/>
      <w:outlineLvl w:val="4"/>
    </w:pPr>
    <w:rPr>
      <w:rFonts w:ascii="Calibri" w:eastAsia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36C38"/>
    <w:pPr>
      <w:keepNext/>
      <w:keepLines/>
      <w:spacing w:before="200"/>
      <w:outlineLvl w:val="5"/>
    </w:pPr>
    <w:rPr>
      <w:rFonts w:ascii="Cambria" w:eastAsia="Calibri" w:hAnsi="Cambria"/>
      <w:i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5C1F75"/>
    <w:pPr>
      <w:keepNext/>
      <w:outlineLvl w:val="6"/>
    </w:pPr>
    <w:rPr>
      <w:rFonts w:eastAsia="Calibri"/>
      <w:b/>
      <w:color w:val="632423"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282CEE"/>
    <w:pPr>
      <w:keepNext/>
      <w:jc w:val="center"/>
      <w:outlineLvl w:val="7"/>
    </w:pPr>
    <w:rPr>
      <w:rFonts w:eastAsia="Calibri"/>
      <w:b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2B27B3"/>
    <w:pPr>
      <w:keepNext/>
      <w:jc w:val="both"/>
      <w:outlineLvl w:val="8"/>
    </w:pPr>
    <w:rPr>
      <w:b/>
      <w:color w:val="63242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6E90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867EA"/>
    <w:rPr>
      <w:rFonts w:ascii="Times New Roman" w:hAnsi="Times New Roman" w:cs="Times New Roman"/>
      <w:b/>
      <w:sz w:val="18"/>
    </w:rPr>
  </w:style>
  <w:style w:type="character" w:customStyle="1" w:styleId="30">
    <w:name w:val="Заголовок 3 Знак"/>
    <w:basedOn w:val="a0"/>
    <w:link w:val="3"/>
    <w:uiPriority w:val="99"/>
    <w:locked/>
    <w:rsid w:val="00545D3E"/>
    <w:rPr>
      <w:rFonts w:ascii="Times New Roman" w:hAnsi="Times New Roman" w:cs="Times New Roman"/>
      <w:b/>
      <w:color w:val="000000"/>
      <w:sz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6895"/>
    <w:rPr>
      <w:rFonts w:ascii="Times New Roman" w:hAnsi="Times New Roman" w:cs="Times New Roman"/>
      <w:b/>
      <w:color w:val="000000"/>
      <w:sz w:val="1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4A7E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36C38"/>
    <w:rPr>
      <w:rFonts w:ascii="Cambria" w:hAnsi="Cambria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5C1F75"/>
    <w:rPr>
      <w:rFonts w:ascii="Times New Roman" w:hAnsi="Times New Roman" w:cs="Times New Roman"/>
      <w:b/>
      <w:color w:val="632423"/>
      <w:sz w:val="18"/>
    </w:rPr>
  </w:style>
  <w:style w:type="character" w:customStyle="1" w:styleId="80">
    <w:name w:val="Заголовок 8 Знак"/>
    <w:basedOn w:val="a0"/>
    <w:link w:val="8"/>
    <w:uiPriority w:val="99"/>
    <w:locked/>
    <w:rsid w:val="00282CEE"/>
    <w:rPr>
      <w:rFonts w:ascii="Times New Roman" w:hAnsi="Times New Roman" w:cs="Times New Roman"/>
      <w:b/>
      <w:sz w:val="18"/>
    </w:rPr>
  </w:style>
  <w:style w:type="character" w:customStyle="1" w:styleId="90">
    <w:name w:val="Заголовок 9 Знак"/>
    <w:basedOn w:val="a0"/>
    <w:link w:val="9"/>
    <w:uiPriority w:val="99"/>
    <w:locked/>
    <w:rsid w:val="002B27B3"/>
    <w:rPr>
      <w:rFonts w:ascii="Times New Roman" w:hAnsi="Times New Roman" w:cs="Times New Roman"/>
      <w:b/>
      <w:color w:val="632423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BA13CB"/>
    <w:pPr>
      <w:jc w:val="center"/>
    </w:pPr>
    <w:rPr>
      <w:rFonts w:eastAsia="Calibri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A13CB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99"/>
    <w:qFormat/>
    <w:rsid w:val="00BA13CB"/>
    <w:rPr>
      <w:rFonts w:ascii="Times New Roman" w:eastAsia="Times New Roman" w:hAnsi="Times New Roman"/>
      <w:lang w:eastAsia="en-US"/>
    </w:rPr>
  </w:style>
  <w:style w:type="paragraph" w:styleId="a7">
    <w:name w:val="Body Text"/>
    <w:basedOn w:val="a"/>
    <w:link w:val="a8"/>
    <w:uiPriority w:val="99"/>
    <w:rsid w:val="00BA13CB"/>
    <w:pPr>
      <w:jc w:val="both"/>
    </w:pPr>
    <w:rPr>
      <w:rFonts w:eastAsia="Calibri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BA13CB"/>
    <w:rPr>
      <w:rFonts w:ascii="Times New Roman" w:hAnsi="Times New Roman" w:cs="Times New Roman"/>
      <w:sz w:val="28"/>
      <w:lang w:eastAsia="ru-RU"/>
    </w:rPr>
  </w:style>
  <w:style w:type="paragraph" w:styleId="21">
    <w:name w:val="Body Text 2"/>
    <w:basedOn w:val="a"/>
    <w:link w:val="22"/>
    <w:uiPriority w:val="99"/>
    <w:rsid w:val="001223FF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1223FF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rsid w:val="001223FF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223FF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1223FF"/>
    <w:pPr>
      <w:spacing w:after="120"/>
      <w:ind w:left="283"/>
    </w:pPr>
    <w:rPr>
      <w:rFonts w:eastAsia="Calibri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23FF"/>
    <w:rPr>
      <w:rFonts w:ascii="Times New Roman" w:hAnsi="Times New Roman" w:cs="Times New Roman"/>
      <w:sz w:val="16"/>
    </w:rPr>
  </w:style>
  <w:style w:type="paragraph" w:styleId="a9">
    <w:name w:val="Normal (Web)"/>
    <w:basedOn w:val="a"/>
    <w:uiPriority w:val="99"/>
    <w:rsid w:val="001223F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5">
    <w:name w:val="Стиль2"/>
    <w:basedOn w:val="a"/>
    <w:link w:val="26"/>
    <w:uiPriority w:val="99"/>
    <w:rsid w:val="001223F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26">
    <w:name w:val="Стиль2 Знак"/>
    <w:link w:val="25"/>
    <w:uiPriority w:val="99"/>
    <w:locked/>
    <w:rsid w:val="001223FF"/>
    <w:rPr>
      <w:rFonts w:ascii="Times New Roman" w:hAnsi="Times New Roman"/>
      <w:sz w:val="20"/>
      <w:lang w:eastAsia="ru-RU"/>
    </w:rPr>
  </w:style>
  <w:style w:type="paragraph" w:customStyle="1" w:styleId="71">
    <w:name w:val="Стиль7"/>
    <w:basedOn w:val="a"/>
    <w:link w:val="72"/>
    <w:uiPriority w:val="99"/>
    <w:rsid w:val="001223F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1223FF"/>
    <w:rPr>
      <w:rFonts w:ascii="Times New Roman" w:hAnsi="Times New Roman"/>
      <w:sz w:val="20"/>
      <w:lang w:eastAsia="ru-RU"/>
    </w:rPr>
  </w:style>
  <w:style w:type="character" w:styleId="aa">
    <w:name w:val="Hyperlink"/>
    <w:basedOn w:val="a0"/>
    <w:uiPriority w:val="99"/>
    <w:rsid w:val="00DE4F14"/>
    <w:rPr>
      <w:rFonts w:cs="Times New Roman"/>
      <w:color w:val="0000FF"/>
      <w:u w:val="single"/>
    </w:rPr>
  </w:style>
  <w:style w:type="paragraph" w:customStyle="1" w:styleId="11">
    <w:name w:val="Стиль1"/>
    <w:basedOn w:val="23"/>
    <w:link w:val="12"/>
    <w:uiPriority w:val="99"/>
    <w:rsid w:val="00DE4F14"/>
    <w:pPr>
      <w:adjustRightInd w:val="0"/>
      <w:spacing w:after="0" w:line="240" w:lineRule="auto"/>
      <w:ind w:left="0" w:firstLine="567"/>
      <w:jc w:val="both"/>
      <w:outlineLvl w:val="1"/>
    </w:pPr>
  </w:style>
  <w:style w:type="character" w:customStyle="1" w:styleId="12">
    <w:name w:val="Стиль1 Знак"/>
    <w:link w:val="11"/>
    <w:uiPriority w:val="99"/>
    <w:locked/>
    <w:rsid w:val="00DE4F14"/>
    <w:rPr>
      <w:rFonts w:ascii="Times New Roman" w:hAnsi="Times New Roman"/>
      <w:sz w:val="20"/>
    </w:rPr>
  </w:style>
  <w:style w:type="paragraph" w:customStyle="1" w:styleId="210">
    <w:name w:val="Основной текст с отступом 21"/>
    <w:basedOn w:val="a"/>
    <w:uiPriority w:val="99"/>
    <w:rsid w:val="00DE4F14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33">
    <w:name w:val="Стиль3"/>
    <w:basedOn w:val="a"/>
    <w:link w:val="34"/>
    <w:uiPriority w:val="99"/>
    <w:rsid w:val="00DE4F14"/>
    <w:pPr>
      <w:jc w:val="both"/>
    </w:pPr>
    <w:rPr>
      <w:rFonts w:eastAsia="Calibri"/>
      <w:sz w:val="20"/>
      <w:szCs w:val="20"/>
      <w:lang w:eastAsia="ru-RU"/>
    </w:rPr>
  </w:style>
  <w:style w:type="character" w:customStyle="1" w:styleId="34">
    <w:name w:val="Стиль3 Знак"/>
    <w:link w:val="33"/>
    <w:uiPriority w:val="99"/>
    <w:locked/>
    <w:rsid w:val="00DE4F14"/>
    <w:rPr>
      <w:rFonts w:ascii="Times New Roman" w:hAnsi="Times New Roman"/>
      <w:sz w:val="20"/>
    </w:rPr>
  </w:style>
  <w:style w:type="paragraph" w:customStyle="1" w:styleId="51">
    <w:name w:val="Стиль5"/>
    <w:basedOn w:val="a"/>
    <w:link w:val="52"/>
    <w:uiPriority w:val="99"/>
    <w:rsid w:val="00DE4F14"/>
    <w:pPr>
      <w:jc w:val="both"/>
    </w:pPr>
    <w:rPr>
      <w:rFonts w:eastAsia="Calibri"/>
      <w:sz w:val="20"/>
      <w:szCs w:val="20"/>
      <w:lang w:eastAsia="ru-RU"/>
    </w:rPr>
  </w:style>
  <w:style w:type="character" w:customStyle="1" w:styleId="52">
    <w:name w:val="Стиль5 Знак"/>
    <w:link w:val="51"/>
    <w:uiPriority w:val="99"/>
    <w:locked/>
    <w:rsid w:val="00DE4F14"/>
    <w:rPr>
      <w:rFonts w:ascii="Times New Roman" w:hAnsi="Times New Roman"/>
      <w:sz w:val="20"/>
    </w:rPr>
  </w:style>
  <w:style w:type="table" w:styleId="ab">
    <w:name w:val="Table Grid"/>
    <w:basedOn w:val="a1"/>
    <w:uiPriority w:val="99"/>
    <w:rsid w:val="00A833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90E9D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0E9D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690E9D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90E9D"/>
    <w:rPr>
      <w:rFonts w:ascii="Times New Roman" w:hAnsi="Times New Roman" w:cs="Times New Roman"/>
    </w:rPr>
  </w:style>
  <w:style w:type="paragraph" w:customStyle="1" w:styleId="41">
    <w:name w:val="Стиль4"/>
    <w:basedOn w:val="31"/>
    <w:link w:val="42"/>
    <w:uiPriority w:val="99"/>
    <w:rsid w:val="00C03594"/>
    <w:pPr>
      <w:suppressAutoHyphens/>
      <w:spacing w:after="0"/>
      <w:ind w:left="0"/>
      <w:jc w:val="both"/>
    </w:pPr>
    <w:rPr>
      <w:sz w:val="28"/>
    </w:rPr>
  </w:style>
  <w:style w:type="character" w:customStyle="1" w:styleId="42">
    <w:name w:val="Стиль4 Знак"/>
    <w:link w:val="41"/>
    <w:uiPriority w:val="99"/>
    <w:locked/>
    <w:rsid w:val="00C03594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41567A"/>
  </w:style>
  <w:style w:type="paragraph" w:customStyle="1" w:styleId="211">
    <w:name w:val="Основной текст 21"/>
    <w:basedOn w:val="a"/>
    <w:uiPriority w:val="99"/>
    <w:rsid w:val="00006AE5"/>
    <w:pPr>
      <w:suppressAutoHyphens/>
      <w:jc w:val="both"/>
    </w:pPr>
    <w:rPr>
      <w:b/>
      <w:bCs/>
      <w:sz w:val="28"/>
      <w:szCs w:val="28"/>
      <w:lang w:eastAsia="ar-SA"/>
    </w:rPr>
  </w:style>
  <w:style w:type="paragraph" w:styleId="af0">
    <w:name w:val="footnote text"/>
    <w:basedOn w:val="a"/>
    <w:link w:val="af1"/>
    <w:uiPriority w:val="99"/>
    <w:semiHidden/>
    <w:rsid w:val="00C7134A"/>
    <w:rPr>
      <w:rFonts w:ascii="Calibri" w:eastAsia="Calibri" w:hAnsi="Calibri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C7134A"/>
    <w:rPr>
      <w:rFonts w:cs="Times New Roman"/>
      <w:sz w:val="20"/>
    </w:rPr>
  </w:style>
  <w:style w:type="paragraph" w:styleId="35">
    <w:name w:val="Body Text 3"/>
    <w:basedOn w:val="a"/>
    <w:link w:val="36"/>
    <w:uiPriority w:val="99"/>
    <w:rsid w:val="00322496"/>
    <w:pPr>
      <w:adjustRightInd w:val="0"/>
      <w:jc w:val="both"/>
    </w:pPr>
    <w:rPr>
      <w:rFonts w:eastAsia="Calibri"/>
      <w:color w:val="FF0000"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locked/>
    <w:rsid w:val="00322496"/>
    <w:rPr>
      <w:rFonts w:ascii="Times New Roman" w:hAnsi="Times New Roman" w:cs="Times New Roman"/>
      <w:color w:val="FF0000"/>
      <w:sz w:val="28"/>
    </w:rPr>
  </w:style>
  <w:style w:type="paragraph" w:customStyle="1" w:styleId="27">
    <w:name w:val="Знак Знак2 Знак Знак Знак Знак"/>
    <w:basedOn w:val="a"/>
    <w:next w:val="a"/>
    <w:uiPriority w:val="99"/>
    <w:semiHidden/>
    <w:rsid w:val="00E31350"/>
    <w:pPr>
      <w:spacing w:after="160" w:line="240" w:lineRule="exact"/>
    </w:pPr>
    <w:rPr>
      <w:rFonts w:ascii="Arial" w:hAnsi="Arial" w:cs="Arial"/>
      <w:sz w:val="26"/>
      <w:szCs w:val="26"/>
      <w:lang w:val="en-US"/>
    </w:rPr>
  </w:style>
  <w:style w:type="character" w:customStyle="1" w:styleId="af2">
    <w:name w:val="Гипертекстовая ссылка"/>
    <w:uiPriority w:val="99"/>
    <w:rsid w:val="0080504A"/>
    <w:rPr>
      <w:color w:val="106BBE"/>
    </w:rPr>
  </w:style>
  <w:style w:type="paragraph" w:styleId="af3">
    <w:name w:val="Balloon Text"/>
    <w:basedOn w:val="a"/>
    <w:link w:val="af4"/>
    <w:uiPriority w:val="99"/>
    <w:semiHidden/>
    <w:rsid w:val="00772D6A"/>
    <w:rPr>
      <w:rFonts w:ascii="Tahoma" w:eastAsia="Calibri" w:hAnsi="Tahoma"/>
      <w:sz w:val="16"/>
      <w:szCs w:val="20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72D6A"/>
    <w:rPr>
      <w:rFonts w:ascii="Tahoma" w:hAnsi="Tahoma" w:cs="Times New Roman"/>
      <w:sz w:val="16"/>
    </w:rPr>
  </w:style>
  <w:style w:type="paragraph" w:styleId="af5">
    <w:name w:val="Body Text Indent"/>
    <w:basedOn w:val="a"/>
    <w:link w:val="af6"/>
    <w:uiPriority w:val="99"/>
    <w:rsid w:val="005F4C49"/>
    <w:pPr>
      <w:spacing w:after="120"/>
      <w:ind w:left="283"/>
    </w:pPr>
    <w:rPr>
      <w:rFonts w:ascii="Calibri" w:eastAsia="Calibri" w:hAnsi="Calibri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5F4C49"/>
    <w:rPr>
      <w:rFonts w:cs="Times New Roman"/>
    </w:rPr>
  </w:style>
  <w:style w:type="character" w:styleId="af7">
    <w:name w:val="Emphasis"/>
    <w:basedOn w:val="a0"/>
    <w:uiPriority w:val="99"/>
    <w:qFormat/>
    <w:rsid w:val="0023381E"/>
    <w:rPr>
      <w:rFonts w:cs="Times New Roman"/>
      <w:i/>
    </w:rPr>
  </w:style>
  <w:style w:type="character" w:styleId="af8">
    <w:name w:val="Strong"/>
    <w:basedOn w:val="a0"/>
    <w:uiPriority w:val="99"/>
    <w:qFormat/>
    <w:rsid w:val="004074CA"/>
    <w:rPr>
      <w:rFonts w:cs="Times New Roman"/>
      <w:b/>
    </w:rPr>
  </w:style>
  <w:style w:type="paragraph" w:customStyle="1" w:styleId="13">
    <w:name w:val="Без интервала1"/>
    <w:uiPriority w:val="99"/>
    <w:rsid w:val="009C04BE"/>
    <w:rPr>
      <w:rFonts w:eastAsia="Times New Roman"/>
      <w:lang w:eastAsia="en-US"/>
    </w:rPr>
  </w:style>
  <w:style w:type="character" w:customStyle="1" w:styleId="af9">
    <w:name w:val="Основной текст + Полужирный"/>
    <w:uiPriority w:val="99"/>
    <w:rsid w:val="009B62CF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customStyle="1" w:styleId="61">
    <w:name w:val="Стиль6"/>
    <w:basedOn w:val="a"/>
    <w:link w:val="62"/>
    <w:uiPriority w:val="99"/>
    <w:rsid w:val="00F66D51"/>
    <w:pPr>
      <w:jc w:val="both"/>
    </w:pPr>
    <w:rPr>
      <w:rFonts w:eastAsia="Calibri"/>
      <w:sz w:val="28"/>
      <w:szCs w:val="20"/>
      <w:lang w:eastAsia="ru-RU"/>
    </w:rPr>
  </w:style>
  <w:style w:type="character" w:customStyle="1" w:styleId="62">
    <w:name w:val="Стиль6 Знак"/>
    <w:link w:val="61"/>
    <w:uiPriority w:val="99"/>
    <w:locked/>
    <w:rsid w:val="00F66D51"/>
    <w:rPr>
      <w:rFonts w:ascii="Times New Roman" w:hAnsi="Times New Roman"/>
      <w:sz w:val="28"/>
    </w:rPr>
  </w:style>
  <w:style w:type="paragraph" w:styleId="afa">
    <w:name w:val="List Paragraph"/>
    <w:basedOn w:val="a"/>
    <w:uiPriority w:val="99"/>
    <w:qFormat/>
    <w:rsid w:val="00D30594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BE7AD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Quote"/>
    <w:basedOn w:val="a"/>
    <w:next w:val="a"/>
    <w:link w:val="29"/>
    <w:uiPriority w:val="99"/>
    <w:qFormat/>
    <w:rsid w:val="004675D6"/>
    <w:rPr>
      <w:rFonts w:eastAsia="Calibri"/>
      <w:i/>
      <w:color w:val="000000"/>
      <w:sz w:val="20"/>
      <w:szCs w:val="20"/>
      <w:lang w:eastAsia="ru-RU"/>
    </w:rPr>
  </w:style>
  <w:style w:type="character" w:customStyle="1" w:styleId="29">
    <w:name w:val="Цитата 2 Знак"/>
    <w:basedOn w:val="a0"/>
    <w:link w:val="28"/>
    <w:uiPriority w:val="99"/>
    <w:locked/>
    <w:rsid w:val="004675D6"/>
    <w:rPr>
      <w:rFonts w:ascii="Times New Roman" w:hAnsi="Times New Roman" w:cs="Times New Roman"/>
      <w:i/>
      <w:color w:val="000000"/>
      <w:sz w:val="20"/>
    </w:rPr>
  </w:style>
  <w:style w:type="paragraph" w:customStyle="1" w:styleId="91">
    <w:name w:val="Стиль9"/>
    <w:basedOn w:val="a"/>
    <w:link w:val="92"/>
    <w:uiPriority w:val="99"/>
    <w:rsid w:val="005079D0"/>
    <w:pPr>
      <w:jc w:val="both"/>
    </w:pPr>
    <w:rPr>
      <w:rFonts w:eastAsia="Calibri"/>
      <w:sz w:val="28"/>
      <w:szCs w:val="20"/>
    </w:rPr>
  </w:style>
  <w:style w:type="character" w:customStyle="1" w:styleId="92">
    <w:name w:val="Стиль9 Знак"/>
    <w:link w:val="91"/>
    <w:uiPriority w:val="99"/>
    <w:locked/>
    <w:rsid w:val="005079D0"/>
    <w:rPr>
      <w:rFonts w:ascii="Times New Roman" w:hAnsi="Times New Roman"/>
      <w:sz w:val="28"/>
      <w:lang w:eastAsia="en-US"/>
    </w:rPr>
  </w:style>
  <w:style w:type="character" w:customStyle="1" w:styleId="afb">
    <w:name w:val="Продолжение ссылки"/>
    <w:uiPriority w:val="99"/>
    <w:rsid w:val="009A409D"/>
  </w:style>
  <w:style w:type="paragraph" w:customStyle="1" w:styleId="81">
    <w:name w:val="Стиль8"/>
    <w:basedOn w:val="a"/>
    <w:link w:val="82"/>
    <w:uiPriority w:val="99"/>
    <w:rsid w:val="002F3485"/>
    <w:pPr>
      <w:jc w:val="both"/>
    </w:pPr>
    <w:rPr>
      <w:rFonts w:eastAsia="Calibri"/>
      <w:color w:val="632423"/>
      <w:sz w:val="28"/>
      <w:szCs w:val="20"/>
    </w:rPr>
  </w:style>
  <w:style w:type="character" w:customStyle="1" w:styleId="82">
    <w:name w:val="Стиль8 Знак"/>
    <w:link w:val="81"/>
    <w:uiPriority w:val="99"/>
    <w:locked/>
    <w:rsid w:val="002F3485"/>
    <w:rPr>
      <w:rFonts w:ascii="Times New Roman" w:hAnsi="Times New Roman"/>
      <w:color w:val="632423"/>
      <w:sz w:val="28"/>
      <w:lang w:eastAsia="en-US"/>
    </w:rPr>
  </w:style>
  <w:style w:type="paragraph" w:customStyle="1" w:styleId="100">
    <w:name w:val="Стиль10"/>
    <w:basedOn w:val="a"/>
    <w:link w:val="101"/>
    <w:uiPriority w:val="99"/>
    <w:rsid w:val="006C0F85"/>
    <w:pPr>
      <w:jc w:val="both"/>
    </w:pPr>
    <w:rPr>
      <w:rFonts w:eastAsia="Calibri"/>
      <w:sz w:val="28"/>
      <w:szCs w:val="20"/>
    </w:rPr>
  </w:style>
  <w:style w:type="character" w:customStyle="1" w:styleId="101">
    <w:name w:val="Стиль10 Знак"/>
    <w:link w:val="100"/>
    <w:uiPriority w:val="99"/>
    <w:locked/>
    <w:rsid w:val="006C0F85"/>
    <w:rPr>
      <w:rFonts w:ascii="Times New Roman" w:hAnsi="Times New Roman"/>
      <w:sz w:val="28"/>
      <w:lang w:eastAsia="en-US"/>
    </w:rPr>
  </w:style>
  <w:style w:type="paragraph" w:customStyle="1" w:styleId="110">
    <w:name w:val="Стиль11"/>
    <w:basedOn w:val="33"/>
    <w:link w:val="111"/>
    <w:uiPriority w:val="99"/>
    <w:rsid w:val="00761D22"/>
    <w:pPr>
      <w:autoSpaceDE w:val="0"/>
      <w:autoSpaceDN w:val="0"/>
      <w:adjustRightInd w:val="0"/>
      <w:outlineLvl w:val="0"/>
    </w:pPr>
    <w:rPr>
      <w:color w:val="632423"/>
      <w:sz w:val="28"/>
      <w:lang w:eastAsia="en-US"/>
    </w:rPr>
  </w:style>
  <w:style w:type="character" w:customStyle="1" w:styleId="111">
    <w:name w:val="Стиль11 Знак"/>
    <w:link w:val="110"/>
    <w:uiPriority w:val="99"/>
    <w:locked/>
    <w:rsid w:val="00761D22"/>
    <w:rPr>
      <w:rFonts w:ascii="Times New Roman" w:hAnsi="Times New Roman"/>
      <w:color w:val="632423"/>
      <w:sz w:val="28"/>
      <w:lang w:eastAsia="en-US"/>
    </w:rPr>
  </w:style>
  <w:style w:type="character" w:customStyle="1" w:styleId="afc">
    <w:name w:val="Цветовое выделение"/>
    <w:uiPriority w:val="99"/>
    <w:rsid w:val="009143F3"/>
    <w:rPr>
      <w:b/>
      <w:color w:val="26282F"/>
    </w:rPr>
  </w:style>
  <w:style w:type="paragraph" w:customStyle="1" w:styleId="s1">
    <w:name w:val="s_1"/>
    <w:basedOn w:val="a"/>
    <w:uiPriority w:val="99"/>
    <w:rsid w:val="00F4747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8C1DB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51D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d">
    <w:name w:val="Основной текст_"/>
    <w:link w:val="37"/>
    <w:uiPriority w:val="99"/>
    <w:locked/>
    <w:rsid w:val="006951DD"/>
    <w:rPr>
      <w:rFonts w:ascii="Times New Roman" w:hAnsi="Times New Roman"/>
      <w:spacing w:val="9"/>
      <w:shd w:val="clear" w:color="auto" w:fill="FFFFFF"/>
    </w:rPr>
  </w:style>
  <w:style w:type="paragraph" w:customStyle="1" w:styleId="37">
    <w:name w:val="Основной текст3"/>
    <w:basedOn w:val="a"/>
    <w:link w:val="afd"/>
    <w:uiPriority w:val="99"/>
    <w:rsid w:val="006951DD"/>
    <w:pPr>
      <w:widowControl w:val="0"/>
      <w:shd w:val="clear" w:color="auto" w:fill="FFFFFF"/>
      <w:spacing w:after="3300" w:line="278" w:lineRule="exact"/>
      <w:ind w:hanging="340"/>
    </w:pPr>
    <w:rPr>
      <w:rFonts w:eastAsia="Calibri"/>
      <w:spacing w:val="9"/>
      <w:sz w:val="20"/>
      <w:szCs w:val="20"/>
      <w:lang w:eastAsia="ru-RU"/>
    </w:rPr>
  </w:style>
  <w:style w:type="character" w:customStyle="1" w:styleId="2a">
    <w:name w:val="Основной текст2"/>
    <w:uiPriority w:val="99"/>
    <w:rsid w:val="006951DD"/>
    <w:rPr>
      <w:rFonts w:ascii="Times New Roman" w:hAnsi="Times New Roman"/>
      <w:color w:val="000000"/>
      <w:spacing w:val="9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0 pt"/>
    <w:uiPriority w:val="99"/>
    <w:rsid w:val="006951DD"/>
    <w:rPr>
      <w:rFonts w:ascii="Times New Roman" w:hAnsi="Times New Roman"/>
      <w:color w:val="000000"/>
      <w:spacing w:val="9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afe">
    <w:name w:val="Информация об изменениях"/>
    <w:basedOn w:val="a"/>
    <w:next w:val="a"/>
    <w:uiPriority w:val="99"/>
    <w:rsid w:val="00C1247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="Calibri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f">
    <w:name w:val="Текст (справка)"/>
    <w:basedOn w:val="a"/>
    <w:next w:val="a"/>
    <w:uiPriority w:val="99"/>
    <w:rsid w:val="00C1247E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2F6A7D"/>
    <w:rPr>
      <w:rFonts w:ascii="Times New Roman" w:hAnsi="Times New Roman"/>
      <w:color w:val="000000"/>
      <w:spacing w:val="13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14">
    <w:name w:val="Основной текст + Полужирный1"/>
    <w:aliases w:val="Интервал 0 pt1"/>
    <w:uiPriority w:val="99"/>
    <w:rsid w:val="00CF0FD3"/>
    <w:rPr>
      <w:rFonts w:ascii="Times New Roman" w:hAnsi="Times New Roman"/>
      <w:b/>
      <w:color w:val="000000"/>
      <w:spacing w:val="15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aff0">
    <w:name w:val="Подпись к таблице"/>
    <w:uiPriority w:val="99"/>
    <w:rsid w:val="00CF0FD3"/>
    <w:rPr>
      <w:rFonts w:ascii="Times New Roman" w:hAnsi="Times New Roman"/>
      <w:color w:val="000000"/>
      <w:spacing w:val="14"/>
      <w:w w:val="100"/>
      <w:position w:val="0"/>
      <w:sz w:val="17"/>
      <w:u w:val="single"/>
      <w:lang w:val="ru-RU"/>
    </w:rPr>
  </w:style>
  <w:style w:type="character" w:customStyle="1" w:styleId="Corbel">
    <w:name w:val="Основной текст + Corbel"/>
    <w:aliases w:val="9.5 pt,Курсив,Интервал -1 pt"/>
    <w:uiPriority w:val="99"/>
    <w:rsid w:val="00CF0FD3"/>
    <w:rPr>
      <w:rFonts w:ascii="Corbel" w:hAnsi="Corbel"/>
      <w:i/>
      <w:color w:val="000000"/>
      <w:spacing w:val="-29"/>
      <w:w w:val="100"/>
      <w:position w:val="0"/>
      <w:sz w:val="19"/>
      <w:u w:val="none"/>
      <w:lang w:val="en-US"/>
    </w:rPr>
  </w:style>
  <w:style w:type="character" w:customStyle="1" w:styleId="blk">
    <w:name w:val="blk"/>
    <w:uiPriority w:val="99"/>
    <w:rsid w:val="003A70D6"/>
  </w:style>
  <w:style w:type="paragraph" w:customStyle="1" w:styleId="120">
    <w:name w:val="Стиль12"/>
    <w:basedOn w:val="a"/>
    <w:link w:val="121"/>
    <w:uiPriority w:val="99"/>
    <w:rsid w:val="005E3EFF"/>
    <w:pPr>
      <w:jc w:val="both"/>
    </w:pPr>
    <w:rPr>
      <w:bCs/>
      <w:color w:val="632423"/>
      <w:sz w:val="28"/>
      <w:szCs w:val="28"/>
    </w:rPr>
  </w:style>
  <w:style w:type="character" w:customStyle="1" w:styleId="121">
    <w:name w:val="Стиль12 Знак"/>
    <w:basedOn w:val="a0"/>
    <w:link w:val="120"/>
    <w:uiPriority w:val="99"/>
    <w:locked/>
    <w:rsid w:val="005E3EFF"/>
    <w:rPr>
      <w:rFonts w:ascii="Times New Roman" w:hAnsi="Times New Roman" w:cs="Times New Roman"/>
      <w:bCs/>
      <w:color w:val="632423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8463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1">
    <w:name w:val="Заголовок статьи"/>
    <w:basedOn w:val="a"/>
    <w:next w:val="a"/>
    <w:uiPriority w:val="99"/>
    <w:rsid w:val="0058463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15">
    <w:name w:val="Знак1"/>
    <w:basedOn w:val="a"/>
    <w:uiPriority w:val="99"/>
    <w:rsid w:val="0058463E"/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"/>
    <w:uiPriority w:val="99"/>
    <w:rsid w:val="0058463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b">
    <w:name w:val="Знак Знак Знак Знак2"/>
    <w:basedOn w:val="a"/>
    <w:uiPriority w:val="99"/>
    <w:rsid w:val="0058463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6">
    <w:name w:val="1"/>
    <w:basedOn w:val="a"/>
    <w:uiPriority w:val="99"/>
    <w:rsid w:val="005846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140">
    <w:name w:val="Знак14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5846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0">
    <w:name w:val="Знак13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122">
    <w:name w:val="Знак12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17">
    <w:name w:val="Знак Знак Знак Знак1"/>
    <w:basedOn w:val="a"/>
    <w:uiPriority w:val="99"/>
    <w:rsid w:val="0058463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12">
    <w:name w:val="Знак11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character" w:customStyle="1" w:styleId="st1">
    <w:name w:val="st1"/>
    <w:uiPriority w:val="99"/>
    <w:rsid w:val="0058463E"/>
  </w:style>
  <w:style w:type="paragraph" w:customStyle="1" w:styleId="aff3">
    <w:name w:val="Комментарий"/>
    <w:basedOn w:val="a"/>
    <w:next w:val="a"/>
    <w:uiPriority w:val="99"/>
    <w:rsid w:val="0058463E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14pt">
    <w:name w:val="Основной текст + 14 pt"/>
    <w:uiPriority w:val="99"/>
    <w:rsid w:val="0058463E"/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uiPriority w:val="99"/>
    <w:locked/>
    <w:rsid w:val="007A3884"/>
    <w:rPr>
      <w:rFonts w:ascii="Times New Roman" w:hAnsi="Times New Roman"/>
      <w:sz w:val="22"/>
      <w:lang w:eastAsia="en-US"/>
    </w:rPr>
  </w:style>
  <w:style w:type="paragraph" w:customStyle="1" w:styleId="aff4">
    <w:name w:val="Прижатый влево"/>
    <w:basedOn w:val="a"/>
    <w:next w:val="a"/>
    <w:uiPriority w:val="99"/>
    <w:rsid w:val="005474C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0064072.43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37DCB6-F7DB-4E4E-986C-AA26510C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16063</TotalTime>
  <Pages>20</Pages>
  <Words>8473</Words>
  <Characters>48298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$</cp:lastModifiedBy>
  <cp:revision>1324</cp:revision>
  <cp:lastPrinted>2017-05-31T09:07:00Z</cp:lastPrinted>
  <dcterms:created xsi:type="dcterms:W3CDTF">2016-01-11T12:36:00Z</dcterms:created>
  <dcterms:modified xsi:type="dcterms:W3CDTF">2017-06-21T06:05:00Z</dcterms:modified>
</cp:coreProperties>
</file>