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E06" w:rsidRDefault="00583829" w:rsidP="002948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83829">
        <w:rPr>
          <w:rFonts w:ascii="Times New Roman" w:hAnsi="Times New Roman" w:cs="Times New Roman"/>
          <w:sz w:val="28"/>
          <w:szCs w:val="28"/>
        </w:rPr>
        <w:t>СВЕДЕНИЯ</w:t>
      </w:r>
    </w:p>
    <w:p w:rsidR="00E95BC8" w:rsidRDefault="00AE384F" w:rsidP="002948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доходах, расходах, об имуществе и обязательствах </w:t>
      </w:r>
    </w:p>
    <w:p w:rsidR="00AE384F" w:rsidRDefault="00AE384F" w:rsidP="002948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имущественного характера за отчетный </w:t>
      </w:r>
      <w:r w:rsidR="00E95BC8">
        <w:rPr>
          <w:rFonts w:ascii="Times New Roman" w:hAnsi="Times New Roman" w:cs="Times New Roman"/>
          <w:sz w:val="28"/>
          <w:szCs w:val="28"/>
        </w:rPr>
        <w:t>период</w:t>
      </w:r>
    </w:p>
    <w:p w:rsidR="00E95BC8" w:rsidRDefault="00E95BC8" w:rsidP="002948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 января 20</w:t>
      </w:r>
      <w:r w:rsidR="007B2066">
        <w:rPr>
          <w:rFonts w:ascii="Times New Roman" w:hAnsi="Times New Roman" w:cs="Times New Roman"/>
          <w:sz w:val="28"/>
          <w:szCs w:val="28"/>
        </w:rPr>
        <w:t>1</w:t>
      </w:r>
      <w:r w:rsidR="009A7B52">
        <w:rPr>
          <w:rFonts w:ascii="Times New Roman" w:hAnsi="Times New Roman" w:cs="Times New Roman"/>
          <w:sz w:val="28"/>
          <w:szCs w:val="28"/>
        </w:rPr>
        <w:t>4</w:t>
      </w:r>
      <w:r w:rsidR="007B20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по 31 декабря 20</w:t>
      </w:r>
      <w:r w:rsidR="007B2066">
        <w:rPr>
          <w:rFonts w:ascii="Times New Roman" w:hAnsi="Times New Roman" w:cs="Times New Roman"/>
          <w:sz w:val="28"/>
          <w:szCs w:val="28"/>
        </w:rPr>
        <w:t>1</w:t>
      </w:r>
      <w:r w:rsidR="009A7B52">
        <w:rPr>
          <w:rFonts w:ascii="Times New Roman" w:hAnsi="Times New Roman" w:cs="Times New Roman"/>
          <w:sz w:val="28"/>
          <w:szCs w:val="28"/>
        </w:rPr>
        <w:t>4</w:t>
      </w:r>
      <w:r w:rsidR="007B20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B86CD6" w:rsidRDefault="00B86CD6" w:rsidP="004D485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99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560"/>
        <w:gridCol w:w="1814"/>
        <w:gridCol w:w="1098"/>
        <w:gridCol w:w="1100"/>
        <w:gridCol w:w="1099"/>
        <w:gridCol w:w="1103"/>
        <w:gridCol w:w="1299"/>
        <w:gridCol w:w="1137"/>
        <w:gridCol w:w="20"/>
        <w:gridCol w:w="1229"/>
        <w:gridCol w:w="1866"/>
        <w:gridCol w:w="1395"/>
        <w:gridCol w:w="1275"/>
      </w:tblGrid>
      <w:tr w:rsidR="00C878B1" w:rsidRPr="006E5B9A" w:rsidTr="003E0ACF">
        <w:trPr>
          <w:trHeight w:val="915"/>
        </w:trPr>
        <w:tc>
          <w:tcPr>
            <w:tcW w:w="1560" w:type="dxa"/>
            <w:vMerge w:val="restart"/>
          </w:tcPr>
          <w:p w:rsidR="00EA0E51" w:rsidRPr="006E5B9A" w:rsidRDefault="00EA0E51" w:rsidP="006E5B9A">
            <w:pPr>
              <w:jc w:val="center"/>
              <w:rPr>
                <w:rFonts w:ascii="Times New Roman" w:hAnsi="Times New Roman" w:cs="Times New Roman"/>
              </w:rPr>
            </w:pPr>
            <w:r w:rsidRPr="006E5B9A">
              <w:rPr>
                <w:rFonts w:ascii="Times New Roman" w:hAnsi="Times New Roman" w:cs="Times New Roman"/>
              </w:rPr>
              <w:t>Фамилия и инициалы лица, чьи сведения размещаются</w:t>
            </w:r>
          </w:p>
        </w:tc>
        <w:tc>
          <w:tcPr>
            <w:tcW w:w="1814" w:type="dxa"/>
            <w:vMerge w:val="restart"/>
          </w:tcPr>
          <w:p w:rsidR="00EA0E51" w:rsidRPr="006E5B9A" w:rsidRDefault="00EA0E51" w:rsidP="004C0FA5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6E5B9A">
              <w:rPr>
                <w:rFonts w:ascii="Times New Roman" w:hAnsi="Times New Roman" w:cs="Times New Roman"/>
              </w:rPr>
              <w:t>олжность</w:t>
            </w:r>
          </w:p>
        </w:tc>
        <w:tc>
          <w:tcPr>
            <w:tcW w:w="4400" w:type="dxa"/>
            <w:gridSpan w:val="4"/>
          </w:tcPr>
          <w:p w:rsidR="002735EE" w:rsidRDefault="002735EE" w:rsidP="00555A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</w:t>
            </w:r>
          </w:p>
          <w:p w:rsidR="00EA0E51" w:rsidRPr="006E5B9A" w:rsidRDefault="00555A19" w:rsidP="00555A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находящиеся в собственности</w:t>
            </w:r>
          </w:p>
        </w:tc>
        <w:tc>
          <w:tcPr>
            <w:tcW w:w="3685" w:type="dxa"/>
            <w:gridSpan w:val="4"/>
          </w:tcPr>
          <w:p w:rsidR="00EA0E51" w:rsidRPr="00B429E3" w:rsidRDefault="00555A19" w:rsidP="002B1B56">
            <w:pPr>
              <w:jc w:val="center"/>
              <w:rPr>
                <w:rFonts w:ascii="Times New Roman" w:hAnsi="Times New Roman" w:cs="Times New Roman"/>
              </w:rPr>
            </w:pPr>
            <w:r w:rsidRPr="00B429E3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866" w:type="dxa"/>
            <w:vMerge w:val="restart"/>
          </w:tcPr>
          <w:p w:rsidR="00EA0E51" w:rsidRDefault="00EA0E51" w:rsidP="002B1B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298B">
              <w:rPr>
                <w:rFonts w:ascii="Times New Roman" w:hAnsi="Times New Roman" w:cs="Times New Roman"/>
                <w:sz w:val="16"/>
                <w:szCs w:val="16"/>
              </w:rPr>
              <w:t>Транспортны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F1298B">
              <w:rPr>
                <w:rFonts w:ascii="Times New Roman" w:hAnsi="Times New Roman" w:cs="Times New Roman"/>
                <w:sz w:val="16"/>
                <w:szCs w:val="16"/>
              </w:rPr>
              <w:t xml:space="preserve"> средства</w:t>
            </w:r>
          </w:p>
          <w:p w:rsidR="00EA0E51" w:rsidRPr="00F1298B" w:rsidRDefault="00EA0E51" w:rsidP="002B1B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(вид, марка)</w:t>
            </w:r>
          </w:p>
        </w:tc>
        <w:tc>
          <w:tcPr>
            <w:tcW w:w="1395" w:type="dxa"/>
            <w:vMerge w:val="restart"/>
          </w:tcPr>
          <w:p w:rsidR="00EA0E51" w:rsidRPr="006E5B9A" w:rsidRDefault="00EA0E51" w:rsidP="002948C9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01BCB">
              <w:rPr>
                <w:rFonts w:ascii="Times New Roman" w:hAnsi="Times New Roman" w:cs="Times New Roman"/>
                <w:sz w:val="16"/>
                <w:szCs w:val="16"/>
              </w:rPr>
              <w:t>Декларирован</w:t>
            </w:r>
            <w:r w:rsidR="00BC495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701BCB">
              <w:rPr>
                <w:rFonts w:ascii="Times New Roman" w:hAnsi="Times New Roman" w:cs="Times New Roman"/>
                <w:sz w:val="16"/>
                <w:szCs w:val="16"/>
              </w:rPr>
              <w:t>ный</w:t>
            </w:r>
            <w:proofErr w:type="spellEnd"/>
            <w:proofErr w:type="gramEnd"/>
            <w:r w:rsidRPr="00701BCB">
              <w:rPr>
                <w:rFonts w:ascii="Times New Roman" w:hAnsi="Times New Roman" w:cs="Times New Roman"/>
                <w:sz w:val="16"/>
                <w:szCs w:val="16"/>
              </w:rPr>
              <w:t xml:space="preserve"> годовой доход за отчетный период (руб</w:t>
            </w:r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275" w:type="dxa"/>
            <w:vMerge w:val="restart"/>
          </w:tcPr>
          <w:p w:rsidR="00EA0E51" w:rsidRPr="00693A4E" w:rsidRDefault="00EA0E51" w:rsidP="006E5B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Сведения об источниках получения средств, за счет которых совершена сделка (вид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приобретен</w:t>
            </w:r>
            <w:r w:rsidR="00926F0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имущества, источники)</w:t>
            </w:r>
          </w:p>
        </w:tc>
      </w:tr>
      <w:tr w:rsidR="00833508" w:rsidRPr="006E5B9A" w:rsidTr="008354E3">
        <w:trPr>
          <w:trHeight w:val="915"/>
        </w:trPr>
        <w:tc>
          <w:tcPr>
            <w:tcW w:w="1560" w:type="dxa"/>
            <w:vMerge/>
          </w:tcPr>
          <w:p w:rsidR="00833508" w:rsidRPr="006E5B9A" w:rsidRDefault="00833508" w:rsidP="006E5B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vMerge/>
          </w:tcPr>
          <w:p w:rsidR="00833508" w:rsidRDefault="00833508" w:rsidP="006E5B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</w:tcPr>
          <w:p w:rsidR="00833508" w:rsidRPr="0042471C" w:rsidRDefault="00833508" w:rsidP="004247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42471C">
              <w:rPr>
                <w:rFonts w:ascii="Times New Roman" w:hAnsi="Times New Roman" w:cs="Times New Roman"/>
                <w:sz w:val="16"/>
                <w:szCs w:val="16"/>
              </w:rPr>
              <w:t>ид объекта</w:t>
            </w:r>
          </w:p>
          <w:p w:rsidR="00833508" w:rsidRPr="0042471C" w:rsidRDefault="00833508" w:rsidP="004247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0" w:type="dxa"/>
          </w:tcPr>
          <w:p w:rsidR="00833508" w:rsidRDefault="00833508" w:rsidP="002735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42471C">
              <w:rPr>
                <w:rFonts w:ascii="Times New Roman" w:hAnsi="Times New Roman" w:cs="Times New Roman"/>
                <w:sz w:val="16"/>
                <w:szCs w:val="16"/>
              </w:rPr>
              <w:t xml:space="preserve">ид </w:t>
            </w:r>
            <w:proofErr w:type="spellStart"/>
            <w:proofErr w:type="gramStart"/>
            <w:r w:rsidRPr="0042471C">
              <w:rPr>
                <w:rFonts w:ascii="Times New Roman" w:hAnsi="Times New Roman" w:cs="Times New Roman"/>
                <w:sz w:val="16"/>
                <w:szCs w:val="16"/>
              </w:rPr>
              <w:t>собствен</w:t>
            </w:r>
            <w:r w:rsidR="00BC495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42471C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99" w:type="dxa"/>
          </w:tcPr>
          <w:p w:rsidR="00833508" w:rsidRPr="0042471C" w:rsidRDefault="00833508" w:rsidP="008A30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Площадь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103" w:type="dxa"/>
          </w:tcPr>
          <w:p w:rsidR="00833508" w:rsidRPr="0042471C" w:rsidRDefault="00833508" w:rsidP="008A30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расположе</w:t>
            </w:r>
            <w:r w:rsidR="00BC495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ния</w:t>
            </w:r>
            <w:proofErr w:type="spellEnd"/>
            <w:proofErr w:type="gramEnd"/>
          </w:p>
        </w:tc>
        <w:tc>
          <w:tcPr>
            <w:tcW w:w="1299" w:type="dxa"/>
          </w:tcPr>
          <w:p w:rsidR="00833508" w:rsidRPr="0042471C" w:rsidRDefault="00833508" w:rsidP="006E5B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1137" w:type="dxa"/>
          </w:tcPr>
          <w:p w:rsidR="00833508" w:rsidRPr="0042471C" w:rsidRDefault="00833508" w:rsidP="006E5B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Площадь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249" w:type="dxa"/>
            <w:gridSpan w:val="2"/>
          </w:tcPr>
          <w:p w:rsidR="00833508" w:rsidRPr="0042471C" w:rsidRDefault="00833508" w:rsidP="008A30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866" w:type="dxa"/>
            <w:vMerge/>
          </w:tcPr>
          <w:p w:rsidR="00833508" w:rsidRPr="00F1298B" w:rsidRDefault="00833508" w:rsidP="002B1B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5" w:type="dxa"/>
            <w:vMerge/>
          </w:tcPr>
          <w:p w:rsidR="00833508" w:rsidRPr="00701BCB" w:rsidRDefault="00833508" w:rsidP="002948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833508" w:rsidRDefault="00833508" w:rsidP="006E5B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F7405" w:rsidRPr="00F81BA5" w:rsidTr="008354E3">
        <w:trPr>
          <w:trHeight w:val="1005"/>
        </w:trPr>
        <w:tc>
          <w:tcPr>
            <w:tcW w:w="1560" w:type="dxa"/>
          </w:tcPr>
          <w:p w:rsidR="00CF7405" w:rsidRPr="002F627A" w:rsidRDefault="00AD4184" w:rsidP="00AD418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Мартюшова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А.Н.</w:t>
            </w:r>
          </w:p>
        </w:tc>
        <w:tc>
          <w:tcPr>
            <w:tcW w:w="1814" w:type="dxa"/>
          </w:tcPr>
          <w:p w:rsidR="00CF7405" w:rsidRPr="002F627A" w:rsidRDefault="00656219" w:rsidP="003E0A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отдела правовых экспертиз, систематизации муниципальных правовых актов, договорной работы Правового управления</w:t>
            </w:r>
            <w:r w:rsidR="00CF7405">
              <w:rPr>
                <w:rFonts w:ascii="Times New Roman" w:hAnsi="Times New Roman" w:cs="Times New Roman"/>
              </w:rPr>
              <w:t xml:space="preserve"> администрации Озерского городского округа</w:t>
            </w:r>
          </w:p>
        </w:tc>
        <w:tc>
          <w:tcPr>
            <w:tcW w:w="1098" w:type="dxa"/>
          </w:tcPr>
          <w:p w:rsidR="00CF7405" w:rsidRPr="002F627A" w:rsidRDefault="00CF7405" w:rsidP="006838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00" w:type="dxa"/>
          </w:tcPr>
          <w:p w:rsidR="00CF7405" w:rsidRPr="002F627A" w:rsidRDefault="00CF7405" w:rsidP="00FA0845">
            <w:pPr>
              <w:jc w:val="center"/>
              <w:rPr>
                <w:rFonts w:ascii="Times New Roman" w:hAnsi="Times New Roman" w:cs="Times New Roman"/>
              </w:rPr>
            </w:pPr>
            <w:r w:rsidRPr="002F627A">
              <w:rPr>
                <w:rFonts w:ascii="Times New Roman" w:hAnsi="Times New Roman" w:cs="Times New Roman"/>
              </w:rPr>
              <w:t>Общая долевая (1/</w:t>
            </w:r>
            <w:r w:rsidR="00FA0845">
              <w:rPr>
                <w:rFonts w:ascii="Times New Roman" w:hAnsi="Times New Roman" w:cs="Times New Roman"/>
              </w:rPr>
              <w:t>3</w:t>
            </w:r>
            <w:r w:rsidRPr="002F627A">
              <w:rPr>
                <w:rFonts w:ascii="Times New Roman" w:hAnsi="Times New Roman" w:cs="Times New Roman"/>
              </w:rPr>
              <w:t xml:space="preserve"> доли)</w:t>
            </w:r>
          </w:p>
        </w:tc>
        <w:tc>
          <w:tcPr>
            <w:tcW w:w="1099" w:type="dxa"/>
          </w:tcPr>
          <w:p w:rsidR="00CF7405" w:rsidRPr="002F627A" w:rsidRDefault="00FA0845" w:rsidP="000565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62,6</w:t>
            </w:r>
          </w:p>
        </w:tc>
        <w:tc>
          <w:tcPr>
            <w:tcW w:w="1103" w:type="dxa"/>
          </w:tcPr>
          <w:p w:rsidR="00CF7405" w:rsidRPr="002F627A" w:rsidRDefault="00CF7405" w:rsidP="00056598">
            <w:pPr>
              <w:jc w:val="center"/>
              <w:rPr>
                <w:rFonts w:ascii="Times New Roman" w:hAnsi="Times New Roman" w:cs="Times New Roman"/>
              </w:rPr>
            </w:pPr>
            <w:r w:rsidRPr="002F627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99" w:type="dxa"/>
          </w:tcPr>
          <w:p w:rsidR="008354E3" w:rsidRPr="002F627A" w:rsidRDefault="00BB3FD9" w:rsidP="008354E3">
            <w:pPr>
              <w:spacing w:line="298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7" w:type="dxa"/>
            <w:gridSpan w:val="2"/>
          </w:tcPr>
          <w:p w:rsidR="00CF7405" w:rsidRPr="002F627A" w:rsidRDefault="00BB3FD9" w:rsidP="00B107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29" w:type="dxa"/>
          </w:tcPr>
          <w:p w:rsidR="00CF7405" w:rsidRPr="002F627A" w:rsidRDefault="00BB3FD9" w:rsidP="00B107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66" w:type="dxa"/>
          </w:tcPr>
          <w:p w:rsidR="00CF7405" w:rsidRPr="00810774" w:rsidRDefault="00CF7405" w:rsidP="00D42F83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-</w:t>
            </w:r>
          </w:p>
          <w:p w:rsidR="00CF7405" w:rsidRPr="002F627A" w:rsidRDefault="00CF7405" w:rsidP="00D72A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:rsidR="00CF7405" w:rsidRPr="002F627A" w:rsidRDefault="009A7B52" w:rsidP="00B107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573820,1</w:t>
            </w:r>
            <w:r w:rsidR="00CF7405" w:rsidRPr="002F627A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275" w:type="dxa"/>
          </w:tcPr>
          <w:p w:rsidR="00CF7405" w:rsidRPr="005D4786" w:rsidRDefault="00CF7405" w:rsidP="00B1079E">
            <w:pPr>
              <w:jc w:val="center"/>
              <w:rPr>
                <w:rFonts w:ascii="Times New Roman" w:hAnsi="Times New Roman" w:cs="Times New Roman"/>
              </w:rPr>
            </w:pPr>
            <w:r w:rsidRPr="005D4786">
              <w:rPr>
                <w:rFonts w:ascii="Times New Roman" w:hAnsi="Times New Roman" w:cs="Times New Roman"/>
              </w:rPr>
              <w:t>-</w:t>
            </w:r>
          </w:p>
        </w:tc>
      </w:tr>
      <w:tr w:rsidR="00B02B7E" w:rsidRPr="00F81BA5" w:rsidTr="00B02B7E">
        <w:trPr>
          <w:trHeight w:val="600"/>
        </w:trPr>
        <w:tc>
          <w:tcPr>
            <w:tcW w:w="1560" w:type="dxa"/>
            <w:vMerge w:val="restart"/>
          </w:tcPr>
          <w:p w:rsidR="00B02B7E" w:rsidRPr="002F627A" w:rsidRDefault="00B02B7E" w:rsidP="00DF21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814" w:type="dxa"/>
            <w:vMerge w:val="restart"/>
          </w:tcPr>
          <w:p w:rsidR="00B02B7E" w:rsidRPr="002F627A" w:rsidRDefault="00B02B7E" w:rsidP="00331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vMerge w:val="restart"/>
          </w:tcPr>
          <w:p w:rsidR="00B02B7E" w:rsidRPr="002F627A" w:rsidRDefault="002F6C94" w:rsidP="00B107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100" w:type="dxa"/>
            <w:vMerge w:val="restart"/>
          </w:tcPr>
          <w:p w:rsidR="00B02B7E" w:rsidRPr="002F627A" w:rsidRDefault="002F6C94" w:rsidP="002F6C94">
            <w:pPr>
              <w:jc w:val="center"/>
              <w:rPr>
                <w:rFonts w:ascii="Times New Roman" w:hAnsi="Times New Roman" w:cs="Times New Roman"/>
              </w:rPr>
            </w:pPr>
            <w:r w:rsidRPr="002F627A">
              <w:rPr>
                <w:rFonts w:ascii="Times New Roman" w:hAnsi="Times New Roman" w:cs="Times New Roman"/>
              </w:rPr>
              <w:t>Общая долевая (1/</w:t>
            </w:r>
            <w:r>
              <w:rPr>
                <w:rFonts w:ascii="Times New Roman" w:hAnsi="Times New Roman" w:cs="Times New Roman"/>
              </w:rPr>
              <w:t>6</w:t>
            </w:r>
            <w:r w:rsidRPr="002F627A">
              <w:rPr>
                <w:rFonts w:ascii="Times New Roman" w:hAnsi="Times New Roman" w:cs="Times New Roman"/>
              </w:rPr>
              <w:t xml:space="preserve"> доли)</w:t>
            </w:r>
          </w:p>
        </w:tc>
        <w:tc>
          <w:tcPr>
            <w:tcW w:w="1099" w:type="dxa"/>
            <w:vMerge w:val="restart"/>
          </w:tcPr>
          <w:p w:rsidR="00B02B7E" w:rsidRPr="002F627A" w:rsidRDefault="002F6C94" w:rsidP="00774B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62,7</w:t>
            </w:r>
          </w:p>
        </w:tc>
        <w:tc>
          <w:tcPr>
            <w:tcW w:w="1103" w:type="dxa"/>
            <w:vMerge w:val="restart"/>
          </w:tcPr>
          <w:p w:rsidR="00B02B7E" w:rsidRPr="002F627A" w:rsidRDefault="002F6C94" w:rsidP="00B107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99" w:type="dxa"/>
            <w:vMerge w:val="restart"/>
          </w:tcPr>
          <w:p w:rsidR="00B02B7E" w:rsidRPr="002F627A" w:rsidRDefault="00377366" w:rsidP="00DF21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7" w:type="dxa"/>
            <w:gridSpan w:val="2"/>
            <w:vMerge w:val="restart"/>
          </w:tcPr>
          <w:p w:rsidR="00B02B7E" w:rsidRPr="002F627A" w:rsidRDefault="00377366" w:rsidP="00DF21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29" w:type="dxa"/>
            <w:vMerge w:val="restart"/>
          </w:tcPr>
          <w:p w:rsidR="00B02B7E" w:rsidRPr="002F627A" w:rsidRDefault="00377366" w:rsidP="00DF21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66" w:type="dxa"/>
          </w:tcPr>
          <w:p w:rsidR="00B02B7E" w:rsidRDefault="00B02B7E" w:rsidP="00F3318D">
            <w:pPr>
              <w:spacing w:line="298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а/м</w:t>
            </w:r>
          </w:p>
          <w:p w:rsidR="00B02B7E" w:rsidRPr="0079595F" w:rsidRDefault="00B02B7E" w:rsidP="00FA0845">
            <w:pPr>
              <w:spacing w:line="298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ВАЗ-21061</w:t>
            </w:r>
          </w:p>
        </w:tc>
        <w:tc>
          <w:tcPr>
            <w:tcW w:w="1395" w:type="dxa"/>
            <w:vMerge w:val="restart"/>
          </w:tcPr>
          <w:p w:rsidR="00B02B7E" w:rsidRPr="002F627A" w:rsidRDefault="002F6C94" w:rsidP="002948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vMerge w:val="restart"/>
          </w:tcPr>
          <w:p w:rsidR="00B02B7E" w:rsidRPr="005D4786" w:rsidRDefault="00B02B7E" w:rsidP="005924E4">
            <w:pPr>
              <w:jc w:val="center"/>
              <w:rPr>
                <w:rFonts w:ascii="Times New Roman" w:hAnsi="Times New Roman" w:cs="Times New Roman"/>
              </w:rPr>
            </w:pPr>
            <w:r w:rsidRPr="005D4786">
              <w:rPr>
                <w:rFonts w:ascii="Times New Roman" w:hAnsi="Times New Roman" w:cs="Times New Roman"/>
              </w:rPr>
              <w:t>-</w:t>
            </w:r>
          </w:p>
        </w:tc>
      </w:tr>
      <w:tr w:rsidR="00B02B7E" w:rsidRPr="00F81BA5" w:rsidTr="00695332">
        <w:trPr>
          <w:trHeight w:val="315"/>
        </w:trPr>
        <w:tc>
          <w:tcPr>
            <w:tcW w:w="1560" w:type="dxa"/>
            <w:vMerge/>
          </w:tcPr>
          <w:p w:rsidR="00B02B7E" w:rsidRDefault="00B02B7E" w:rsidP="00DF21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vMerge/>
          </w:tcPr>
          <w:p w:rsidR="00B02B7E" w:rsidRPr="002F627A" w:rsidRDefault="00B02B7E" w:rsidP="00331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vMerge/>
          </w:tcPr>
          <w:p w:rsidR="00B02B7E" w:rsidRDefault="00B02B7E" w:rsidP="00B107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vMerge/>
          </w:tcPr>
          <w:p w:rsidR="00B02B7E" w:rsidRDefault="00B02B7E" w:rsidP="006953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vMerge/>
          </w:tcPr>
          <w:p w:rsidR="00B02B7E" w:rsidRDefault="00B02B7E" w:rsidP="00774B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</w:tcPr>
          <w:p w:rsidR="00B02B7E" w:rsidRDefault="00B02B7E" w:rsidP="00B107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  <w:vMerge/>
          </w:tcPr>
          <w:p w:rsidR="00B02B7E" w:rsidRDefault="00B02B7E" w:rsidP="00DF21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  <w:gridSpan w:val="2"/>
            <w:vMerge/>
          </w:tcPr>
          <w:p w:rsidR="00B02B7E" w:rsidRDefault="00B02B7E" w:rsidP="00DF21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vMerge/>
          </w:tcPr>
          <w:p w:rsidR="00B02B7E" w:rsidRDefault="00B02B7E" w:rsidP="00DF21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</w:tcPr>
          <w:p w:rsidR="00B2177B" w:rsidRDefault="00B2177B" w:rsidP="00B2177B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а/м</w:t>
            </w:r>
          </w:p>
          <w:p w:rsidR="00B2177B" w:rsidRPr="00B2177B" w:rsidRDefault="000B0C93" w:rsidP="00B2177B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5" w:tgtFrame="_blank" w:history="1">
              <w:proofErr w:type="spellStart"/>
              <w:r w:rsidR="00B2177B" w:rsidRPr="00B2177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Lifan</w:t>
              </w:r>
              <w:proofErr w:type="spellEnd"/>
              <w:r w:rsidR="00B2177B" w:rsidRPr="00B2177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B2177B" w:rsidRPr="00B2177B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Solano</w:t>
              </w:r>
              <w:proofErr w:type="spellEnd"/>
            </w:hyperlink>
          </w:p>
          <w:p w:rsidR="00B02B7E" w:rsidRDefault="00B02B7E" w:rsidP="00F3318D">
            <w:pPr>
              <w:spacing w:line="298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vMerge/>
          </w:tcPr>
          <w:p w:rsidR="00B02B7E" w:rsidRDefault="00B02B7E" w:rsidP="002948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B02B7E" w:rsidRPr="005D4786" w:rsidRDefault="00B02B7E" w:rsidP="005924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5E66" w:rsidRPr="00F81BA5" w:rsidTr="00CD187C">
        <w:trPr>
          <w:trHeight w:val="729"/>
        </w:trPr>
        <w:tc>
          <w:tcPr>
            <w:tcW w:w="1560" w:type="dxa"/>
          </w:tcPr>
          <w:p w:rsidR="002F5E66" w:rsidRDefault="00B2177B" w:rsidP="00DF21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814" w:type="dxa"/>
          </w:tcPr>
          <w:p w:rsidR="002F5E66" w:rsidRPr="002F627A" w:rsidRDefault="002F5E66" w:rsidP="00331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</w:tcPr>
          <w:p w:rsidR="002F5E66" w:rsidRPr="00B2177B" w:rsidRDefault="000B0C93" w:rsidP="00B2177B">
            <w:pPr>
              <w:spacing w:line="298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00" w:type="dxa"/>
          </w:tcPr>
          <w:p w:rsidR="002F5E66" w:rsidRPr="002F627A" w:rsidRDefault="000B0C93" w:rsidP="00820253">
            <w:pPr>
              <w:jc w:val="center"/>
              <w:rPr>
                <w:rFonts w:ascii="Times New Roman" w:hAnsi="Times New Roman" w:cs="Times New Roman"/>
              </w:rPr>
            </w:pPr>
            <w:r w:rsidRPr="002F627A">
              <w:rPr>
                <w:rFonts w:ascii="Times New Roman" w:hAnsi="Times New Roman" w:cs="Times New Roman"/>
              </w:rPr>
              <w:t>Общая долевая (1/</w:t>
            </w:r>
            <w:r>
              <w:rPr>
                <w:rFonts w:ascii="Times New Roman" w:hAnsi="Times New Roman" w:cs="Times New Roman"/>
              </w:rPr>
              <w:t>6</w:t>
            </w:r>
            <w:r w:rsidRPr="002F627A">
              <w:rPr>
                <w:rFonts w:ascii="Times New Roman" w:hAnsi="Times New Roman" w:cs="Times New Roman"/>
              </w:rPr>
              <w:t xml:space="preserve"> доли)</w:t>
            </w:r>
          </w:p>
        </w:tc>
        <w:tc>
          <w:tcPr>
            <w:tcW w:w="1099" w:type="dxa"/>
          </w:tcPr>
          <w:p w:rsidR="002F5E66" w:rsidRDefault="000B0C93" w:rsidP="00B107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62,7</w:t>
            </w:r>
          </w:p>
        </w:tc>
        <w:tc>
          <w:tcPr>
            <w:tcW w:w="1103" w:type="dxa"/>
          </w:tcPr>
          <w:p w:rsidR="002F5E66" w:rsidRPr="002F627A" w:rsidRDefault="000B0C93" w:rsidP="00B107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99" w:type="dxa"/>
          </w:tcPr>
          <w:p w:rsidR="002F5E66" w:rsidRPr="002F627A" w:rsidRDefault="000B0C93" w:rsidP="000B0C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7" w:type="dxa"/>
            <w:gridSpan w:val="2"/>
          </w:tcPr>
          <w:p w:rsidR="002F5E66" w:rsidRPr="002F627A" w:rsidRDefault="000B0C93" w:rsidP="00DF21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29" w:type="dxa"/>
          </w:tcPr>
          <w:p w:rsidR="002F5E66" w:rsidRPr="002F627A" w:rsidRDefault="000B0C93" w:rsidP="00DF21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66" w:type="dxa"/>
          </w:tcPr>
          <w:p w:rsidR="002F5E66" w:rsidRPr="002F627A" w:rsidRDefault="004838FD" w:rsidP="00F3318D">
            <w:pPr>
              <w:spacing w:line="298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95" w:type="dxa"/>
          </w:tcPr>
          <w:p w:rsidR="002F5E66" w:rsidRDefault="004838FD" w:rsidP="002948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2F5E66" w:rsidRPr="005D4786" w:rsidRDefault="004838FD" w:rsidP="005924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4D4852" w:rsidRPr="00F81BA5" w:rsidRDefault="004D4852" w:rsidP="004D4852">
      <w:pPr>
        <w:rPr>
          <w:rFonts w:ascii="Times New Roman" w:hAnsi="Times New Roman" w:cs="Times New Roman"/>
        </w:rPr>
      </w:pPr>
    </w:p>
    <w:p w:rsidR="00E502FF" w:rsidRPr="00E60B73" w:rsidRDefault="002F4517" w:rsidP="000B0C93">
      <w:pPr>
        <w:shd w:val="clear" w:color="auto" w:fill="FFFFFF"/>
        <w:spacing w:line="298" w:lineRule="exac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60B73">
        <w:rPr>
          <w:rFonts w:ascii="Times New Roman" w:hAnsi="Times New Roman" w:cs="Times New Roman"/>
          <w:sz w:val="24"/>
          <w:szCs w:val="24"/>
        </w:rPr>
        <w:t>* Общая сумма дохода состоит из д</w:t>
      </w:r>
      <w:r w:rsidR="00BD2937">
        <w:rPr>
          <w:rFonts w:ascii="Times New Roman" w:hAnsi="Times New Roman" w:cs="Times New Roman"/>
          <w:sz w:val="24"/>
          <w:szCs w:val="24"/>
        </w:rPr>
        <w:t>охода по основному месту работы</w:t>
      </w:r>
      <w:r w:rsidR="00FC0995">
        <w:rPr>
          <w:rFonts w:ascii="Times New Roman" w:hAnsi="Times New Roman" w:cs="Times New Roman"/>
          <w:sz w:val="24"/>
          <w:szCs w:val="24"/>
        </w:rPr>
        <w:t xml:space="preserve">, </w:t>
      </w:r>
      <w:r w:rsidR="00656219">
        <w:rPr>
          <w:rFonts w:ascii="Times New Roman" w:hAnsi="Times New Roman" w:cs="Times New Roman"/>
          <w:sz w:val="24"/>
          <w:szCs w:val="24"/>
        </w:rPr>
        <w:t>социальных выплат.</w:t>
      </w:r>
      <w:bookmarkStart w:id="0" w:name="_GoBack"/>
      <w:bookmarkEnd w:id="0"/>
    </w:p>
    <w:sectPr w:rsidR="00E502FF" w:rsidRPr="00E60B73" w:rsidSect="00CD187C">
      <w:pgSz w:w="16838" w:h="11906" w:orient="landscape"/>
      <w:pgMar w:top="709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1BB"/>
    <w:rsid w:val="00044504"/>
    <w:rsid w:val="0005357C"/>
    <w:rsid w:val="00056598"/>
    <w:rsid w:val="000801BB"/>
    <w:rsid w:val="000956F2"/>
    <w:rsid w:val="000B0C93"/>
    <w:rsid w:val="000C72EF"/>
    <w:rsid w:val="000D5CD7"/>
    <w:rsid w:val="0011762F"/>
    <w:rsid w:val="00117EB6"/>
    <w:rsid w:val="0014325D"/>
    <w:rsid w:val="0015525D"/>
    <w:rsid w:val="00164371"/>
    <w:rsid w:val="001F508B"/>
    <w:rsid w:val="002068A3"/>
    <w:rsid w:val="00216AD0"/>
    <w:rsid w:val="00221077"/>
    <w:rsid w:val="002238AF"/>
    <w:rsid w:val="002368AF"/>
    <w:rsid w:val="00247275"/>
    <w:rsid w:val="002735EE"/>
    <w:rsid w:val="002948C9"/>
    <w:rsid w:val="00295CC8"/>
    <w:rsid w:val="002A4225"/>
    <w:rsid w:val="002A6A25"/>
    <w:rsid w:val="002B1B56"/>
    <w:rsid w:val="002D13E1"/>
    <w:rsid w:val="002E26C9"/>
    <w:rsid w:val="002F4517"/>
    <w:rsid w:val="002F5E66"/>
    <w:rsid w:val="002F627A"/>
    <w:rsid w:val="002F6C94"/>
    <w:rsid w:val="00304C4C"/>
    <w:rsid w:val="00331EDA"/>
    <w:rsid w:val="00370BF4"/>
    <w:rsid w:val="00377366"/>
    <w:rsid w:val="00383490"/>
    <w:rsid w:val="003E03AD"/>
    <w:rsid w:val="003E0ACF"/>
    <w:rsid w:val="00406B49"/>
    <w:rsid w:val="0042471C"/>
    <w:rsid w:val="00444C1F"/>
    <w:rsid w:val="0045106F"/>
    <w:rsid w:val="00465A76"/>
    <w:rsid w:val="004838FD"/>
    <w:rsid w:val="00490B59"/>
    <w:rsid w:val="004B3559"/>
    <w:rsid w:val="004B7735"/>
    <w:rsid w:val="004C0FA5"/>
    <w:rsid w:val="004D4852"/>
    <w:rsid w:val="004E3048"/>
    <w:rsid w:val="004E6031"/>
    <w:rsid w:val="004F1709"/>
    <w:rsid w:val="004F3C64"/>
    <w:rsid w:val="00501702"/>
    <w:rsid w:val="00512DD2"/>
    <w:rsid w:val="005264ED"/>
    <w:rsid w:val="005275DA"/>
    <w:rsid w:val="00550BF2"/>
    <w:rsid w:val="00555A19"/>
    <w:rsid w:val="0055798B"/>
    <w:rsid w:val="00571C8F"/>
    <w:rsid w:val="00583829"/>
    <w:rsid w:val="00583EBE"/>
    <w:rsid w:val="005924E4"/>
    <w:rsid w:val="005D4786"/>
    <w:rsid w:val="0061209B"/>
    <w:rsid w:val="006273C5"/>
    <w:rsid w:val="006311DE"/>
    <w:rsid w:val="00656219"/>
    <w:rsid w:val="006838E6"/>
    <w:rsid w:val="00693327"/>
    <w:rsid w:val="00693A4E"/>
    <w:rsid w:val="00695332"/>
    <w:rsid w:val="006C3667"/>
    <w:rsid w:val="006E30B8"/>
    <w:rsid w:val="006E5B9A"/>
    <w:rsid w:val="006F7F21"/>
    <w:rsid w:val="00701BCB"/>
    <w:rsid w:val="00722A6A"/>
    <w:rsid w:val="00733BF3"/>
    <w:rsid w:val="00746147"/>
    <w:rsid w:val="00757DA6"/>
    <w:rsid w:val="0076377C"/>
    <w:rsid w:val="00774B0D"/>
    <w:rsid w:val="007750C9"/>
    <w:rsid w:val="0078776B"/>
    <w:rsid w:val="0079595F"/>
    <w:rsid w:val="007B0A7A"/>
    <w:rsid w:val="007B2066"/>
    <w:rsid w:val="00810774"/>
    <w:rsid w:val="00820253"/>
    <w:rsid w:val="008326CE"/>
    <w:rsid w:val="00833508"/>
    <w:rsid w:val="008354E3"/>
    <w:rsid w:val="00881D28"/>
    <w:rsid w:val="008A2093"/>
    <w:rsid w:val="008A308C"/>
    <w:rsid w:val="009219D1"/>
    <w:rsid w:val="00926F06"/>
    <w:rsid w:val="0098539F"/>
    <w:rsid w:val="009A22C5"/>
    <w:rsid w:val="009A7B52"/>
    <w:rsid w:val="009B0BE4"/>
    <w:rsid w:val="009B3D44"/>
    <w:rsid w:val="009E6DB9"/>
    <w:rsid w:val="009E70D6"/>
    <w:rsid w:val="00A06357"/>
    <w:rsid w:val="00A279C9"/>
    <w:rsid w:val="00A5662F"/>
    <w:rsid w:val="00A805EE"/>
    <w:rsid w:val="00A9205E"/>
    <w:rsid w:val="00AC56CD"/>
    <w:rsid w:val="00AD4184"/>
    <w:rsid w:val="00AE384F"/>
    <w:rsid w:val="00B02B7E"/>
    <w:rsid w:val="00B06C14"/>
    <w:rsid w:val="00B106C3"/>
    <w:rsid w:val="00B1079E"/>
    <w:rsid w:val="00B2177B"/>
    <w:rsid w:val="00B429E3"/>
    <w:rsid w:val="00B86CD6"/>
    <w:rsid w:val="00BB2C68"/>
    <w:rsid w:val="00BB3FD9"/>
    <w:rsid w:val="00BC4953"/>
    <w:rsid w:val="00BC603E"/>
    <w:rsid w:val="00BC7D66"/>
    <w:rsid w:val="00BD2937"/>
    <w:rsid w:val="00BE3960"/>
    <w:rsid w:val="00BE73FE"/>
    <w:rsid w:val="00BF4230"/>
    <w:rsid w:val="00C052AF"/>
    <w:rsid w:val="00C12049"/>
    <w:rsid w:val="00C71F60"/>
    <w:rsid w:val="00C8709A"/>
    <w:rsid w:val="00C878B1"/>
    <w:rsid w:val="00CC634F"/>
    <w:rsid w:val="00CD187C"/>
    <w:rsid w:val="00CE343D"/>
    <w:rsid w:val="00CF7405"/>
    <w:rsid w:val="00D033DF"/>
    <w:rsid w:val="00D225F6"/>
    <w:rsid w:val="00D42F83"/>
    <w:rsid w:val="00D72AC5"/>
    <w:rsid w:val="00DE1E06"/>
    <w:rsid w:val="00DF214F"/>
    <w:rsid w:val="00DF593C"/>
    <w:rsid w:val="00E502FF"/>
    <w:rsid w:val="00E60B73"/>
    <w:rsid w:val="00E63B76"/>
    <w:rsid w:val="00E95BC8"/>
    <w:rsid w:val="00EA0E51"/>
    <w:rsid w:val="00EA5738"/>
    <w:rsid w:val="00ED2020"/>
    <w:rsid w:val="00EE1901"/>
    <w:rsid w:val="00EE4322"/>
    <w:rsid w:val="00F1298B"/>
    <w:rsid w:val="00F3318D"/>
    <w:rsid w:val="00F41AE0"/>
    <w:rsid w:val="00F42123"/>
    <w:rsid w:val="00F45209"/>
    <w:rsid w:val="00F81BA5"/>
    <w:rsid w:val="00F8441B"/>
    <w:rsid w:val="00FA0845"/>
    <w:rsid w:val="00FC0995"/>
    <w:rsid w:val="00FC5A8E"/>
    <w:rsid w:val="00FD5B3F"/>
    <w:rsid w:val="00FD5D60"/>
    <w:rsid w:val="00FE5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2DD4CF-0E23-41B2-8168-762B02798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4852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A6A2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6A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1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auto.yandex.ru/lifan/solano/6130340/?from=wizard.title&amp;rid=1121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E8A6C5-0A1D-4DAF-8ACF-40664CC4A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U_Kdr_Pol</cp:lastModifiedBy>
  <cp:revision>5</cp:revision>
  <cp:lastPrinted>2014-05-20T03:17:00Z</cp:lastPrinted>
  <dcterms:created xsi:type="dcterms:W3CDTF">2014-05-20T03:03:00Z</dcterms:created>
  <dcterms:modified xsi:type="dcterms:W3CDTF">2015-05-18T03:21:00Z</dcterms:modified>
</cp:coreProperties>
</file>