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AF" w:rsidRDefault="00B0386F" w:rsidP="00B0386F">
      <w:pPr>
        <w:pStyle w:val="a9"/>
      </w:pPr>
      <w:r w:rsidRPr="005C6C8A">
        <w:t>И</w:t>
      </w:r>
      <w:r w:rsidR="00573EAF">
        <w:t>нформация о</w:t>
      </w:r>
      <w:r w:rsidR="00D25054" w:rsidRPr="00B0386F">
        <w:t xml:space="preserve"> принятых решениях и мерах</w:t>
      </w:r>
    </w:p>
    <w:p w:rsidR="00D25054" w:rsidRPr="00B0386F" w:rsidRDefault="00B0386F" w:rsidP="00B0386F">
      <w:pPr>
        <w:pStyle w:val="a9"/>
      </w:pPr>
      <w:r w:rsidRPr="00B0386F">
        <w:t xml:space="preserve">по </w:t>
      </w:r>
      <w:r w:rsidR="00D25054" w:rsidRPr="00B0386F">
        <w:t>Представлени</w:t>
      </w:r>
      <w:r w:rsidR="00573EAF">
        <w:t>ю</w:t>
      </w:r>
      <w:r w:rsidR="00D25054" w:rsidRPr="00B0386F">
        <w:t xml:space="preserve"> от </w:t>
      </w:r>
      <w:r w:rsidR="008C40B3" w:rsidRPr="00B0386F">
        <w:t>17</w:t>
      </w:r>
      <w:r w:rsidRPr="00B0386F">
        <w:t>.09.</w:t>
      </w:r>
      <w:r w:rsidR="00F602E1" w:rsidRPr="00B0386F">
        <w:rPr>
          <w:rStyle w:val="10"/>
          <w:sz w:val="28"/>
        </w:rPr>
        <w:t>20</w:t>
      </w:r>
      <w:r w:rsidR="003F6641" w:rsidRPr="00B0386F">
        <w:rPr>
          <w:rStyle w:val="10"/>
          <w:sz w:val="28"/>
        </w:rPr>
        <w:t>21</w:t>
      </w:r>
      <w:r w:rsidR="00880DE7" w:rsidRPr="00B0386F">
        <w:rPr>
          <w:rStyle w:val="10"/>
          <w:sz w:val="28"/>
        </w:rPr>
        <w:t xml:space="preserve"> </w:t>
      </w:r>
      <w:r w:rsidR="00D25054" w:rsidRPr="00B0386F">
        <w:rPr>
          <w:rStyle w:val="10"/>
          <w:sz w:val="28"/>
        </w:rPr>
        <w:t>№ </w:t>
      </w:r>
      <w:r w:rsidR="008C40B3" w:rsidRPr="00B0386F">
        <w:rPr>
          <w:rStyle w:val="10"/>
          <w:sz w:val="28"/>
        </w:rPr>
        <w:t>6</w:t>
      </w:r>
    </w:p>
    <w:p w:rsidR="00D25054" w:rsidRPr="00F1542C" w:rsidRDefault="00D25054" w:rsidP="00B0386F">
      <w:pPr>
        <w:spacing w:after="0" w:line="240" w:lineRule="auto"/>
        <w:jc w:val="center"/>
        <w:rPr>
          <w:rStyle w:val="22"/>
          <w:b/>
          <w:sz w:val="28"/>
          <w:szCs w:val="28"/>
        </w:rPr>
      </w:pPr>
      <w:r w:rsidRPr="005C6C8A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  <w:r w:rsidR="00B038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154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результатам проведенного </w:t>
      </w:r>
      <w:r w:rsidR="008C40B3" w:rsidRPr="00F1542C">
        <w:rPr>
          <w:rFonts w:ascii="Times New Roman" w:hAnsi="Times New Roman"/>
          <w:b/>
          <w:bCs/>
          <w:sz w:val="28"/>
          <w:szCs w:val="28"/>
          <w:lang w:eastAsia="ru-RU"/>
        </w:rPr>
        <w:t>вне</w:t>
      </w:r>
      <w:r w:rsidRPr="00F1542C">
        <w:rPr>
          <w:rFonts w:ascii="Times New Roman" w:hAnsi="Times New Roman"/>
          <w:b/>
          <w:bCs/>
          <w:sz w:val="28"/>
          <w:szCs w:val="28"/>
          <w:lang w:eastAsia="ru-RU"/>
        </w:rPr>
        <w:t>планового контрольного мероприятия</w:t>
      </w:r>
    </w:p>
    <w:p w:rsidR="005C6C8A" w:rsidRDefault="005C6C8A" w:rsidP="005C6C8A">
      <w:pPr>
        <w:tabs>
          <w:tab w:val="left" w:pos="44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386F" w:rsidRPr="005C6C8A" w:rsidRDefault="00B0386F" w:rsidP="005C6C8A">
      <w:pPr>
        <w:tabs>
          <w:tab w:val="left" w:pos="44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C40B3" w:rsidRPr="00F1542C" w:rsidRDefault="00182F2D" w:rsidP="00F1542C">
      <w:pPr>
        <w:pStyle w:val="14"/>
        <w:rPr>
          <w:color w:val="auto"/>
        </w:rPr>
      </w:pPr>
      <w:r w:rsidRPr="005C6C8A">
        <w:tab/>
      </w:r>
      <w:r w:rsidR="00D25054" w:rsidRPr="00F1542C">
        <w:rPr>
          <w:color w:val="auto"/>
        </w:rPr>
        <w:t xml:space="preserve">В рамках </w:t>
      </w:r>
      <w:r w:rsidR="008874BC" w:rsidRPr="00F1542C">
        <w:rPr>
          <w:color w:val="auto"/>
        </w:rPr>
        <w:t xml:space="preserve">исполнения </w:t>
      </w:r>
      <w:r w:rsidR="00D25054" w:rsidRPr="00F1542C">
        <w:rPr>
          <w:color w:val="auto"/>
        </w:rPr>
        <w:t xml:space="preserve">мероприятий по </w:t>
      </w:r>
      <w:r w:rsidR="008874BC" w:rsidRPr="00F1542C">
        <w:rPr>
          <w:color w:val="auto"/>
        </w:rPr>
        <w:t xml:space="preserve">устранению нарушений, отраженных </w:t>
      </w:r>
      <w:r w:rsidR="00D66962" w:rsidRPr="00F1542C">
        <w:rPr>
          <w:color w:val="auto"/>
        </w:rPr>
        <w:t xml:space="preserve">       </w:t>
      </w:r>
      <w:r w:rsidR="008874BC" w:rsidRPr="00F1542C">
        <w:rPr>
          <w:color w:val="auto"/>
        </w:rPr>
        <w:t xml:space="preserve">в </w:t>
      </w:r>
      <w:r w:rsidR="00D66962" w:rsidRPr="00F1542C">
        <w:rPr>
          <w:color w:val="auto"/>
        </w:rPr>
        <w:t>П</w:t>
      </w:r>
      <w:r w:rsidR="00D25054" w:rsidRPr="00F1542C">
        <w:rPr>
          <w:color w:val="auto"/>
        </w:rPr>
        <w:t>редставлени</w:t>
      </w:r>
      <w:r w:rsidR="008874BC" w:rsidRPr="00F1542C">
        <w:rPr>
          <w:color w:val="auto"/>
        </w:rPr>
        <w:t>и</w:t>
      </w:r>
      <w:r w:rsidR="00D25054" w:rsidRPr="00F1542C">
        <w:rPr>
          <w:color w:val="auto"/>
        </w:rPr>
        <w:t xml:space="preserve"> Контрольно-счетной палаты Озерского городского округа </w:t>
      </w:r>
      <w:r w:rsidR="008874BC" w:rsidRPr="00F1542C">
        <w:rPr>
          <w:color w:val="auto"/>
        </w:rPr>
        <w:t xml:space="preserve">                         от </w:t>
      </w:r>
      <w:r w:rsidR="008C40B3" w:rsidRPr="00F1542C">
        <w:rPr>
          <w:color w:val="auto"/>
        </w:rPr>
        <w:t>17.09</w:t>
      </w:r>
      <w:r w:rsidR="003F6641" w:rsidRPr="00F1542C">
        <w:rPr>
          <w:color w:val="auto"/>
        </w:rPr>
        <w:t>.2021</w:t>
      </w:r>
      <w:r w:rsidR="008874BC" w:rsidRPr="00F1542C">
        <w:rPr>
          <w:color w:val="auto"/>
        </w:rPr>
        <w:t xml:space="preserve"> №</w:t>
      </w:r>
      <w:r w:rsidR="00D66962" w:rsidRPr="00F1542C">
        <w:rPr>
          <w:color w:val="auto"/>
        </w:rPr>
        <w:t> </w:t>
      </w:r>
      <w:r w:rsidR="008C40B3" w:rsidRPr="00F1542C">
        <w:rPr>
          <w:color w:val="auto"/>
        </w:rPr>
        <w:t>6</w:t>
      </w:r>
      <w:r w:rsidR="00D25054" w:rsidRPr="00F1542C">
        <w:rPr>
          <w:color w:val="auto"/>
        </w:rPr>
        <w:t xml:space="preserve"> </w:t>
      </w:r>
      <w:r w:rsidR="00074BE5" w:rsidRPr="00F1542C">
        <w:rPr>
          <w:color w:val="auto"/>
        </w:rPr>
        <w:t xml:space="preserve">по результатам проведения </w:t>
      </w:r>
      <w:r w:rsidR="008C40B3" w:rsidRPr="00F1542C">
        <w:rPr>
          <w:color w:val="auto"/>
        </w:rPr>
        <w:t>вне</w:t>
      </w:r>
      <w:r w:rsidR="00074BE5" w:rsidRPr="00F1542C">
        <w:rPr>
          <w:color w:val="auto"/>
        </w:rPr>
        <w:t xml:space="preserve">планового контрольного мероприятия </w:t>
      </w:r>
      <w:r w:rsidR="00277C6E" w:rsidRPr="00F1542C">
        <w:rPr>
          <w:rStyle w:val="22"/>
          <w:color w:val="auto"/>
          <w:sz w:val="28"/>
          <w:szCs w:val="28"/>
        </w:rPr>
        <w:t xml:space="preserve">в </w:t>
      </w:r>
      <w:r w:rsidR="008C40B3" w:rsidRPr="00F1542C">
        <w:rPr>
          <w:rStyle w:val="22"/>
          <w:color w:val="auto"/>
          <w:sz w:val="28"/>
          <w:szCs w:val="28"/>
        </w:rPr>
        <w:t>Муниципальном унитарном</w:t>
      </w:r>
      <w:r w:rsidR="000B12FF" w:rsidRPr="00F1542C">
        <w:rPr>
          <w:rStyle w:val="22"/>
          <w:color w:val="auto"/>
          <w:sz w:val="28"/>
          <w:szCs w:val="28"/>
        </w:rPr>
        <w:t xml:space="preserve"> предприятии </w:t>
      </w:r>
      <w:r w:rsidR="008C40B3" w:rsidRPr="00F1542C">
        <w:rPr>
          <w:color w:val="auto"/>
        </w:rPr>
        <w:t>«Лоск» Озерского городского округа (далее – МУП «Лоск»</w:t>
      </w:r>
      <w:r w:rsidR="000D172B">
        <w:rPr>
          <w:color w:val="auto"/>
        </w:rPr>
        <w:t>, субъект проверки</w:t>
      </w:r>
      <w:r w:rsidR="008C40B3" w:rsidRPr="00F1542C">
        <w:rPr>
          <w:color w:val="auto"/>
        </w:rPr>
        <w:t>)</w:t>
      </w:r>
      <w:r w:rsidR="00277C6E" w:rsidRPr="00F1542C">
        <w:rPr>
          <w:rStyle w:val="130"/>
          <w:rFonts w:eastAsia="Calibri"/>
          <w:color w:val="auto"/>
        </w:rPr>
        <w:t xml:space="preserve"> </w:t>
      </w:r>
      <w:r w:rsidR="00F1542C" w:rsidRPr="00F1542C">
        <w:rPr>
          <w:color w:val="auto"/>
        </w:rPr>
        <w:t xml:space="preserve">по проверке </w:t>
      </w:r>
      <w:r w:rsidR="008C40B3" w:rsidRPr="00F1542C">
        <w:rPr>
          <w:color w:val="auto"/>
          <w:lang w:eastAsia="en-US"/>
        </w:rPr>
        <w:t>эффективного использования муниципального имущества за 2020</w:t>
      </w:r>
      <w:r w:rsidR="00F1542C" w:rsidRPr="00F1542C">
        <w:rPr>
          <w:color w:val="auto"/>
          <w:lang w:eastAsia="en-US"/>
        </w:rPr>
        <w:t xml:space="preserve"> год и текущий период 2021 года, </w:t>
      </w:r>
      <w:r w:rsidR="008C40B3" w:rsidRPr="00F1542C">
        <w:rPr>
          <w:color w:val="auto"/>
        </w:rPr>
        <w:t>полноты и своевременности перечисления в бюджет округа части прибыли муниципального предприятия за 2020 год</w:t>
      </w:r>
      <w:r w:rsidR="000D172B">
        <w:rPr>
          <w:color w:val="auto"/>
        </w:rPr>
        <w:t xml:space="preserve"> установлено</w:t>
      </w:r>
      <w:r w:rsidR="00F1542C" w:rsidRPr="00F1542C">
        <w:rPr>
          <w:color w:val="auto"/>
        </w:rPr>
        <w:t>:</w:t>
      </w:r>
    </w:p>
    <w:p w:rsidR="008C40B3" w:rsidRPr="00F1542C" w:rsidRDefault="008C40B3" w:rsidP="008C40B3">
      <w:pPr>
        <w:pStyle w:val="13"/>
        <w:rPr>
          <w:color w:val="auto"/>
        </w:rPr>
      </w:pPr>
      <w:r w:rsidRPr="00F1542C">
        <w:rPr>
          <w:color w:val="auto"/>
        </w:rPr>
        <w:tab/>
      </w:r>
      <w:r w:rsidR="00F1542C">
        <w:rPr>
          <w:color w:val="auto"/>
        </w:rPr>
        <w:t>1</w:t>
      </w:r>
      <w:r w:rsidR="00B0386F">
        <w:rPr>
          <w:color w:val="auto"/>
        </w:rPr>
        <w:t>.</w:t>
      </w:r>
      <w:r w:rsidR="00F1542C">
        <w:rPr>
          <w:color w:val="auto"/>
        </w:rPr>
        <w:tab/>
        <w:t>В целях устранения нарушения, указанного в пункте</w:t>
      </w:r>
      <w:r w:rsidRPr="00F1542C">
        <w:rPr>
          <w:color w:val="auto"/>
        </w:rPr>
        <w:t xml:space="preserve"> 1</w:t>
      </w:r>
      <w:r w:rsidR="0019566C">
        <w:rPr>
          <w:color w:val="auto"/>
        </w:rPr>
        <w:t>.1</w:t>
      </w:r>
      <w:r w:rsidRPr="00F1542C">
        <w:rPr>
          <w:color w:val="auto"/>
        </w:rPr>
        <w:t xml:space="preserve"> </w:t>
      </w:r>
      <w:r w:rsidR="00573EAF">
        <w:rPr>
          <w:color w:val="auto"/>
        </w:rPr>
        <w:t>П</w:t>
      </w:r>
      <w:r w:rsidRPr="00F1542C">
        <w:rPr>
          <w:color w:val="auto"/>
        </w:rPr>
        <w:t>редставления</w:t>
      </w:r>
      <w:r w:rsidR="00F1542C">
        <w:rPr>
          <w:color w:val="auto"/>
        </w:rPr>
        <w:t xml:space="preserve">                   </w:t>
      </w:r>
      <w:proofErr w:type="gramStart"/>
      <w:r w:rsidR="00F1542C">
        <w:rPr>
          <w:color w:val="auto"/>
        </w:rPr>
        <w:t xml:space="preserve">  </w:t>
      </w:r>
      <w:r w:rsidRPr="00F1542C">
        <w:rPr>
          <w:color w:val="auto"/>
        </w:rPr>
        <w:t xml:space="preserve"> (</w:t>
      </w:r>
      <w:proofErr w:type="gramEnd"/>
      <w:r w:rsidRPr="00F1542C">
        <w:rPr>
          <w:color w:val="auto"/>
        </w:rPr>
        <w:t>п.</w:t>
      </w:r>
      <w:r w:rsidR="001F64BB">
        <w:rPr>
          <w:color w:val="auto"/>
          <w:lang w:val="en-US"/>
        </w:rPr>
        <w:t> </w:t>
      </w:r>
      <w:r w:rsidRPr="00F1542C">
        <w:rPr>
          <w:color w:val="auto"/>
        </w:rPr>
        <w:t>2 разд. 9 акта)</w:t>
      </w:r>
      <w:r w:rsidR="00F1542C">
        <w:rPr>
          <w:color w:val="auto"/>
        </w:rPr>
        <w:t xml:space="preserve"> </w:t>
      </w:r>
      <w:r w:rsidR="00F1542C">
        <w:rPr>
          <w:rStyle w:val="10"/>
          <w:rFonts w:eastAsiaTheme="minorHAnsi"/>
          <w:color w:val="auto"/>
          <w:sz w:val="28"/>
        </w:rPr>
        <w:t xml:space="preserve">субъектом проверки </w:t>
      </w:r>
      <w:r w:rsidR="00F1542C">
        <w:rPr>
          <w:color w:val="auto"/>
        </w:rPr>
        <w:t>приняты следующие меры</w:t>
      </w:r>
      <w:r w:rsidRPr="00F1542C">
        <w:rPr>
          <w:color w:val="auto"/>
        </w:rPr>
        <w:t>:</w:t>
      </w:r>
    </w:p>
    <w:p w:rsidR="008C40B3" w:rsidRDefault="008C40B3" w:rsidP="008C40B3">
      <w:pPr>
        <w:pStyle w:val="14"/>
        <w:rPr>
          <w:color w:val="auto"/>
        </w:rPr>
      </w:pPr>
      <w:r>
        <w:rPr>
          <w:color w:val="auto"/>
        </w:rPr>
        <w:tab/>
      </w:r>
      <w:r w:rsidRPr="00F1542C">
        <w:rPr>
          <w:color w:val="auto"/>
        </w:rPr>
        <w:t>В соответствии с требованиями, установленными ст. 23 Закона об унитарных предприятиях, п. 7.11 Устава</w:t>
      </w:r>
      <w:r w:rsidRPr="00F1542C">
        <w:rPr>
          <w:rStyle w:val="10"/>
          <w:rFonts w:eastAsiaTheme="minorHAnsi"/>
          <w:color w:val="auto"/>
          <w:sz w:val="28"/>
        </w:rPr>
        <w:t xml:space="preserve">, </w:t>
      </w:r>
      <w:r w:rsidR="00F1542C" w:rsidRPr="00F1542C">
        <w:rPr>
          <w:rStyle w:val="10"/>
          <w:rFonts w:eastAsiaTheme="minorHAnsi"/>
          <w:color w:val="auto"/>
          <w:sz w:val="28"/>
        </w:rPr>
        <w:t xml:space="preserve">02.08.2021 МУП «Лоск» </w:t>
      </w:r>
      <w:r w:rsidRPr="00F1542C">
        <w:rPr>
          <w:rStyle w:val="10"/>
          <w:rFonts w:eastAsiaTheme="minorHAnsi"/>
          <w:color w:val="auto"/>
          <w:sz w:val="28"/>
        </w:rPr>
        <w:t xml:space="preserve">направлены на согласование </w:t>
      </w:r>
      <w:r w:rsidR="00573EAF">
        <w:rPr>
          <w:rStyle w:val="10"/>
          <w:rFonts w:eastAsiaTheme="minorHAnsi"/>
          <w:color w:val="auto"/>
          <w:sz w:val="28"/>
        </w:rPr>
        <w:t xml:space="preserve">   </w:t>
      </w:r>
      <w:r w:rsidR="0019566C">
        <w:rPr>
          <w:rStyle w:val="10"/>
          <w:rFonts w:eastAsiaTheme="minorHAnsi"/>
          <w:color w:val="auto"/>
          <w:sz w:val="28"/>
        </w:rPr>
        <w:t>в</w:t>
      </w:r>
      <w:r w:rsidR="00F1542C">
        <w:rPr>
          <w:rStyle w:val="10"/>
          <w:rFonts w:eastAsiaTheme="minorHAnsi"/>
          <w:color w:val="auto"/>
          <w:sz w:val="28"/>
        </w:rPr>
        <w:t xml:space="preserve"> </w:t>
      </w:r>
      <w:r w:rsidRPr="00F1542C">
        <w:rPr>
          <w:rStyle w:val="10"/>
          <w:rFonts w:eastAsiaTheme="minorHAnsi"/>
          <w:color w:val="auto"/>
          <w:sz w:val="28"/>
        </w:rPr>
        <w:t>администраци</w:t>
      </w:r>
      <w:r w:rsidR="0019566C">
        <w:rPr>
          <w:rStyle w:val="10"/>
          <w:rFonts w:eastAsiaTheme="minorHAnsi"/>
          <w:color w:val="auto"/>
          <w:sz w:val="28"/>
        </w:rPr>
        <w:t>ю</w:t>
      </w:r>
      <w:r w:rsidRPr="00F1542C">
        <w:rPr>
          <w:rStyle w:val="10"/>
          <w:rFonts w:eastAsiaTheme="minorHAnsi"/>
          <w:color w:val="auto"/>
          <w:sz w:val="28"/>
        </w:rPr>
        <w:t xml:space="preserve"> Оз</w:t>
      </w:r>
      <w:r w:rsidR="00F1542C" w:rsidRPr="00F1542C">
        <w:rPr>
          <w:rStyle w:val="10"/>
          <w:rFonts w:eastAsiaTheme="minorHAnsi"/>
          <w:color w:val="auto"/>
          <w:sz w:val="28"/>
        </w:rPr>
        <w:t>ерского городского округа (исх.</w:t>
      </w:r>
      <w:r w:rsidRPr="00F1542C">
        <w:rPr>
          <w:rStyle w:val="10"/>
          <w:rFonts w:eastAsiaTheme="minorHAnsi"/>
          <w:color w:val="auto"/>
          <w:sz w:val="28"/>
        </w:rPr>
        <w:t xml:space="preserve"> №</w:t>
      </w:r>
      <w:r w:rsidR="00573EAF">
        <w:rPr>
          <w:rStyle w:val="10"/>
          <w:rFonts w:eastAsiaTheme="minorHAnsi"/>
          <w:color w:val="auto"/>
          <w:sz w:val="28"/>
        </w:rPr>
        <w:t> </w:t>
      </w:r>
      <w:r w:rsidRPr="00F1542C">
        <w:rPr>
          <w:rStyle w:val="10"/>
          <w:rFonts w:eastAsiaTheme="minorHAnsi"/>
          <w:color w:val="auto"/>
          <w:sz w:val="28"/>
        </w:rPr>
        <w:t xml:space="preserve">01-14-100) </w:t>
      </w:r>
      <w:r w:rsidR="00F1542C" w:rsidRPr="00F1542C">
        <w:rPr>
          <w:color w:val="auto"/>
        </w:rPr>
        <w:t>крупные (взаимосвязанные) сделки</w:t>
      </w:r>
      <w:r w:rsidR="0019566C">
        <w:rPr>
          <w:color w:val="auto"/>
        </w:rPr>
        <w:t>, совершенные в рамках</w:t>
      </w:r>
      <w:r w:rsidR="00F1542C" w:rsidRPr="00F1542C">
        <w:rPr>
          <w:color w:val="auto"/>
        </w:rPr>
        <w:t xml:space="preserve"> </w:t>
      </w:r>
      <w:r w:rsidRPr="00F1542C">
        <w:rPr>
          <w:rStyle w:val="10"/>
          <w:rFonts w:eastAsiaTheme="minorHAnsi"/>
          <w:color w:val="auto"/>
          <w:sz w:val="28"/>
        </w:rPr>
        <w:t>договор</w:t>
      </w:r>
      <w:r w:rsidR="0019566C">
        <w:rPr>
          <w:rStyle w:val="10"/>
          <w:rFonts w:eastAsiaTheme="minorHAnsi"/>
          <w:color w:val="auto"/>
          <w:sz w:val="28"/>
        </w:rPr>
        <w:t>ов</w:t>
      </w:r>
      <w:r w:rsidRPr="00F1542C">
        <w:rPr>
          <w:rStyle w:val="10"/>
          <w:rFonts w:eastAsiaTheme="minorHAnsi"/>
          <w:color w:val="auto"/>
          <w:sz w:val="28"/>
        </w:rPr>
        <w:t xml:space="preserve"> оферты </w:t>
      </w:r>
      <w:r w:rsidRPr="00F1542C">
        <w:rPr>
          <w:color w:val="auto"/>
        </w:rPr>
        <w:t>(банковского вклада) от 08.02.2021 №</w:t>
      </w:r>
      <w:r w:rsidR="00573EAF">
        <w:rPr>
          <w:color w:val="auto"/>
        </w:rPr>
        <w:t> </w:t>
      </w:r>
      <w:r w:rsidRPr="00F1542C">
        <w:rPr>
          <w:color w:val="auto"/>
        </w:rPr>
        <w:t>6921/283н, от 04.03.2021 №</w:t>
      </w:r>
      <w:r w:rsidR="00573EAF">
        <w:rPr>
          <w:color w:val="auto"/>
        </w:rPr>
        <w:t> </w:t>
      </w:r>
      <w:r w:rsidRPr="00F1542C">
        <w:rPr>
          <w:color w:val="auto"/>
        </w:rPr>
        <w:t xml:space="preserve">6921/303н </w:t>
      </w:r>
      <w:r w:rsidRPr="00F1542C">
        <w:rPr>
          <w:rStyle w:val="140"/>
          <w:color w:val="auto"/>
        </w:rPr>
        <w:t xml:space="preserve">по </w:t>
      </w:r>
      <w:r w:rsidRPr="00F1542C">
        <w:rPr>
          <w:color w:val="auto"/>
        </w:rPr>
        <w:t>размещению свободных денежных средств на депозитном счете в ПАО «УБРиР»</w:t>
      </w:r>
      <w:r w:rsidR="00F1542C" w:rsidRPr="00F1542C">
        <w:rPr>
          <w:color w:val="auto"/>
        </w:rPr>
        <w:t>.</w:t>
      </w:r>
    </w:p>
    <w:p w:rsidR="0019566C" w:rsidRPr="00F1542C" w:rsidRDefault="008C40B3" w:rsidP="0019566C">
      <w:pPr>
        <w:pStyle w:val="13"/>
        <w:rPr>
          <w:color w:val="auto"/>
        </w:rPr>
      </w:pPr>
      <w:r w:rsidRPr="0019566C">
        <w:rPr>
          <w:color w:val="auto"/>
        </w:rPr>
        <w:tab/>
      </w:r>
      <w:r w:rsidR="0019566C" w:rsidRPr="0019566C">
        <w:rPr>
          <w:color w:val="auto"/>
        </w:rPr>
        <w:t>2</w:t>
      </w:r>
      <w:r w:rsidR="00B0386F">
        <w:rPr>
          <w:color w:val="auto"/>
        </w:rPr>
        <w:t>.</w:t>
      </w:r>
      <w:r w:rsidR="0019566C" w:rsidRPr="0019566C">
        <w:rPr>
          <w:color w:val="auto"/>
        </w:rPr>
        <w:tab/>
      </w:r>
      <w:r w:rsidR="00F1542C">
        <w:rPr>
          <w:color w:val="auto"/>
        </w:rPr>
        <w:t>В целях устранения нарушения, указанного в пункте 1</w:t>
      </w:r>
      <w:r w:rsidR="0019566C">
        <w:rPr>
          <w:color w:val="auto"/>
        </w:rPr>
        <w:t>.2</w:t>
      </w:r>
      <w:r w:rsidR="00F1542C">
        <w:rPr>
          <w:color w:val="auto"/>
        </w:rPr>
        <w:t xml:space="preserve"> </w:t>
      </w:r>
      <w:r w:rsidR="00573EAF">
        <w:rPr>
          <w:color w:val="auto"/>
        </w:rPr>
        <w:t>П</w:t>
      </w:r>
      <w:r w:rsidR="00F1542C">
        <w:rPr>
          <w:color w:val="auto"/>
        </w:rPr>
        <w:t xml:space="preserve">реставления </w:t>
      </w:r>
      <w:r w:rsidR="0019566C">
        <w:rPr>
          <w:color w:val="auto"/>
        </w:rPr>
        <w:t xml:space="preserve">    </w:t>
      </w:r>
      <w:proofErr w:type="gramStart"/>
      <w:r w:rsidR="0019566C">
        <w:rPr>
          <w:color w:val="auto"/>
        </w:rPr>
        <w:t xml:space="preserve">   </w:t>
      </w:r>
      <w:r w:rsidR="0019566C" w:rsidRPr="00D13A0D">
        <w:rPr>
          <w:b/>
          <w:color w:val="auto"/>
        </w:rPr>
        <w:t>(</w:t>
      </w:r>
      <w:proofErr w:type="gramEnd"/>
      <w:r w:rsidR="0019566C" w:rsidRPr="0019566C">
        <w:rPr>
          <w:color w:val="auto"/>
        </w:rPr>
        <w:t>п.</w:t>
      </w:r>
      <w:r w:rsidR="001F64BB">
        <w:rPr>
          <w:color w:val="auto"/>
        </w:rPr>
        <w:t> </w:t>
      </w:r>
      <w:r w:rsidR="0019566C" w:rsidRPr="0019566C">
        <w:rPr>
          <w:color w:val="auto"/>
        </w:rPr>
        <w:t>8.1 разд. 11 акта)</w:t>
      </w:r>
      <w:r w:rsidR="0019566C">
        <w:rPr>
          <w:color w:val="auto"/>
        </w:rPr>
        <w:t xml:space="preserve"> </w:t>
      </w:r>
      <w:r w:rsidR="0019566C">
        <w:rPr>
          <w:rStyle w:val="10"/>
          <w:rFonts w:eastAsiaTheme="minorHAnsi"/>
          <w:color w:val="auto"/>
          <w:sz w:val="28"/>
        </w:rPr>
        <w:t xml:space="preserve">субъектом проверки </w:t>
      </w:r>
      <w:r w:rsidR="0019566C">
        <w:rPr>
          <w:color w:val="auto"/>
        </w:rPr>
        <w:t>приняты следующие меры</w:t>
      </w:r>
      <w:r w:rsidR="0019566C" w:rsidRPr="00F1542C">
        <w:rPr>
          <w:color w:val="auto"/>
        </w:rPr>
        <w:t>:</w:t>
      </w:r>
    </w:p>
    <w:p w:rsidR="000D172B" w:rsidRDefault="0019566C" w:rsidP="0019566C">
      <w:pPr>
        <w:pStyle w:val="14"/>
        <w:rPr>
          <w:color w:val="auto"/>
        </w:rPr>
      </w:pPr>
      <w:r>
        <w:rPr>
          <w:color w:val="auto"/>
        </w:rPr>
        <w:tab/>
      </w:r>
      <w:r w:rsidRPr="000D2817">
        <w:rPr>
          <w:color w:val="auto"/>
        </w:rPr>
        <w:t xml:space="preserve">В </w:t>
      </w:r>
      <w:r w:rsidRPr="0019566C">
        <w:rPr>
          <w:color w:val="auto"/>
        </w:rPr>
        <w:t>соответствии с требованиями, установленными ст.ст.</w:t>
      </w:r>
      <w:bookmarkStart w:id="0" w:name="_GoBack"/>
      <w:bookmarkEnd w:id="0"/>
      <w:r w:rsidRPr="0019566C">
        <w:rPr>
          <w:color w:val="auto"/>
        </w:rPr>
        <w:t xml:space="preserve"> 57, 60.2, 135, 151 Трудового кодекса РФ, в трудовые </w:t>
      </w:r>
      <w:r>
        <w:rPr>
          <w:color w:val="auto"/>
        </w:rPr>
        <w:t>договоры работников МУП «Лоск» внесены изменения (путем заклю</w:t>
      </w:r>
      <w:r w:rsidR="000D172B">
        <w:rPr>
          <w:color w:val="auto"/>
        </w:rPr>
        <w:t>чения дополнительных соглашений</w:t>
      </w:r>
      <w:r>
        <w:rPr>
          <w:color w:val="auto"/>
        </w:rPr>
        <w:t xml:space="preserve">), устанавливающие правомерность доплат и надбавок </w:t>
      </w:r>
      <w:r w:rsidRPr="000D2817">
        <w:rPr>
          <w:bCs/>
          <w:color w:val="auto"/>
        </w:rPr>
        <w:t xml:space="preserve">компенсационного характера </w:t>
      </w:r>
      <w:r w:rsidRPr="000D2817">
        <w:rPr>
          <w:rStyle w:val="101"/>
          <w:color w:val="auto"/>
        </w:rPr>
        <w:t xml:space="preserve">за </w:t>
      </w:r>
      <w:r w:rsidRPr="000D2817">
        <w:rPr>
          <w:color w:val="auto"/>
        </w:rPr>
        <w:t>выполнение работы различной квалификации, совмещение профессий (должностей), расширение зоны обслуживания, увеличения объема работы или исполнения обязанностей вр</w:t>
      </w:r>
      <w:r>
        <w:rPr>
          <w:color w:val="auto"/>
        </w:rPr>
        <w:t xml:space="preserve">еменно отсутствующего работника и пр., начисленных </w:t>
      </w:r>
      <w:r w:rsidR="000D172B">
        <w:rPr>
          <w:color w:val="auto"/>
        </w:rPr>
        <w:t xml:space="preserve">и выплаченных работникам предприятия в 2020 году и первом полугодии 2021 года </w:t>
      </w:r>
      <w:r>
        <w:rPr>
          <w:color w:val="auto"/>
        </w:rPr>
        <w:t>на основании</w:t>
      </w:r>
      <w:r w:rsidR="00573EAF">
        <w:rPr>
          <w:color w:val="auto"/>
        </w:rPr>
        <w:t xml:space="preserve"> приказов директора МУП «Лоск».</w:t>
      </w:r>
    </w:p>
    <w:p w:rsidR="0019566C" w:rsidRDefault="000D172B" w:rsidP="0019566C">
      <w:pPr>
        <w:pStyle w:val="14"/>
        <w:rPr>
          <w:color w:val="auto"/>
        </w:rPr>
      </w:pPr>
      <w:r>
        <w:rPr>
          <w:color w:val="auto"/>
        </w:rPr>
        <w:tab/>
      </w:r>
      <w:r w:rsidR="0019566C">
        <w:rPr>
          <w:color w:val="auto"/>
        </w:rPr>
        <w:t>Субъектом проверки представлены заверенные копии дополнительных соглашений к рудовым договорам (исх. от 21.10.2021 №</w:t>
      </w:r>
      <w:r w:rsidR="00573EAF">
        <w:rPr>
          <w:color w:val="auto"/>
        </w:rPr>
        <w:t> </w:t>
      </w:r>
      <w:r w:rsidR="0019566C">
        <w:rPr>
          <w:color w:val="auto"/>
        </w:rPr>
        <w:t>01-14/136).</w:t>
      </w:r>
    </w:p>
    <w:p w:rsidR="00F1542C" w:rsidRPr="00B5123B" w:rsidRDefault="00B5123B" w:rsidP="008C40B3">
      <w:pPr>
        <w:pStyle w:val="14"/>
        <w:rPr>
          <w:color w:val="auto"/>
          <w:bdr w:val="none" w:sz="0" w:space="0" w:color="auto" w:frame="1"/>
        </w:rPr>
      </w:pPr>
      <w:r>
        <w:rPr>
          <w:color w:val="auto"/>
          <w:bdr w:val="none" w:sz="0" w:space="0" w:color="auto" w:frame="1"/>
        </w:rPr>
        <w:tab/>
      </w:r>
      <w:r w:rsidRPr="005E18EB">
        <w:rPr>
          <w:color w:val="auto"/>
          <w:bdr w:val="none" w:sz="0" w:space="0" w:color="auto" w:frame="1"/>
        </w:rPr>
        <w:t>Ввиду полного принятия субъектом проверки</w:t>
      </w:r>
      <w:r>
        <w:rPr>
          <w:color w:val="auto"/>
          <w:bdr w:val="none" w:sz="0" w:space="0" w:color="auto" w:frame="1"/>
        </w:rPr>
        <w:t xml:space="preserve"> </w:t>
      </w:r>
      <w:r w:rsidRPr="005E18EB">
        <w:rPr>
          <w:color w:val="auto"/>
          <w:bdr w:val="none" w:sz="0" w:space="0" w:color="auto" w:frame="1"/>
        </w:rPr>
        <w:t>мер по устранению выявленных нарушений, меры прокурорского реагирования не применялись</w:t>
      </w:r>
      <w:r w:rsidR="00573EAF">
        <w:rPr>
          <w:color w:val="auto"/>
          <w:bdr w:val="none" w:sz="0" w:space="0" w:color="auto" w:frame="1"/>
        </w:rPr>
        <w:t>.</w:t>
      </w:r>
    </w:p>
    <w:sectPr w:rsidR="00F1542C" w:rsidRPr="00B5123B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801"/>
    <w:multiLevelType w:val="multilevel"/>
    <w:tmpl w:val="4B7887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45D4D"/>
    <w:multiLevelType w:val="multilevel"/>
    <w:tmpl w:val="E6CCC5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9A644B"/>
    <w:multiLevelType w:val="hybridMultilevel"/>
    <w:tmpl w:val="06683198"/>
    <w:lvl w:ilvl="0" w:tplc="115E9F98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D"/>
    <w:rsid w:val="000040CC"/>
    <w:rsid w:val="00011A65"/>
    <w:rsid w:val="00023FF9"/>
    <w:rsid w:val="00036549"/>
    <w:rsid w:val="00045AB8"/>
    <w:rsid w:val="000642D1"/>
    <w:rsid w:val="00066015"/>
    <w:rsid w:val="00072E96"/>
    <w:rsid w:val="0007439D"/>
    <w:rsid w:val="00074BE5"/>
    <w:rsid w:val="00084601"/>
    <w:rsid w:val="000A1C25"/>
    <w:rsid w:val="000A7ED7"/>
    <w:rsid w:val="000B12FF"/>
    <w:rsid w:val="000D172B"/>
    <w:rsid w:val="000D1E27"/>
    <w:rsid w:val="000E73F3"/>
    <w:rsid w:val="000F4063"/>
    <w:rsid w:val="00102ABE"/>
    <w:rsid w:val="0010344B"/>
    <w:rsid w:val="00131C66"/>
    <w:rsid w:val="001364E1"/>
    <w:rsid w:val="0014340B"/>
    <w:rsid w:val="00144368"/>
    <w:rsid w:val="00145D07"/>
    <w:rsid w:val="00155C3F"/>
    <w:rsid w:val="00162839"/>
    <w:rsid w:val="00182F2D"/>
    <w:rsid w:val="0019566C"/>
    <w:rsid w:val="00195DB1"/>
    <w:rsid w:val="001C29C8"/>
    <w:rsid w:val="001C5BD7"/>
    <w:rsid w:val="001E4087"/>
    <w:rsid w:val="001E5405"/>
    <w:rsid w:val="001F5976"/>
    <w:rsid w:val="001F64BB"/>
    <w:rsid w:val="00204501"/>
    <w:rsid w:val="00207F4A"/>
    <w:rsid w:val="00212244"/>
    <w:rsid w:val="0025262F"/>
    <w:rsid w:val="00253D23"/>
    <w:rsid w:val="00256EE8"/>
    <w:rsid w:val="00271F09"/>
    <w:rsid w:val="00277C6E"/>
    <w:rsid w:val="00296C6F"/>
    <w:rsid w:val="002A2667"/>
    <w:rsid w:val="002B3638"/>
    <w:rsid w:val="002C053A"/>
    <w:rsid w:val="002C2EFE"/>
    <w:rsid w:val="002C59EB"/>
    <w:rsid w:val="003169C0"/>
    <w:rsid w:val="003333EC"/>
    <w:rsid w:val="00335E83"/>
    <w:rsid w:val="00350411"/>
    <w:rsid w:val="00351E39"/>
    <w:rsid w:val="003574E3"/>
    <w:rsid w:val="003614C9"/>
    <w:rsid w:val="0038459E"/>
    <w:rsid w:val="0039203F"/>
    <w:rsid w:val="003A13CF"/>
    <w:rsid w:val="003B32FF"/>
    <w:rsid w:val="003B7AC7"/>
    <w:rsid w:val="003E31E0"/>
    <w:rsid w:val="003F2985"/>
    <w:rsid w:val="003F6641"/>
    <w:rsid w:val="004130CE"/>
    <w:rsid w:val="0041648F"/>
    <w:rsid w:val="00425EB5"/>
    <w:rsid w:val="00445FB6"/>
    <w:rsid w:val="004524DA"/>
    <w:rsid w:val="004652BE"/>
    <w:rsid w:val="00482E03"/>
    <w:rsid w:val="0048559D"/>
    <w:rsid w:val="004A3D24"/>
    <w:rsid w:val="004B5FD9"/>
    <w:rsid w:val="004D702B"/>
    <w:rsid w:val="004E1FD8"/>
    <w:rsid w:val="004E5E2A"/>
    <w:rsid w:val="004F26A9"/>
    <w:rsid w:val="004F2AC6"/>
    <w:rsid w:val="00500F39"/>
    <w:rsid w:val="005038FC"/>
    <w:rsid w:val="00523627"/>
    <w:rsid w:val="0053492F"/>
    <w:rsid w:val="0054300B"/>
    <w:rsid w:val="005648EC"/>
    <w:rsid w:val="00565B1F"/>
    <w:rsid w:val="00573EAF"/>
    <w:rsid w:val="0059148C"/>
    <w:rsid w:val="00591B9D"/>
    <w:rsid w:val="005B7AD7"/>
    <w:rsid w:val="005B7B0C"/>
    <w:rsid w:val="005C53FA"/>
    <w:rsid w:val="005C6C8A"/>
    <w:rsid w:val="005D4F2D"/>
    <w:rsid w:val="005E4B8A"/>
    <w:rsid w:val="005E6DCE"/>
    <w:rsid w:val="005E7129"/>
    <w:rsid w:val="005F2FDD"/>
    <w:rsid w:val="005F360C"/>
    <w:rsid w:val="006100A6"/>
    <w:rsid w:val="0061029A"/>
    <w:rsid w:val="00611FB3"/>
    <w:rsid w:val="00631185"/>
    <w:rsid w:val="00656F29"/>
    <w:rsid w:val="006650E7"/>
    <w:rsid w:val="00695931"/>
    <w:rsid w:val="006A3059"/>
    <w:rsid w:val="006A7DE6"/>
    <w:rsid w:val="006B1392"/>
    <w:rsid w:val="006B5DB4"/>
    <w:rsid w:val="006B6B43"/>
    <w:rsid w:val="006B7EA9"/>
    <w:rsid w:val="006E0684"/>
    <w:rsid w:val="006F1813"/>
    <w:rsid w:val="006F23A2"/>
    <w:rsid w:val="00717F7C"/>
    <w:rsid w:val="00720229"/>
    <w:rsid w:val="0072351F"/>
    <w:rsid w:val="007307A1"/>
    <w:rsid w:val="007337F5"/>
    <w:rsid w:val="00743C2E"/>
    <w:rsid w:val="00744C4E"/>
    <w:rsid w:val="0075510C"/>
    <w:rsid w:val="00760B84"/>
    <w:rsid w:val="00762A9D"/>
    <w:rsid w:val="00766135"/>
    <w:rsid w:val="00766393"/>
    <w:rsid w:val="007723DE"/>
    <w:rsid w:val="007A51BF"/>
    <w:rsid w:val="007B4BCF"/>
    <w:rsid w:val="007B7C7F"/>
    <w:rsid w:val="007C19DA"/>
    <w:rsid w:val="007C4008"/>
    <w:rsid w:val="007C6578"/>
    <w:rsid w:val="007D471A"/>
    <w:rsid w:val="007E4259"/>
    <w:rsid w:val="007F4642"/>
    <w:rsid w:val="00830CE4"/>
    <w:rsid w:val="0084326C"/>
    <w:rsid w:val="00856697"/>
    <w:rsid w:val="00880DE7"/>
    <w:rsid w:val="00886C05"/>
    <w:rsid w:val="008874BC"/>
    <w:rsid w:val="008A2D46"/>
    <w:rsid w:val="008A5A43"/>
    <w:rsid w:val="008B024B"/>
    <w:rsid w:val="008B24FD"/>
    <w:rsid w:val="008C0D23"/>
    <w:rsid w:val="008C40B3"/>
    <w:rsid w:val="008C4941"/>
    <w:rsid w:val="008C7AAF"/>
    <w:rsid w:val="008D422C"/>
    <w:rsid w:val="008F3D60"/>
    <w:rsid w:val="008F6277"/>
    <w:rsid w:val="00910AAD"/>
    <w:rsid w:val="00911112"/>
    <w:rsid w:val="00920F25"/>
    <w:rsid w:val="00931683"/>
    <w:rsid w:val="00934157"/>
    <w:rsid w:val="00935C3D"/>
    <w:rsid w:val="0094330F"/>
    <w:rsid w:val="00946D35"/>
    <w:rsid w:val="00951648"/>
    <w:rsid w:val="00957642"/>
    <w:rsid w:val="009625C7"/>
    <w:rsid w:val="009662B0"/>
    <w:rsid w:val="009717DF"/>
    <w:rsid w:val="00980489"/>
    <w:rsid w:val="00984B35"/>
    <w:rsid w:val="009A315B"/>
    <w:rsid w:val="009A5A81"/>
    <w:rsid w:val="009A66FA"/>
    <w:rsid w:val="009B43F4"/>
    <w:rsid w:val="009C65CB"/>
    <w:rsid w:val="009D1A18"/>
    <w:rsid w:val="009D35A2"/>
    <w:rsid w:val="009E6A2F"/>
    <w:rsid w:val="009F02F8"/>
    <w:rsid w:val="00A03CB1"/>
    <w:rsid w:val="00A06C5D"/>
    <w:rsid w:val="00A1696B"/>
    <w:rsid w:val="00A23A31"/>
    <w:rsid w:val="00A355E8"/>
    <w:rsid w:val="00A44C23"/>
    <w:rsid w:val="00A6435D"/>
    <w:rsid w:val="00A7648B"/>
    <w:rsid w:val="00A91E4E"/>
    <w:rsid w:val="00A9481D"/>
    <w:rsid w:val="00AB395D"/>
    <w:rsid w:val="00AD5226"/>
    <w:rsid w:val="00AD7CA6"/>
    <w:rsid w:val="00AD7FEE"/>
    <w:rsid w:val="00AF387B"/>
    <w:rsid w:val="00AF5537"/>
    <w:rsid w:val="00B01157"/>
    <w:rsid w:val="00B0386F"/>
    <w:rsid w:val="00B06AD9"/>
    <w:rsid w:val="00B1217B"/>
    <w:rsid w:val="00B232CA"/>
    <w:rsid w:val="00B472ED"/>
    <w:rsid w:val="00B5123B"/>
    <w:rsid w:val="00B7314A"/>
    <w:rsid w:val="00B767B1"/>
    <w:rsid w:val="00B85D08"/>
    <w:rsid w:val="00B87240"/>
    <w:rsid w:val="00B952B6"/>
    <w:rsid w:val="00BA35E8"/>
    <w:rsid w:val="00BE07C3"/>
    <w:rsid w:val="00BE5CCD"/>
    <w:rsid w:val="00BF6CAE"/>
    <w:rsid w:val="00C10F78"/>
    <w:rsid w:val="00C17C4C"/>
    <w:rsid w:val="00C23EE8"/>
    <w:rsid w:val="00C24A1E"/>
    <w:rsid w:val="00C50B15"/>
    <w:rsid w:val="00C50C83"/>
    <w:rsid w:val="00C560E6"/>
    <w:rsid w:val="00C749D1"/>
    <w:rsid w:val="00C7735A"/>
    <w:rsid w:val="00C90F60"/>
    <w:rsid w:val="00CC5E70"/>
    <w:rsid w:val="00CE0BB0"/>
    <w:rsid w:val="00CE1DB5"/>
    <w:rsid w:val="00CE5797"/>
    <w:rsid w:val="00D01FA6"/>
    <w:rsid w:val="00D03BAE"/>
    <w:rsid w:val="00D16F98"/>
    <w:rsid w:val="00D25054"/>
    <w:rsid w:val="00D270DE"/>
    <w:rsid w:val="00D276E7"/>
    <w:rsid w:val="00D329AD"/>
    <w:rsid w:val="00D41426"/>
    <w:rsid w:val="00D5087A"/>
    <w:rsid w:val="00D534D8"/>
    <w:rsid w:val="00D62FB1"/>
    <w:rsid w:val="00D66962"/>
    <w:rsid w:val="00D7509A"/>
    <w:rsid w:val="00D83D12"/>
    <w:rsid w:val="00D969A4"/>
    <w:rsid w:val="00DA64F0"/>
    <w:rsid w:val="00DB6708"/>
    <w:rsid w:val="00DD1197"/>
    <w:rsid w:val="00DD6BA0"/>
    <w:rsid w:val="00E1104E"/>
    <w:rsid w:val="00E158B7"/>
    <w:rsid w:val="00E168AF"/>
    <w:rsid w:val="00E1799E"/>
    <w:rsid w:val="00E43D66"/>
    <w:rsid w:val="00E45B84"/>
    <w:rsid w:val="00E46F9D"/>
    <w:rsid w:val="00E64875"/>
    <w:rsid w:val="00E72AB8"/>
    <w:rsid w:val="00E75ACA"/>
    <w:rsid w:val="00E80E9D"/>
    <w:rsid w:val="00E85C35"/>
    <w:rsid w:val="00E868A0"/>
    <w:rsid w:val="00E963D0"/>
    <w:rsid w:val="00E9716F"/>
    <w:rsid w:val="00EB61DB"/>
    <w:rsid w:val="00ED1C12"/>
    <w:rsid w:val="00EE56F5"/>
    <w:rsid w:val="00F022F2"/>
    <w:rsid w:val="00F1542C"/>
    <w:rsid w:val="00F21B3A"/>
    <w:rsid w:val="00F22F83"/>
    <w:rsid w:val="00F251F3"/>
    <w:rsid w:val="00F25733"/>
    <w:rsid w:val="00F332E3"/>
    <w:rsid w:val="00F40C3B"/>
    <w:rsid w:val="00F47718"/>
    <w:rsid w:val="00F53CB3"/>
    <w:rsid w:val="00F5508B"/>
    <w:rsid w:val="00F602E1"/>
    <w:rsid w:val="00F63684"/>
    <w:rsid w:val="00F63E2F"/>
    <w:rsid w:val="00F64697"/>
    <w:rsid w:val="00F842D0"/>
    <w:rsid w:val="00F847D6"/>
    <w:rsid w:val="00F952AB"/>
    <w:rsid w:val="00FA6F98"/>
    <w:rsid w:val="00FC2219"/>
    <w:rsid w:val="00FC2854"/>
    <w:rsid w:val="00FD5698"/>
    <w:rsid w:val="00FD602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988E3-A377-4B3F-ADA9-B02E82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qFormat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qFormat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uiPriority w:val="99"/>
    <w:qFormat/>
    <w:rsid w:val="00500F39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uiPriority w:val="99"/>
    <w:rsid w:val="00500F39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9">
    <w:name w:val="Стиль9"/>
    <w:basedOn w:val="23"/>
    <w:link w:val="90"/>
    <w:uiPriority w:val="99"/>
    <w:qFormat/>
    <w:rsid w:val="007E4259"/>
    <w:pPr>
      <w:tabs>
        <w:tab w:val="left" w:pos="0"/>
      </w:tabs>
      <w:spacing w:after="0" w:line="240" w:lineRule="auto"/>
      <w:ind w:left="0" w:firstLine="0"/>
      <w:contextualSpacing w:val="0"/>
      <w:jc w:val="both"/>
    </w:pPr>
    <w:rPr>
      <w:rFonts w:ascii="Times New Roman" w:hAnsi="Times New Roman"/>
      <w:bCs/>
      <w:sz w:val="28"/>
      <w:szCs w:val="28"/>
    </w:rPr>
  </w:style>
  <w:style w:type="character" w:customStyle="1" w:styleId="90">
    <w:name w:val="Стиль9 Знак"/>
    <w:link w:val="9"/>
    <w:uiPriority w:val="99"/>
    <w:rsid w:val="007E4259"/>
    <w:rPr>
      <w:rFonts w:ascii="Times New Roman" w:hAnsi="Times New Roman"/>
      <w:bCs/>
      <w:sz w:val="28"/>
      <w:szCs w:val="28"/>
      <w:lang w:eastAsia="en-US"/>
    </w:rPr>
  </w:style>
  <w:style w:type="paragraph" w:styleId="23">
    <w:name w:val="List 2"/>
    <w:basedOn w:val="a"/>
    <w:uiPriority w:val="99"/>
    <w:semiHidden/>
    <w:unhideWhenUsed/>
    <w:rsid w:val="007E4259"/>
    <w:pPr>
      <w:ind w:left="566" w:hanging="283"/>
      <w:contextualSpacing/>
    </w:pPr>
  </w:style>
  <w:style w:type="character" w:customStyle="1" w:styleId="8">
    <w:name w:val="Стиль8 Знак"/>
    <w:link w:val="80"/>
    <w:uiPriority w:val="99"/>
    <w:locked/>
    <w:rsid w:val="00F64697"/>
    <w:rPr>
      <w:rFonts w:ascii="Times New Roman" w:hAnsi="Times New Roman"/>
      <w:color w:val="632423"/>
      <w:sz w:val="28"/>
    </w:rPr>
  </w:style>
  <w:style w:type="paragraph" w:customStyle="1" w:styleId="80">
    <w:name w:val="Стиль8"/>
    <w:basedOn w:val="a"/>
    <w:link w:val="8"/>
    <w:uiPriority w:val="99"/>
    <w:qFormat/>
    <w:rsid w:val="00F64697"/>
    <w:pPr>
      <w:spacing w:after="0" w:line="240" w:lineRule="auto"/>
      <w:jc w:val="both"/>
    </w:pPr>
    <w:rPr>
      <w:rFonts w:ascii="Times New Roman" w:hAnsi="Times New Roman"/>
      <w:color w:val="632423"/>
      <w:sz w:val="28"/>
      <w:lang w:eastAsia="ru-RU"/>
    </w:rPr>
  </w:style>
  <w:style w:type="character" w:customStyle="1" w:styleId="a8">
    <w:name w:val="Гипертекстовая ссылка"/>
    <w:uiPriority w:val="99"/>
    <w:rsid w:val="00131C66"/>
    <w:rPr>
      <w:color w:val="auto"/>
    </w:rPr>
  </w:style>
  <w:style w:type="paragraph" w:customStyle="1" w:styleId="4">
    <w:name w:val="Стиль4"/>
    <w:basedOn w:val="1"/>
    <w:link w:val="40"/>
    <w:uiPriority w:val="99"/>
    <w:qFormat/>
    <w:rsid w:val="004E5E2A"/>
    <w:pPr>
      <w:tabs>
        <w:tab w:val="left" w:pos="0"/>
      </w:tabs>
      <w:ind w:left="0" w:firstLine="0"/>
    </w:pPr>
    <w:rPr>
      <w:rFonts w:eastAsia="Calibri"/>
      <w:szCs w:val="28"/>
    </w:rPr>
  </w:style>
  <w:style w:type="character" w:customStyle="1" w:styleId="40">
    <w:name w:val="Стиль4 Знак"/>
    <w:link w:val="4"/>
    <w:uiPriority w:val="99"/>
    <w:rsid w:val="004E5E2A"/>
    <w:rPr>
      <w:rFonts w:ascii="Times New Roman" w:hAnsi="Times New Roman"/>
      <w:sz w:val="28"/>
      <w:szCs w:val="28"/>
    </w:rPr>
  </w:style>
  <w:style w:type="paragraph" w:styleId="a9">
    <w:name w:val="Title"/>
    <w:basedOn w:val="a"/>
    <w:next w:val="a"/>
    <w:link w:val="aa"/>
    <w:qFormat/>
    <w:locked/>
    <w:rsid w:val="00F25733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F25733"/>
    <w:rPr>
      <w:rFonts w:ascii="Times New Roman" w:hAnsi="Times New Roman"/>
      <w:b/>
      <w:sz w:val="28"/>
      <w:szCs w:val="28"/>
    </w:rPr>
  </w:style>
  <w:style w:type="paragraph" w:customStyle="1" w:styleId="13">
    <w:name w:val="Стиль13"/>
    <w:basedOn w:val="80"/>
    <w:link w:val="130"/>
    <w:qFormat/>
    <w:rsid w:val="00F251F3"/>
    <w:rPr>
      <w:rFonts w:eastAsia="Times New Roman"/>
      <w:szCs w:val="28"/>
      <w:lang w:eastAsia="en-US"/>
    </w:rPr>
  </w:style>
  <w:style w:type="character" w:customStyle="1" w:styleId="130">
    <w:name w:val="Стиль13 Знак"/>
    <w:link w:val="13"/>
    <w:rsid w:val="00F251F3"/>
    <w:rPr>
      <w:rFonts w:ascii="Times New Roman" w:eastAsia="Times New Roman" w:hAnsi="Times New Roman"/>
      <w:color w:val="632423"/>
      <w:sz w:val="28"/>
      <w:szCs w:val="28"/>
      <w:lang w:eastAsia="en-US"/>
    </w:rPr>
  </w:style>
  <w:style w:type="paragraph" w:customStyle="1" w:styleId="12">
    <w:name w:val="Стиль12"/>
    <w:basedOn w:val="a"/>
    <w:link w:val="120"/>
    <w:uiPriority w:val="99"/>
    <w:qFormat/>
    <w:rsid w:val="00CE5797"/>
    <w:pPr>
      <w:spacing w:after="0" w:line="240" w:lineRule="auto"/>
      <w:jc w:val="both"/>
    </w:pPr>
    <w:rPr>
      <w:rFonts w:ascii="Times New Roman" w:eastAsia="Times New Roman" w:hAnsi="Times New Roman"/>
      <w:bCs/>
      <w:color w:val="632423"/>
      <w:sz w:val="28"/>
      <w:szCs w:val="28"/>
    </w:rPr>
  </w:style>
  <w:style w:type="character" w:customStyle="1" w:styleId="120">
    <w:name w:val="Стиль12 Знак"/>
    <w:link w:val="12"/>
    <w:uiPriority w:val="99"/>
    <w:locked/>
    <w:rsid w:val="00CE5797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character" w:customStyle="1" w:styleId="blk">
    <w:name w:val="blk"/>
    <w:uiPriority w:val="99"/>
    <w:rsid w:val="00A6435D"/>
  </w:style>
  <w:style w:type="character" w:styleId="ab">
    <w:name w:val="Hyperlink"/>
    <w:basedOn w:val="a0"/>
    <w:uiPriority w:val="99"/>
    <w:semiHidden/>
    <w:unhideWhenUsed/>
    <w:rsid w:val="00E963D0"/>
    <w:rPr>
      <w:color w:val="0000FF"/>
      <w:u w:val="single"/>
    </w:rPr>
  </w:style>
  <w:style w:type="paragraph" w:customStyle="1" w:styleId="14">
    <w:name w:val="Стиль14"/>
    <w:basedOn w:val="31"/>
    <w:link w:val="140"/>
    <w:qFormat/>
    <w:rsid w:val="003333EC"/>
    <w:pPr>
      <w:suppressAutoHyphens/>
      <w:spacing w:after="0" w:line="240" w:lineRule="auto"/>
      <w:ind w:left="0"/>
      <w:jc w:val="both"/>
    </w:pPr>
    <w:rPr>
      <w:rFonts w:ascii="Times New Roman" w:hAnsi="Times New Roman"/>
      <w:color w:val="002060"/>
      <w:sz w:val="28"/>
      <w:szCs w:val="28"/>
      <w:lang w:eastAsia="ru-RU"/>
    </w:rPr>
  </w:style>
  <w:style w:type="character" w:customStyle="1" w:styleId="140">
    <w:name w:val="Стиль14 Знак"/>
    <w:link w:val="14"/>
    <w:rsid w:val="003333EC"/>
    <w:rPr>
      <w:rFonts w:ascii="Times New Roman" w:hAnsi="Times New Roman"/>
      <w:color w:val="002060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333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333EC"/>
    <w:rPr>
      <w:sz w:val="16"/>
      <w:szCs w:val="16"/>
      <w:lang w:eastAsia="en-US"/>
    </w:rPr>
  </w:style>
  <w:style w:type="paragraph" w:styleId="ac">
    <w:name w:val="No Spacing"/>
    <w:link w:val="ad"/>
    <w:uiPriority w:val="99"/>
    <w:qFormat/>
    <w:rsid w:val="00E85C3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E85C3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rsid w:val="006E0684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684"/>
    <w:pPr>
      <w:widowControl w:val="0"/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/>
      <w:spacing w:val="3"/>
      <w:sz w:val="25"/>
      <w:szCs w:val="25"/>
      <w:lang w:eastAsia="ru-RU"/>
    </w:rPr>
  </w:style>
  <w:style w:type="paragraph" w:styleId="33">
    <w:name w:val="Body Text 3"/>
    <w:basedOn w:val="a"/>
    <w:link w:val="34"/>
    <w:uiPriority w:val="99"/>
    <w:unhideWhenUsed/>
    <w:rsid w:val="008C40B3"/>
    <w:pPr>
      <w:tabs>
        <w:tab w:val="left" w:pos="4489"/>
      </w:tabs>
      <w:spacing w:after="0" w:line="240" w:lineRule="auto"/>
      <w:jc w:val="center"/>
    </w:pPr>
    <w:rPr>
      <w:b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8C40B3"/>
    <w:rPr>
      <w:b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unhideWhenUsed/>
    <w:rsid w:val="008C40B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C40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83E8B12-B71C-4705-A036-92E2F010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U_ADMOGO_ASA</cp:lastModifiedBy>
  <cp:revision>50</cp:revision>
  <cp:lastPrinted>2018-05-14T12:36:00Z</cp:lastPrinted>
  <dcterms:created xsi:type="dcterms:W3CDTF">2020-06-15T07:07:00Z</dcterms:created>
  <dcterms:modified xsi:type="dcterms:W3CDTF">2021-11-08T05:38:00Z</dcterms:modified>
</cp:coreProperties>
</file>