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54" w:rsidRPr="006B5DB4" w:rsidRDefault="00D25054" w:rsidP="00F25733">
      <w:pPr>
        <w:pStyle w:val="a9"/>
      </w:pPr>
      <w:r w:rsidRPr="006B5DB4">
        <w:t>Информация о принятых решениях и мерах</w:t>
      </w:r>
    </w:p>
    <w:p w:rsidR="00D25054" w:rsidRPr="003F6641" w:rsidRDefault="00D25054" w:rsidP="008F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5DB4">
        <w:rPr>
          <w:rFonts w:ascii="Times New Roman" w:hAnsi="Times New Roman"/>
          <w:b/>
          <w:sz w:val="28"/>
          <w:szCs w:val="28"/>
          <w:lang w:eastAsia="ru-RU"/>
        </w:rPr>
        <w:t xml:space="preserve">по Представлению от </w:t>
      </w:r>
      <w:r w:rsidR="003F664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333EC" w:rsidRPr="003333EC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3333EC">
        <w:rPr>
          <w:rFonts w:ascii="Times New Roman" w:hAnsi="Times New Roman"/>
          <w:b/>
          <w:sz w:val="28"/>
          <w:szCs w:val="28"/>
          <w:lang w:eastAsia="ru-RU"/>
        </w:rPr>
        <w:t xml:space="preserve"> марта</w:t>
      </w:r>
      <w:r w:rsidRPr="006B5DB4">
        <w:rPr>
          <w:rStyle w:val="10"/>
          <w:b/>
          <w:sz w:val="28"/>
          <w:szCs w:val="28"/>
        </w:rPr>
        <w:t xml:space="preserve"> </w:t>
      </w:r>
      <w:r w:rsidR="00F602E1" w:rsidRPr="006B5DB4">
        <w:rPr>
          <w:rStyle w:val="10"/>
          <w:b/>
          <w:sz w:val="28"/>
          <w:szCs w:val="28"/>
        </w:rPr>
        <w:t>20</w:t>
      </w:r>
      <w:r w:rsidR="003F6641">
        <w:rPr>
          <w:rStyle w:val="10"/>
          <w:b/>
          <w:sz w:val="28"/>
          <w:szCs w:val="28"/>
        </w:rPr>
        <w:t>21</w:t>
      </w:r>
      <w:r w:rsidR="00880DE7">
        <w:rPr>
          <w:rStyle w:val="10"/>
          <w:b/>
          <w:sz w:val="28"/>
          <w:szCs w:val="28"/>
        </w:rPr>
        <w:t xml:space="preserve"> года</w:t>
      </w:r>
      <w:r w:rsidRPr="006B5DB4">
        <w:rPr>
          <w:rStyle w:val="10"/>
          <w:b/>
          <w:sz w:val="28"/>
          <w:szCs w:val="28"/>
        </w:rPr>
        <w:t xml:space="preserve"> № </w:t>
      </w:r>
      <w:r w:rsidR="003F6641" w:rsidRPr="003F6641">
        <w:rPr>
          <w:rStyle w:val="10"/>
          <w:b/>
          <w:sz w:val="28"/>
          <w:szCs w:val="28"/>
        </w:rPr>
        <w:t>1</w:t>
      </w:r>
    </w:p>
    <w:p w:rsidR="00D25054" w:rsidRPr="006B5DB4" w:rsidRDefault="00D25054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B5DB4">
        <w:rPr>
          <w:rFonts w:ascii="Times New Roman" w:hAnsi="Times New Roman"/>
          <w:b/>
          <w:bCs/>
          <w:sz w:val="28"/>
          <w:szCs w:val="28"/>
          <w:lang w:eastAsia="ru-RU"/>
        </w:rPr>
        <w:t>Контрольно-счетной палаты Озерского городского округа</w:t>
      </w:r>
    </w:p>
    <w:p w:rsidR="00D25054" w:rsidRPr="006B5DB4" w:rsidRDefault="00D25054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B5DB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результатам проведенного </w:t>
      </w:r>
      <w:r w:rsidR="003333EC">
        <w:rPr>
          <w:rFonts w:ascii="Times New Roman" w:hAnsi="Times New Roman"/>
          <w:b/>
          <w:bCs/>
          <w:sz w:val="28"/>
          <w:szCs w:val="28"/>
          <w:lang w:eastAsia="ru-RU"/>
        </w:rPr>
        <w:t>вне</w:t>
      </w:r>
      <w:r w:rsidRPr="006B5DB4">
        <w:rPr>
          <w:rFonts w:ascii="Times New Roman" w:hAnsi="Times New Roman"/>
          <w:b/>
          <w:bCs/>
          <w:sz w:val="28"/>
          <w:szCs w:val="28"/>
          <w:lang w:eastAsia="ru-RU"/>
        </w:rPr>
        <w:t>планового контрольного мероприятия</w:t>
      </w:r>
    </w:p>
    <w:p w:rsidR="00D25054" w:rsidRPr="00F251F3" w:rsidRDefault="00D25054" w:rsidP="00744C4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333EC" w:rsidRPr="00277C6E" w:rsidRDefault="00182F2D" w:rsidP="003333EC">
      <w:pPr>
        <w:pStyle w:val="6"/>
        <w:rPr>
          <w:rStyle w:val="130"/>
          <w:rFonts w:eastAsia="Calibri"/>
          <w:color w:val="auto"/>
        </w:rPr>
      </w:pPr>
      <w:r w:rsidRPr="00277C6E">
        <w:rPr>
          <w:sz w:val="28"/>
          <w:szCs w:val="28"/>
        </w:rPr>
        <w:tab/>
      </w:r>
      <w:r w:rsidR="00D25054" w:rsidRPr="00277C6E">
        <w:rPr>
          <w:sz w:val="28"/>
          <w:szCs w:val="28"/>
        </w:rPr>
        <w:t xml:space="preserve">В рамках </w:t>
      </w:r>
      <w:r w:rsidR="008874BC" w:rsidRPr="00277C6E">
        <w:rPr>
          <w:sz w:val="28"/>
          <w:szCs w:val="28"/>
        </w:rPr>
        <w:t xml:space="preserve">исполнения </w:t>
      </w:r>
      <w:r w:rsidR="00D25054" w:rsidRPr="00277C6E">
        <w:rPr>
          <w:sz w:val="28"/>
          <w:szCs w:val="28"/>
        </w:rPr>
        <w:t xml:space="preserve">мероприятий по </w:t>
      </w:r>
      <w:r w:rsidR="008874BC" w:rsidRPr="00277C6E">
        <w:rPr>
          <w:sz w:val="28"/>
          <w:szCs w:val="28"/>
        </w:rPr>
        <w:t xml:space="preserve">устранению нарушений, отраженных </w:t>
      </w:r>
      <w:r w:rsidR="00D66962" w:rsidRPr="00277C6E">
        <w:rPr>
          <w:sz w:val="28"/>
          <w:szCs w:val="28"/>
        </w:rPr>
        <w:t xml:space="preserve">       </w:t>
      </w:r>
      <w:r w:rsidR="008874BC" w:rsidRPr="00277C6E">
        <w:rPr>
          <w:sz w:val="28"/>
          <w:szCs w:val="28"/>
        </w:rPr>
        <w:t xml:space="preserve">в </w:t>
      </w:r>
      <w:r w:rsidR="00D66962" w:rsidRPr="00277C6E">
        <w:rPr>
          <w:sz w:val="28"/>
          <w:szCs w:val="28"/>
        </w:rPr>
        <w:t>П</w:t>
      </w:r>
      <w:r w:rsidR="00D25054" w:rsidRPr="00277C6E">
        <w:rPr>
          <w:sz w:val="28"/>
          <w:szCs w:val="28"/>
        </w:rPr>
        <w:t>редставлени</w:t>
      </w:r>
      <w:r w:rsidR="008874BC" w:rsidRPr="00277C6E">
        <w:rPr>
          <w:sz w:val="28"/>
          <w:szCs w:val="28"/>
        </w:rPr>
        <w:t>и</w:t>
      </w:r>
      <w:r w:rsidR="00D25054" w:rsidRPr="00277C6E">
        <w:rPr>
          <w:sz w:val="28"/>
          <w:szCs w:val="28"/>
        </w:rPr>
        <w:t xml:space="preserve"> Контрольно-счетной палаты Озерского городского округа </w:t>
      </w:r>
      <w:r w:rsidR="008874BC" w:rsidRPr="00277C6E">
        <w:rPr>
          <w:sz w:val="28"/>
          <w:szCs w:val="28"/>
        </w:rPr>
        <w:t xml:space="preserve">                         от </w:t>
      </w:r>
      <w:r w:rsidR="003F6641" w:rsidRPr="00277C6E">
        <w:rPr>
          <w:sz w:val="28"/>
          <w:szCs w:val="28"/>
        </w:rPr>
        <w:t>1</w:t>
      </w:r>
      <w:r w:rsidR="003333EC">
        <w:rPr>
          <w:sz w:val="28"/>
          <w:szCs w:val="28"/>
        </w:rPr>
        <w:t>7</w:t>
      </w:r>
      <w:r w:rsidR="003F6641" w:rsidRPr="00277C6E">
        <w:rPr>
          <w:sz w:val="28"/>
          <w:szCs w:val="28"/>
        </w:rPr>
        <w:t>.0</w:t>
      </w:r>
      <w:r w:rsidR="003333EC">
        <w:rPr>
          <w:sz w:val="28"/>
          <w:szCs w:val="28"/>
        </w:rPr>
        <w:t>3</w:t>
      </w:r>
      <w:r w:rsidR="003F6641" w:rsidRPr="00277C6E">
        <w:rPr>
          <w:sz w:val="28"/>
          <w:szCs w:val="28"/>
        </w:rPr>
        <w:t>.2021</w:t>
      </w:r>
      <w:r w:rsidR="008874BC" w:rsidRPr="00277C6E">
        <w:rPr>
          <w:sz w:val="28"/>
          <w:szCs w:val="28"/>
        </w:rPr>
        <w:t xml:space="preserve"> №</w:t>
      </w:r>
      <w:r w:rsidR="00D66962" w:rsidRPr="00277C6E">
        <w:rPr>
          <w:sz w:val="28"/>
          <w:szCs w:val="28"/>
        </w:rPr>
        <w:t> </w:t>
      </w:r>
      <w:r w:rsidR="003F6641" w:rsidRPr="00277C6E">
        <w:rPr>
          <w:sz w:val="28"/>
          <w:szCs w:val="28"/>
        </w:rPr>
        <w:t>1</w:t>
      </w:r>
      <w:r w:rsidR="00D25054" w:rsidRPr="00277C6E">
        <w:rPr>
          <w:sz w:val="28"/>
          <w:szCs w:val="28"/>
        </w:rPr>
        <w:t xml:space="preserve"> </w:t>
      </w:r>
      <w:r w:rsidR="00074BE5" w:rsidRPr="00277C6E">
        <w:rPr>
          <w:sz w:val="28"/>
          <w:szCs w:val="28"/>
        </w:rPr>
        <w:t xml:space="preserve">по результатам проведения </w:t>
      </w:r>
      <w:r w:rsidR="003333EC">
        <w:rPr>
          <w:sz w:val="28"/>
          <w:szCs w:val="28"/>
        </w:rPr>
        <w:t>вне</w:t>
      </w:r>
      <w:r w:rsidR="00074BE5" w:rsidRPr="00277C6E">
        <w:rPr>
          <w:sz w:val="28"/>
          <w:szCs w:val="28"/>
        </w:rPr>
        <w:t xml:space="preserve">планового контрольного мероприятия </w:t>
      </w:r>
      <w:r w:rsidR="00277C6E" w:rsidRPr="00277C6E">
        <w:rPr>
          <w:rStyle w:val="22"/>
          <w:sz w:val="28"/>
          <w:szCs w:val="28"/>
        </w:rPr>
        <w:t xml:space="preserve">в </w:t>
      </w:r>
      <w:r w:rsidR="00277C6E" w:rsidRPr="00277C6E">
        <w:rPr>
          <w:sz w:val="28"/>
          <w:szCs w:val="28"/>
        </w:rPr>
        <w:t xml:space="preserve">Муниципальном </w:t>
      </w:r>
      <w:r w:rsidR="003333EC">
        <w:rPr>
          <w:sz w:val="28"/>
          <w:szCs w:val="28"/>
        </w:rPr>
        <w:t>унитарном предприятии «Дирекция единого заказчика»</w:t>
      </w:r>
      <w:r w:rsidR="00277C6E" w:rsidRPr="00212244">
        <w:rPr>
          <w:rStyle w:val="130"/>
          <w:rFonts w:eastAsia="Calibri"/>
          <w:color w:val="FF0000"/>
        </w:rPr>
        <w:t xml:space="preserve"> </w:t>
      </w:r>
      <w:r w:rsidR="00277C6E" w:rsidRPr="00277C6E">
        <w:rPr>
          <w:rStyle w:val="130"/>
          <w:rFonts w:eastAsia="Calibri"/>
          <w:color w:val="auto"/>
        </w:rPr>
        <w:t xml:space="preserve">по проверке </w:t>
      </w:r>
      <w:r w:rsidR="003333EC" w:rsidRPr="003333EC">
        <w:rPr>
          <w:sz w:val="28"/>
          <w:szCs w:val="28"/>
        </w:rPr>
        <w:t>эффективности использования муниципального имущества, определение полноты и своевременности перечисления в бюджет округа части прибыли муниципального предприятия, остающейся после уплаты налогов и иных обязательных платежей за второе полугодие 2019 года и текущий период 2020 года;</w:t>
      </w:r>
      <w:r w:rsidR="003333EC">
        <w:rPr>
          <w:sz w:val="28"/>
          <w:szCs w:val="28"/>
        </w:rPr>
        <w:t xml:space="preserve"> </w:t>
      </w:r>
      <w:r w:rsidR="003333EC" w:rsidRPr="003333EC">
        <w:rPr>
          <w:sz w:val="28"/>
          <w:szCs w:val="28"/>
        </w:rPr>
        <w:t>соблюдения федерального законодательства (в том числе Федеральных законов № 44-ФЗ от 05.04.2013, № 223-ФЗ от 18.07.2011) при заключении, исполнении, пролонгации и др. крупных сделок, заключенных предприятием с 2013 года по текущий период 2020 года</w:t>
      </w:r>
      <w:r w:rsidR="00277C6E" w:rsidRPr="003333EC">
        <w:rPr>
          <w:rStyle w:val="130"/>
          <w:rFonts w:eastAsia="Calibri"/>
          <w:color w:val="auto"/>
        </w:rPr>
        <w:t xml:space="preserve"> </w:t>
      </w:r>
      <w:r w:rsidR="00074BE5" w:rsidRPr="003333EC">
        <w:rPr>
          <w:rStyle w:val="130"/>
          <w:rFonts w:eastAsia="Calibri"/>
          <w:color w:val="auto"/>
        </w:rPr>
        <w:t>(акт проверки</w:t>
      </w:r>
      <w:r w:rsidR="006650E7" w:rsidRPr="003333EC">
        <w:rPr>
          <w:rStyle w:val="130"/>
          <w:rFonts w:eastAsia="Calibri"/>
          <w:color w:val="auto"/>
        </w:rPr>
        <w:t xml:space="preserve"> </w:t>
      </w:r>
      <w:r w:rsidR="00074BE5" w:rsidRPr="003333EC">
        <w:rPr>
          <w:rStyle w:val="130"/>
          <w:rFonts w:eastAsia="Calibri"/>
          <w:color w:val="auto"/>
        </w:rPr>
        <w:t xml:space="preserve">от </w:t>
      </w:r>
      <w:r w:rsidR="003333EC" w:rsidRPr="003333EC">
        <w:rPr>
          <w:rStyle w:val="130"/>
          <w:rFonts w:eastAsia="Calibri"/>
          <w:color w:val="auto"/>
        </w:rPr>
        <w:t>05.03</w:t>
      </w:r>
      <w:r w:rsidR="00F251F3" w:rsidRPr="003333EC">
        <w:rPr>
          <w:rStyle w:val="130"/>
          <w:rFonts w:eastAsia="Calibri"/>
          <w:color w:val="auto"/>
        </w:rPr>
        <w:t>.202</w:t>
      </w:r>
      <w:r w:rsidR="003333EC" w:rsidRPr="003333EC">
        <w:rPr>
          <w:rStyle w:val="130"/>
          <w:rFonts w:eastAsia="Calibri"/>
          <w:color w:val="auto"/>
        </w:rPr>
        <w:t>1</w:t>
      </w:r>
      <w:r w:rsidR="00074BE5" w:rsidRPr="003333EC">
        <w:rPr>
          <w:rStyle w:val="130"/>
          <w:rFonts w:eastAsia="Calibri"/>
          <w:color w:val="auto"/>
        </w:rPr>
        <w:t xml:space="preserve"> №</w:t>
      </w:r>
      <w:r w:rsidR="00E158B7" w:rsidRPr="003333EC">
        <w:rPr>
          <w:rStyle w:val="130"/>
          <w:rFonts w:eastAsia="Calibri"/>
          <w:color w:val="auto"/>
        </w:rPr>
        <w:t> </w:t>
      </w:r>
      <w:r w:rsidR="003333EC" w:rsidRPr="003333EC">
        <w:rPr>
          <w:rStyle w:val="130"/>
          <w:rFonts w:eastAsia="Calibri"/>
          <w:color w:val="auto"/>
        </w:rPr>
        <w:t>2</w:t>
      </w:r>
      <w:r w:rsidR="00074BE5" w:rsidRPr="003333EC">
        <w:rPr>
          <w:rStyle w:val="130"/>
          <w:rFonts w:eastAsia="Calibri"/>
          <w:color w:val="auto"/>
        </w:rPr>
        <w:t>) субъект</w:t>
      </w:r>
      <w:r w:rsidR="006B5DB4" w:rsidRPr="003333EC">
        <w:rPr>
          <w:rStyle w:val="130"/>
          <w:rFonts w:eastAsia="Calibri"/>
          <w:color w:val="auto"/>
        </w:rPr>
        <w:t>ом</w:t>
      </w:r>
      <w:r w:rsidR="00074BE5" w:rsidRPr="003333EC">
        <w:rPr>
          <w:rStyle w:val="130"/>
          <w:rFonts w:eastAsia="Calibri"/>
          <w:color w:val="auto"/>
        </w:rPr>
        <w:t xml:space="preserve"> </w:t>
      </w:r>
      <w:r w:rsidR="00074BE5" w:rsidRPr="00277C6E">
        <w:rPr>
          <w:rStyle w:val="130"/>
          <w:rFonts w:eastAsia="Calibri"/>
          <w:color w:val="auto"/>
        </w:rPr>
        <w:t xml:space="preserve">проверки </w:t>
      </w:r>
      <w:r w:rsidR="004B5FD9" w:rsidRPr="00277C6E">
        <w:rPr>
          <w:rStyle w:val="130"/>
          <w:rFonts w:eastAsia="Calibri"/>
          <w:color w:val="auto"/>
        </w:rPr>
        <w:t>пр</w:t>
      </w:r>
      <w:r w:rsidR="003333EC">
        <w:rPr>
          <w:rStyle w:val="130"/>
          <w:rFonts w:eastAsia="Calibri"/>
          <w:color w:val="auto"/>
        </w:rPr>
        <w:t>едоставлена следующая информация по выявленным нарушениям</w:t>
      </w:r>
      <w:r w:rsidR="00C7735A" w:rsidRPr="00277C6E">
        <w:rPr>
          <w:rStyle w:val="130"/>
          <w:rFonts w:eastAsia="Calibri"/>
          <w:color w:val="auto"/>
        </w:rPr>
        <w:t>:</w:t>
      </w:r>
    </w:p>
    <w:p w:rsidR="003333EC" w:rsidRPr="00256EE8" w:rsidRDefault="002A2667" w:rsidP="003333EC">
      <w:pPr>
        <w:pStyle w:val="100"/>
        <w:rPr>
          <w:color w:val="auto"/>
        </w:rPr>
      </w:pPr>
      <w:r>
        <w:rPr>
          <w:color w:val="auto"/>
        </w:rPr>
        <w:t xml:space="preserve">         </w:t>
      </w:r>
      <w:r w:rsidR="003333EC" w:rsidRPr="00256EE8">
        <w:rPr>
          <w:color w:val="auto"/>
        </w:rPr>
        <w:t>Пункт 1 – на сегодняшний день стоимость чистых активов, сложившихся в сумме 8031 тыс. рублей за 2020 год, больше величины уставного фонда, с учетом</w:t>
      </w:r>
      <w:r w:rsidR="00155C3F" w:rsidRPr="00256EE8">
        <w:rPr>
          <w:color w:val="auto"/>
        </w:rPr>
        <w:t xml:space="preserve"> размера резервного фонда, в общей сумме 7951 тыс. рублей.</w:t>
      </w:r>
    </w:p>
    <w:p w:rsidR="00155C3F" w:rsidRPr="00256EE8" w:rsidRDefault="002A2667" w:rsidP="003333EC">
      <w:pPr>
        <w:pStyle w:val="100"/>
        <w:rPr>
          <w:color w:val="auto"/>
        </w:rPr>
      </w:pPr>
      <w:r>
        <w:rPr>
          <w:color w:val="auto"/>
        </w:rPr>
        <w:t xml:space="preserve">         </w:t>
      </w:r>
      <w:r w:rsidR="00155C3F" w:rsidRPr="00256EE8">
        <w:rPr>
          <w:color w:val="auto"/>
        </w:rPr>
        <w:t>Пункт 2 – приняты меры по результатам 2020 года.</w:t>
      </w:r>
    </w:p>
    <w:p w:rsidR="00155C3F" w:rsidRPr="00256EE8" w:rsidRDefault="002A2667" w:rsidP="003333EC">
      <w:pPr>
        <w:pStyle w:val="100"/>
        <w:rPr>
          <w:color w:val="auto"/>
        </w:rPr>
      </w:pPr>
      <w:r>
        <w:rPr>
          <w:color w:val="auto"/>
        </w:rPr>
        <w:t xml:space="preserve">         </w:t>
      </w:r>
      <w:r w:rsidR="00155C3F" w:rsidRPr="00256EE8">
        <w:rPr>
          <w:color w:val="auto"/>
        </w:rPr>
        <w:t>Пункт 3 – фонд развития сформирован.</w:t>
      </w:r>
    </w:p>
    <w:p w:rsidR="003333EC" w:rsidRPr="00256EE8" w:rsidRDefault="002A2667" w:rsidP="003333EC">
      <w:pPr>
        <w:pStyle w:val="100"/>
        <w:rPr>
          <w:color w:val="auto"/>
        </w:rPr>
      </w:pPr>
      <w:r>
        <w:rPr>
          <w:color w:val="auto"/>
        </w:rPr>
        <w:t xml:space="preserve">         </w:t>
      </w:r>
      <w:r w:rsidR="00155C3F" w:rsidRPr="00256EE8">
        <w:rPr>
          <w:color w:val="auto"/>
        </w:rPr>
        <w:t>Пункт 4 – в соответствии с п. 12 ст. 20 Закона об унитарных предприятиях, главой 2 Порядка, утвержденного решением Собрания депутатов от 31.07.2006 № 131, Собственник утверждает основные экономические плановые показатели ФХД на 2020 год, Постановление Администрации Озерского городского округа Челябинской области от 29.12.2020 № 3026 «О внесении изменений в постановление от 30.12.2019 №</w:t>
      </w:r>
      <w:r w:rsidR="00155C3F" w:rsidRPr="00256EE8">
        <w:rPr>
          <w:color w:val="auto"/>
          <w:lang w:val="en-US"/>
        </w:rPr>
        <w:t> </w:t>
      </w:r>
      <w:r w:rsidR="00155C3F" w:rsidRPr="00256EE8">
        <w:rPr>
          <w:color w:val="auto"/>
        </w:rPr>
        <w:t>3343 «Об утверждении основных плановых показателей финансово-хозяйственной деятельности муниципальных унитарных предприятий Озерского городского округа на 2020-2022 годы».</w:t>
      </w:r>
    </w:p>
    <w:p w:rsidR="00155C3F" w:rsidRPr="00256EE8" w:rsidRDefault="002A2667" w:rsidP="003333EC">
      <w:pPr>
        <w:pStyle w:val="100"/>
        <w:rPr>
          <w:color w:val="auto"/>
        </w:rPr>
      </w:pPr>
      <w:r>
        <w:rPr>
          <w:color w:val="auto"/>
        </w:rPr>
        <w:t xml:space="preserve">         </w:t>
      </w:r>
      <w:r w:rsidR="00155C3F" w:rsidRPr="00256EE8">
        <w:rPr>
          <w:color w:val="auto"/>
        </w:rPr>
        <w:t>Пункт 5 – в связи с изменением в учетную политику (учет по ММПКХ</w:t>
      </w:r>
      <w:r>
        <w:rPr>
          <w:color w:val="auto"/>
        </w:rPr>
        <w:t>)</w:t>
      </w:r>
      <w:r w:rsidR="00155C3F" w:rsidRPr="00256EE8">
        <w:rPr>
          <w:color w:val="auto"/>
        </w:rPr>
        <w:t xml:space="preserve"> были не приняты предыдущие плановые показатели на 2020 год, отчетность за 9 месяцев 2020 года по факту не принималась, на сегодняшний день устранено.</w:t>
      </w:r>
    </w:p>
    <w:p w:rsidR="00155C3F" w:rsidRPr="00256EE8" w:rsidRDefault="002A2667" w:rsidP="003333EC">
      <w:pPr>
        <w:pStyle w:val="100"/>
        <w:rPr>
          <w:color w:val="auto"/>
        </w:rPr>
      </w:pPr>
      <w:r>
        <w:rPr>
          <w:color w:val="auto"/>
        </w:rPr>
        <w:t xml:space="preserve">          </w:t>
      </w:r>
      <w:r w:rsidR="00155C3F" w:rsidRPr="00256EE8">
        <w:rPr>
          <w:color w:val="auto"/>
        </w:rPr>
        <w:t xml:space="preserve">Пункт 6 – за указанный период информация по бухгалтерскому учету не передавалась. Отсутствие информации о ходе выполнения задач, и как </w:t>
      </w:r>
      <w:r w:rsidR="00256EE8" w:rsidRPr="00256EE8">
        <w:rPr>
          <w:color w:val="auto"/>
        </w:rPr>
        <w:t>следствие</w:t>
      </w:r>
      <w:r w:rsidR="00155C3F" w:rsidRPr="00256EE8">
        <w:rPr>
          <w:color w:val="auto"/>
        </w:rPr>
        <w:t>, невозможность корректив в процессе ее выполнения со стороны нынешнего руководства.</w:t>
      </w:r>
    </w:p>
    <w:p w:rsidR="00155C3F" w:rsidRDefault="002A2667" w:rsidP="003333EC">
      <w:pPr>
        <w:pStyle w:val="100"/>
        <w:rPr>
          <w:color w:val="auto"/>
        </w:rPr>
      </w:pPr>
      <w:r>
        <w:rPr>
          <w:color w:val="auto"/>
        </w:rPr>
        <w:t xml:space="preserve">          </w:t>
      </w:r>
      <w:r w:rsidR="00155C3F" w:rsidRPr="00256EE8">
        <w:rPr>
          <w:color w:val="auto"/>
        </w:rPr>
        <w:t xml:space="preserve">Пункт 7 </w:t>
      </w:r>
      <w:r w:rsidR="00256EE8">
        <w:rPr>
          <w:color w:val="auto"/>
        </w:rPr>
        <w:t>–</w:t>
      </w:r>
      <w:r w:rsidR="00155C3F" w:rsidRPr="00256EE8">
        <w:rPr>
          <w:color w:val="auto"/>
        </w:rPr>
        <w:t xml:space="preserve"> </w:t>
      </w:r>
      <w:r w:rsidR="00256EE8">
        <w:rPr>
          <w:color w:val="auto"/>
        </w:rPr>
        <w:t xml:space="preserve">в нарушении пункта 10.1. Устава ООО «ЖКС», руководитель не проводила ежегодные собрания участников общества. </w:t>
      </w:r>
      <w:r w:rsidR="00984B35">
        <w:rPr>
          <w:color w:val="auto"/>
        </w:rPr>
        <w:t xml:space="preserve">В связи с этим, не отчитывалась о финансовом положении. По результатам представленной бухгалтерской отчетности за 2020 год предприятие имеет убыток в размере 2451 тыс. рублей. В соответствии, с пунктом 4 статьи 30 Федерального закона от 08.02.1998 № 14-ФЗ «Об обществах с ограниченной ответственностью» будет принято решение </w:t>
      </w:r>
      <w:r w:rsidR="00984B35">
        <w:rPr>
          <w:color w:val="auto"/>
        </w:rPr>
        <w:lastRenderedPageBreak/>
        <w:t>в срок до 30.06.2021 года. Инициировано проведение внеочередного общего собрания участников.</w:t>
      </w:r>
    </w:p>
    <w:p w:rsidR="00984B35" w:rsidRDefault="002A2667" w:rsidP="003333EC">
      <w:pPr>
        <w:pStyle w:val="100"/>
        <w:rPr>
          <w:color w:val="auto"/>
        </w:rPr>
      </w:pPr>
      <w:r>
        <w:rPr>
          <w:color w:val="auto"/>
        </w:rPr>
        <w:t xml:space="preserve">          </w:t>
      </w:r>
      <w:r w:rsidR="00984B35">
        <w:rPr>
          <w:color w:val="auto"/>
        </w:rPr>
        <w:t>Пункт 8 – замечания приняты к сведению, в дальнейшей работе учтены и находятся в стадии разработки, срок до 30.05.2021 г.</w:t>
      </w:r>
    </w:p>
    <w:p w:rsidR="00984B35" w:rsidRDefault="002A2667" w:rsidP="003333EC">
      <w:pPr>
        <w:pStyle w:val="100"/>
        <w:rPr>
          <w:color w:val="auto"/>
        </w:rPr>
      </w:pPr>
      <w:r>
        <w:rPr>
          <w:color w:val="auto"/>
        </w:rPr>
        <w:t xml:space="preserve">          </w:t>
      </w:r>
      <w:r w:rsidR="00EE56F5">
        <w:rPr>
          <w:color w:val="auto"/>
        </w:rPr>
        <w:t>Пункт 9, 10 – нарушением п. 1 ст. 13, п. 5 ст. 18 Закона о бухгалтерском учете, п. 1 ст. 26 Закона об унитарных предприятиях, постановления от 30.09.2019 № 2385 явилось бездействие прежнего руководства.</w:t>
      </w:r>
    </w:p>
    <w:p w:rsidR="00EE56F5" w:rsidRDefault="002A2667" w:rsidP="003333EC">
      <w:pPr>
        <w:pStyle w:val="100"/>
        <w:rPr>
          <w:color w:val="auto"/>
        </w:rPr>
      </w:pPr>
      <w:r>
        <w:rPr>
          <w:color w:val="auto"/>
        </w:rPr>
        <w:t xml:space="preserve">          </w:t>
      </w:r>
      <w:r w:rsidR="00EE56F5">
        <w:rPr>
          <w:color w:val="auto"/>
        </w:rPr>
        <w:t>Пункт 11 – нарушением пункта 1 статьи 346.23 НК РФ, явилось то, что в указанный период информации по бухгалтерскому учету не передавалась. Отсутствие информации о ходе выполнения задач, и как следствие, невозможность корректив в процессе ее выполнения со стороны нынешнего руководства.</w:t>
      </w:r>
    </w:p>
    <w:p w:rsidR="00EE56F5" w:rsidRDefault="002A2667" w:rsidP="003333EC">
      <w:pPr>
        <w:pStyle w:val="100"/>
        <w:rPr>
          <w:color w:val="auto"/>
        </w:rPr>
      </w:pPr>
      <w:r>
        <w:rPr>
          <w:color w:val="auto"/>
        </w:rPr>
        <w:t xml:space="preserve">          </w:t>
      </w:r>
      <w:r w:rsidR="00EE56F5">
        <w:rPr>
          <w:color w:val="auto"/>
        </w:rPr>
        <w:t>Пункт 12 – бухгалтерская (финансовая) отчетность за 9 месяцев 2020 года, с учетом корректировки представлена с нарушением установленного срока в связи с изменением плановых показателей и утверждения их в Управлении экономики.</w:t>
      </w:r>
    </w:p>
    <w:p w:rsidR="00EE56F5" w:rsidRDefault="002A2667" w:rsidP="003333EC">
      <w:pPr>
        <w:pStyle w:val="100"/>
        <w:rPr>
          <w:color w:val="auto"/>
        </w:rPr>
      </w:pPr>
      <w:r>
        <w:rPr>
          <w:color w:val="auto"/>
        </w:rPr>
        <w:t xml:space="preserve">          </w:t>
      </w:r>
      <w:r w:rsidR="00EE56F5">
        <w:rPr>
          <w:color w:val="auto"/>
        </w:rPr>
        <w:t>Пункт 13 – замечания приняты, изменения в учетную политику будут внесены в срок до 30.05.2021 г.</w:t>
      </w:r>
    </w:p>
    <w:p w:rsidR="00EE56F5" w:rsidRDefault="002A2667" w:rsidP="003333EC">
      <w:pPr>
        <w:pStyle w:val="100"/>
        <w:rPr>
          <w:color w:val="auto"/>
        </w:rPr>
      </w:pPr>
      <w:r>
        <w:rPr>
          <w:color w:val="auto"/>
        </w:rPr>
        <w:t xml:space="preserve">          </w:t>
      </w:r>
      <w:r w:rsidR="00EE56F5">
        <w:rPr>
          <w:color w:val="auto"/>
        </w:rPr>
        <w:t>Пункт 14 – арендованные основные средства учтены на забалансовом счете 001, бухгалтерская справка № 70 от 03.08.2020.</w:t>
      </w:r>
    </w:p>
    <w:p w:rsidR="00EE56F5" w:rsidRDefault="002A2667" w:rsidP="003333EC">
      <w:pPr>
        <w:pStyle w:val="100"/>
        <w:rPr>
          <w:color w:val="auto"/>
        </w:rPr>
      </w:pPr>
      <w:r>
        <w:rPr>
          <w:color w:val="auto"/>
        </w:rPr>
        <w:t xml:space="preserve">          </w:t>
      </w:r>
      <w:r w:rsidR="00EE56F5">
        <w:rPr>
          <w:color w:val="auto"/>
        </w:rPr>
        <w:t>Пункт 15 – затраты по</w:t>
      </w:r>
      <w:r w:rsidR="009625C7">
        <w:rPr>
          <w:color w:val="auto"/>
        </w:rPr>
        <w:t xml:space="preserve"> объекту основных средств «автостоянка» не принят к бухгалтерскому учету, т.к. не является самостоятельным объектом, а служит принадлежностью земельного участка, улучшающего свойства административного здания.</w:t>
      </w:r>
    </w:p>
    <w:p w:rsidR="009625C7" w:rsidRDefault="002A2667" w:rsidP="003333EC">
      <w:pPr>
        <w:pStyle w:val="100"/>
        <w:rPr>
          <w:color w:val="auto"/>
        </w:rPr>
      </w:pPr>
      <w:r>
        <w:rPr>
          <w:color w:val="auto"/>
        </w:rPr>
        <w:t xml:space="preserve">          </w:t>
      </w:r>
      <w:r w:rsidR="009625C7">
        <w:rPr>
          <w:color w:val="auto"/>
        </w:rPr>
        <w:t>Пункт 16 – прикладываю акт приема-передачи нежилых помещений, подписанный в рамках договора № 01А-2017 от 15.09.2017 с ПБОЮЛ Фесенко А.С.</w:t>
      </w:r>
    </w:p>
    <w:p w:rsidR="009625C7" w:rsidRDefault="002A2667" w:rsidP="003333EC">
      <w:pPr>
        <w:pStyle w:val="100"/>
        <w:rPr>
          <w:color w:val="auto"/>
        </w:rPr>
      </w:pPr>
      <w:r>
        <w:rPr>
          <w:color w:val="auto"/>
        </w:rPr>
        <w:t xml:space="preserve">          </w:t>
      </w:r>
      <w:r w:rsidR="009625C7">
        <w:rPr>
          <w:color w:val="auto"/>
        </w:rPr>
        <w:t>Пункт 17 – отчет об оценке составлен по состоянию на 21.02.2017, на основании отчета было направлено заявление на имя Главы администрации ОГО «на заключение договора аренды на нежилое помещение, находящееся в муниципальной собственности» № 01-03-05/416 от 02.06.2017 г.</w:t>
      </w:r>
    </w:p>
    <w:p w:rsidR="009625C7" w:rsidRDefault="009625C7" w:rsidP="003333EC">
      <w:pPr>
        <w:pStyle w:val="100"/>
        <w:rPr>
          <w:color w:val="auto"/>
        </w:rPr>
      </w:pPr>
      <w:r>
        <w:rPr>
          <w:color w:val="auto"/>
        </w:rPr>
        <w:t>Основанием для заключения договора является Решение собрания депутатов № 142 от 18.07.2017, Постановление администрации ОГО № 2205 от 18.07.2017. Нарушений не имеется.</w:t>
      </w:r>
    </w:p>
    <w:p w:rsidR="009625C7" w:rsidRDefault="002A2667" w:rsidP="003333EC">
      <w:pPr>
        <w:pStyle w:val="100"/>
        <w:rPr>
          <w:color w:val="auto"/>
        </w:rPr>
      </w:pPr>
      <w:r>
        <w:rPr>
          <w:color w:val="auto"/>
        </w:rPr>
        <w:t xml:space="preserve">         </w:t>
      </w:r>
      <w:r w:rsidR="009625C7">
        <w:rPr>
          <w:color w:val="auto"/>
        </w:rPr>
        <w:t>Пункт 18 – замечания приняты к сведению, в дальнейшей работе будут учтены.</w:t>
      </w:r>
    </w:p>
    <w:p w:rsidR="003F2985" w:rsidRDefault="002A2667" w:rsidP="003333EC">
      <w:pPr>
        <w:pStyle w:val="100"/>
        <w:rPr>
          <w:color w:val="auto"/>
        </w:rPr>
      </w:pPr>
      <w:r>
        <w:rPr>
          <w:color w:val="auto"/>
        </w:rPr>
        <w:t xml:space="preserve">         </w:t>
      </w:r>
      <w:r w:rsidR="009625C7">
        <w:rPr>
          <w:color w:val="auto"/>
        </w:rPr>
        <w:t xml:space="preserve">Пункт 19 – договор с ИП </w:t>
      </w:r>
      <w:proofErr w:type="spellStart"/>
      <w:r w:rsidR="009625C7">
        <w:rPr>
          <w:color w:val="auto"/>
        </w:rPr>
        <w:t>Ельчиным</w:t>
      </w:r>
      <w:proofErr w:type="spellEnd"/>
      <w:r w:rsidR="009625C7">
        <w:rPr>
          <w:color w:val="auto"/>
        </w:rPr>
        <w:t xml:space="preserve"> С.О. аренды муниципального недвижимого имущества </w:t>
      </w:r>
      <w:r w:rsidR="003F2985">
        <w:rPr>
          <w:color w:val="auto"/>
        </w:rPr>
        <w:t>от 05.08.2019 прошел государственную регистрацию 28.10.2019 г. в связи с возникшими трудностями (в Росреестре числился договор с предыдущим арендатором, расторжение по суду).</w:t>
      </w:r>
    </w:p>
    <w:p w:rsidR="009625C7" w:rsidRDefault="002A2667" w:rsidP="003333EC">
      <w:pPr>
        <w:pStyle w:val="100"/>
        <w:rPr>
          <w:color w:val="auto"/>
        </w:rPr>
      </w:pPr>
      <w:r>
        <w:rPr>
          <w:color w:val="auto"/>
        </w:rPr>
        <w:t xml:space="preserve">         </w:t>
      </w:r>
      <w:r w:rsidR="003F2985">
        <w:rPr>
          <w:color w:val="auto"/>
        </w:rPr>
        <w:t xml:space="preserve">Пункт 20 – замечания приняты к сведению, в дальнейшей работе будут учтены, штрафные санкции будут </w:t>
      </w:r>
      <w:proofErr w:type="spellStart"/>
      <w:r w:rsidR="003F2985">
        <w:rPr>
          <w:color w:val="auto"/>
        </w:rPr>
        <w:t>перевыставлены</w:t>
      </w:r>
      <w:proofErr w:type="spellEnd"/>
      <w:r w:rsidR="003F2985">
        <w:rPr>
          <w:color w:val="auto"/>
        </w:rPr>
        <w:t>.</w:t>
      </w:r>
    </w:p>
    <w:p w:rsidR="003F2985" w:rsidRDefault="002A2667" w:rsidP="003333EC">
      <w:pPr>
        <w:pStyle w:val="100"/>
        <w:rPr>
          <w:color w:val="auto"/>
        </w:rPr>
      </w:pPr>
      <w:r>
        <w:rPr>
          <w:color w:val="auto"/>
        </w:rPr>
        <w:t xml:space="preserve">         </w:t>
      </w:r>
      <w:r w:rsidR="003F2985">
        <w:rPr>
          <w:color w:val="auto"/>
        </w:rPr>
        <w:t>Пункт 21 – пунктом 3.2 договора № 02А-2019 аренды муниципального недвижимого имущества от 05.12.2019 предусмотрено, что «нежилое помещение считается переданным Арендодателем Арендатору с момента подписания настоящего договора без составления сторонами акта-передачи», т.к. ООО «Квант» являлся ранее арендатором данного помещения до 01.12.2019 г.</w:t>
      </w:r>
    </w:p>
    <w:p w:rsidR="00D01FA6" w:rsidRDefault="002A2667" w:rsidP="003333EC">
      <w:pPr>
        <w:pStyle w:val="100"/>
        <w:rPr>
          <w:color w:val="auto"/>
        </w:rPr>
      </w:pPr>
      <w:r>
        <w:rPr>
          <w:color w:val="auto"/>
        </w:rPr>
        <w:t xml:space="preserve">         </w:t>
      </w:r>
      <w:r w:rsidR="003F2985">
        <w:rPr>
          <w:color w:val="auto"/>
        </w:rPr>
        <w:t xml:space="preserve">Пункт 22, 23 – на основании </w:t>
      </w:r>
      <w:r w:rsidR="00195DB1">
        <w:rPr>
          <w:color w:val="auto"/>
        </w:rPr>
        <w:t>письма</w:t>
      </w:r>
      <w:r w:rsidR="003F2985">
        <w:rPr>
          <w:color w:val="auto"/>
        </w:rPr>
        <w:t xml:space="preserve"> от АО «ОАС» от 07.10.2019 № 1210/21-04/</w:t>
      </w:r>
      <w:proofErr w:type="spellStart"/>
      <w:r w:rsidR="003F2985">
        <w:rPr>
          <w:color w:val="auto"/>
        </w:rPr>
        <w:t>ОНиАО</w:t>
      </w:r>
      <w:proofErr w:type="spellEnd"/>
      <w:r w:rsidR="003F2985">
        <w:rPr>
          <w:color w:val="auto"/>
        </w:rPr>
        <w:t xml:space="preserve"> о </w:t>
      </w:r>
      <w:r w:rsidR="00195DB1">
        <w:rPr>
          <w:color w:val="auto"/>
        </w:rPr>
        <w:t xml:space="preserve">намерении продолжить договорные отношения, в адрес Администрации </w:t>
      </w:r>
      <w:r w:rsidR="00195DB1">
        <w:rPr>
          <w:color w:val="auto"/>
        </w:rPr>
        <w:lastRenderedPageBreak/>
        <w:t xml:space="preserve">было направлено заявление о согласовании сдачи в аренду нежилого помещения № 1, расположенного по адресу: г. Озерск, ул. Октябрьская, д. 17. Основанием для заключения договора, послужило решение собрания депутатов № 175 от 24.10.2019, постановление администрации № 676 от 23.03.2020 «о допуске к совершению сделки с недвижимым имуществом на территории ЗАТО», постановление администрации № 778 от 06.04.2021. Арендатор подтверждал достигнутую устную договоренность о намерении занимать в дальнейшем помещение путем ежемесячной оплаты по выставленным счетам </w:t>
      </w:r>
      <w:r w:rsidR="00D01FA6">
        <w:rPr>
          <w:color w:val="auto"/>
        </w:rPr>
        <w:t>до заключения договора. Помещение по акту приема-передачи не возвращалось Арендодателю.</w:t>
      </w:r>
    </w:p>
    <w:p w:rsidR="00D01FA6" w:rsidRDefault="002A2667" w:rsidP="003333EC">
      <w:pPr>
        <w:pStyle w:val="100"/>
        <w:rPr>
          <w:color w:val="auto"/>
        </w:rPr>
      </w:pPr>
      <w:r>
        <w:rPr>
          <w:color w:val="auto"/>
        </w:rPr>
        <w:t xml:space="preserve">         </w:t>
      </w:r>
      <w:r w:rsidR="00D01FA6">
        <w:rPr>
          <w:color w:val="auto"/>
        </w:rPr>
        <w:t>Пункт 24 – отчет об оценке составлен по состоянию на 01.09.2019, на основании отчета было направлено заявление на имя Главы ОГО «на согласование передачи в аренду муниципального недвижимого имущества» № 01-03-05/1627 от 04.10.2019 г. Основания заключения договора аренды указаны в пункте 22-23.</w:t>
      </w:r>
    </w:p>
    <w:p w:rsidR="00D01FA6" w:rsidRDefault="002A2667" w:rsidP="003333EC">
      <w:pPr>
        <w:pStyle w:val="100"/>
        <w:rPr>
          <w:color w:val="auto"/>
        </w:rPr>
      </w:pPr>
      <w:r>
        <w:rPr>
          <w:color w:val="auto"/>
        </w:rPr>
        <w:t xml:space="preserve">         </w:t>
      </w:r>
      <w:r w:rsidR="00D01FA6">
        <w:rPr>
          <w:color w:val="auto"/>
        </w:rPr>
        <w:t>Пункт 25 – корректировки произведены в рамках проверки, Арендатор на сегодняшний день рассчитался в полном объеме согласно выставленных счетов.</w:t>
      </w:r>
    </w:p>
    <w:p w:rsidR="00D01FA6" w:rsidRDefault="002A2667" w:rsidP="003333EC">
      <w:pPr>
        <w:pStyle w:val="100"/>
        <w:rPr>
          <w:color w:val="auto"/>
        </w:rPr>
      </w:pPr>
      <w:r>
        <w:rPr>
          <w:color w:val="auto"/>
        </w:rPr>
        <w:t xml:space="preserve">         </w:t>
      </w:r>
      <w:r w:rsidR="00B87240">
        <w:rPr>
          <w:color w:val="auto"/>
        </w:rPr>
        <w:t>Пункт 26 – замечания устранены, НДФЛ с суммы арендной платы был начислен и уплачен в бюджет в соответствии с НК РФ.</w:t>
      </w:r>
    </w:p>
    <w:p w:rsidR="00B87240" w:rsidRDefault="002A2667" w:rsidP="003333EC">
      <w:pPr>
        <w:pStyle w:val="100"/>
        <w:rPr>
          <w:color w:val="auto"/>
        </w:rPr>
      </w:pPr>
      <w:r>
        <w:rPr>
          <w:color w:val="auto"/>
        </w:rPr>
        <w:t xml:space="preserve">         </w:t>
      </w:r>
      <w:r w:rsidR="00B87240">
        <w:rPr>
          <w:color w:val="auto"/>
        </w:rPr>
        <w:t xml:space="preserve">Пункт 27 – замечания устранены в ходе проверки. Денежные средства были зачислены в счет оплаты аренды для </w:t>
      </w:r>
      <w:r w:rsidR="00D62FB1">
        <w:rPr>
          <w:color w:val="auto"/>
        </w:rPr>
        <w:t>бесперебойной работы предприятия</w:t>
      </w:r>
      <w:bookmarkStart w:id="0" w:name="_GoBack"/>
      <w:bookmarkEnd w:id="0"/>
      <w:r w:rsidR="00B87240">
        <w:rPr>
          <w:color w:val="auto"/>
        </w:rPr>
        <w:t xml:space="preserve"> в новогодние каникулы.</w:t>
      </w:r>
    </w:p>
    <w:p w:rsidR="00B87240" w:rsidRDefault="002A2667" w:rsidP="003333EC">
      <w:pPr>
        <w:pStyle w:val="100"/>
        <w:rPr>
          <w:color w:val="auto"/>
        </w:rPr>
      </w:pPr>
      <w:r>
        <w:rPr>
          <w:color w:val="auto"/>
        </w:rPr>
        <w:t xml:space="preserve">         </w:t>
      </w:r>
      <w:r w:rsidR="00B87240">
        <w:rPr>
          <w:color w:val="auto"/>
        </w:rPr>
        <w:t>Пункт 28 – данное увеличение объемов лимита не повлекло за собой увеличения затрат на ГСМ.</w:t>
      </w:r>
    </w:p>
    <w:p w:rsidR="00B87240" w:rsidRDefault="002A2667" w:rsidP="003333EC">
      <w:pPr>
        <w:pStyle w:val="100"/>
        <w:rPr>
          <w:color w:val="auto"/>
        </w:rPr>
      </w:pPr>
      <w:r>
        <w:rPr>
          <w:color w:val="auto"/>
        </w:rPr>
        <w:t xml:space="preserve">         </w:t>
      </w:r>
      <w:r w:rsidR="00B87240">
        <w:rPr>
          <w:color w:val="auto"/>
        </w:rPr>
        <w:t xml:space="preserve">Пункт 29, 30 – замечания устранены, договор находится на согласовании у ИП </w:t>
      </w:r>
      <w:proofErr w:type="spellStart"/>
      <w:r w:rsidR="00B87240">
        <w:rPr>
          <w:color w:val="auto"/>
        </w:rPr>
        <w:t>Таланиной</w:t>
      </w:r>
      <w:proofErr w:type="spellEnd"/>
      <w:r w:rsidR="00B87240">
        <w:rPr>
          <w:color w:val="auto"/>
        </w:rPr>
        <w:t>.</w:t>
      </w:r>
    </w:p>
    <w:p w:rsidR="00B87240" w:rsidRDefault="002A2667" w:rsidP="003333EC">
      <w:pPr>
        <w:pStyle w:val="100"/>
        <w:rPr>
          <w:color w:val="auto"/>
        </w:rPr>
      </w:pPr>
      <w:r>
        <w:rPr>
          <w:color w:val="auto"/>
        </w:rPr>
        <w:t xml:space="preserve">         </w:t>
      </w:r>
      <w:r w:rsidR="00B87240">
        <w:rPr>
          <w:color w:val="auto"/>
        </w:rPr>
        <w:t>Пункт 31, 33 – отсутствует информация о ходе выполняемой работы в период до апреля 2020 года, и как следствие, невозможность внесения корректив в процессе ее выполнения со стороны нынешнего руководства.</w:t>
      </w:r>
    </w:p>
    <w:p w:rsidR="00B87240" w:rsidRDefault="002A2667" w:rsidP="003333EC">
      <w:pPr>
        <w:pStyle w:val="100"/>
        <w:rPr>
          <w:color w:val="auto"/>
        </w:rPr>
      </w:pPr>
      <w:r>
        <w:rPr>
          <w:color w:val="auto"/>
        </w:rPr>
        <w:t xml:space="preserve">         </w:t>
      </w:r>
      <w:r w:rsidR="00B87240">
        <w:rPr>
          <w:color w:val="auto"/>
        </w:rPr>
        <w:t>Пункт 30 – действующее на сегодняшний день штатное расписание приведено в соответствие.</w:t>
      </w:r>
    </w:p>
    <w:p w:rsidR="00B87240" w:rsidRDefault="002A2667" w:rsidP="003333EC">
      <w:pPr>
        <w:pStyle w:val="100"/>
        <w:rPr>
          <w:color w:val="auto"/>
        </w:rPr>
      </w:pPr>
      <w:r>
        <w:rPr>
          <w:color w:val="auto"/>
        </w:rPr>
        <w:t xml:space="preserve">         </w:t>
      </w:r>
      <w:r w:rsidR="00B87240">
        <w:rPr>
          <w:color w:val="auto"/>
        </w:rPr>
        <w:t>Пункт 34 – стимулирующая надбавка «за интенсивность и напряженность труда» в размере 150% была доначислена и выплачена после получения распоряжения администрации № 226лс от 11.06.2020 г.</w:t>
      </w:r>
    </w:p>
    <w:p w:rsidR="00B87240" w:rsidRDefault="002A2667" w:rsidP="003333EC">
      <w:pPr>
        <w:pStyle w:val="100"/>
        <w:rPr>
          <w:color w:val="auto"/>
        </w:rPr>
      </w:pPr>
      <w:r>
        <w:rPr>
          <w:color w:val="auto"/>
        </w:rPr>
        <w:t xml:space="preserve">         </w:t>
      </w:r>
      <w:r w:rsidR="00B87240">
        <w:rPr>
          <w:color w:val="auto"/>
        </w:rPr>
        <w:t>Пункт 35, 36 – доплаты производились за выполненные объемы работ. На сегодняшний день внесены изменения в штатное расписание и увеличена окладная часть техническому персоналу до МРОТ.</w:t>
      </w:r>
    </w:p>
    <w:p w:rsidR="00D16F98" w:rsidRDefault="002A2667" w:rsidP="003333EC">
      <w:pPr>
        <w:pStyle w:val="100"/>
        <w:rPr>
          <w:color w:val="auto"/>
        </w:rPr>
      </w:pPr>
      <w:r>
        <w:rPr>
          <w:color w:val="auto"/>
        </w:rPr>
        <w:t xml:space="preserve">         </w:t>
      </w:r>
      <w:r w:rsidR="00D16F98">
        <w:rPr>
          <w:color w:val="auto"/>
        </w:rPr>
        <w:t>Пункт 37 – Положение об оплате труда работников МУП «ДЕЗ» находится в стадии рассмотрения и внесения изменений в соответствии с ТК РФ.</w:t>
      </w:r>
    </w:p>
    <w:p w:rsidR="00D16F98" w:rsidRDefault="002A2667" w:rsidP="003333EC">
      <w:pPr>
        <w:pStyle w:val="100"/>
        <w:rPr>
          <w:color w:val="auto"/>
        </w:rPr>
      </w:pPr>
      <w:r>
        <w:rPr>
          <w:color w:val="auto"/>
        </w:rPr>
        <w:t xml:space="preserve">         </w:t>
      </w:r>
      <w:r w:rsidR="00D16F98">
        <w:rPr>
          <w:color w:val="auto"/>
        </w:rPr>
        <w:t>Пункт 38, 39 – отсутствует информация о ходе выполняемой работы в перио</w:t>
      </w:r>
      <w:r>
        <w:rPr>
          <w:color w:val="auto"/>
        </w:rPr>
        <w:t>д</w:t>
      </w:r>
      <w:r w:rsidR="00D16F98">
        <w:rPr>
          <w:color w:val="auto"/>
        </w:rPr>
        <w:t xml:space="preserve"> до апреля 2020 года, и как следствие, невозможность внесения корр</w:t>
      </w:r>
      <w:r>
        <w:rPr>
          <w:color w:val="auto"/>
        </w:rPr>
        <w:t>е</w:t>
      </w:r>
      <w:r w:rsidR="00D16F98">
        <w:rPr>
          <w:color w:val="auto"/>
        </w:rPr>
        <w:t>ктив в процессе ее выполнения со стороны нынешнего руководства.</w:t>
      </w:r>
    </w:p>
    <w:p w:rsidR="00D16F98" w:rsidRDefault="002A2667" w:rsidP="003333EC">
      <w:pPr>
        <w:pStyle w:val="100"/>
        <w:rPr>
          <w:color w:val="auto"/>
        </w:rPr>
      </w:pPr>
      <w:r>
        <w:rPr>
          <w:color w:val="auto"/>
        </w:rPr>
        <w:t xml:space="preserve">         </w:t>
      </w:r>
      <w:r w:rsidR="00D16F98">
        <w:rPr>
          <w:color w:val="auto"/>
        </w:rPr>
        <w:t>Пункт 40 – внесены изменения в Положение об оплате труда, раздел 3 п. 14 пп.3 «доплата за разъездной характер работ».</w:t>
      </w:r>
    </w:p>
    <w:p w:rsidR="00D16F98" w:rsidRDefault="002A2667" w:rsidP="003333EC">
      <w:pPr>
        <w:pStyle w:val="100"/>
        <w:rPr>
          <w:color w:val="auto"/>
        </w:rPr>
      </w:pPr>
      <w:r>
        <w:rPr>
          <w:color w:val="auto"/>
        </w:rPr>
        <w:t xml:space="preserve">         </w:t>
      </w:r>
      <w:r w:rsidR="00D16F98">
        <w:rPr>
          <w:color w:val="auto"/>
        </w:rPr>
        <w:t xml:space="preserve">Пункт 41 – Квалификационный справочник должностей руководителей, специалистов и других служащих утвержден Постановлением Минтруда России от 21.08.1988 № 37. Справочник не носит обязательного характера - он лишь </w:t>
      </w:r>
      <w:r w:rsidR="00D16F98">
        <w:rPr>
          <w:color w:val="auto"/>
        </w:rPr>
        <w:lastRenderedPageBreak/>
        <w:t xml:space="preserve">рекомендован к применению. О рекомендательном характере данного документа говорит также п. 8 Порядка применения единого квалификационного справочника должностей руководителей, специалистов и служащих, </w:t>
      </w:r>
      <w:r w:rsidR="005C53FA">
        <w:rPr>
          <w:color w:val="auto"/>
        </w:rPr>
        <w:t>от 09.02.2004 № 9. Указанное положение подтверждается судебной практикой, Постановление президиума Санкт-Петербургского городского суда от 30.01.2008 № 44г-40/08.</w:t>
      </w:r>
    </w:p>
    <w:p w:rsidR="005C53FA" w:rsidRDefault="002A2667" w:rsidP="003333EC">
      <w:pPr>
        <w:pStyle w:val="100"/>
        <w:rPr>
          <w:color w:val="auto"/>
        </w:rPr>
      </w:pPr>
      <w:r>
        <w:rPr>
          <w:color w:val="auto"/>
        </w:rPr>
        <w:t xml:space="preserve">         </w:t>
      </w:r>
      <w:r w:rsidR="005C53FA">
        <w:rPr>
          <w:color w:val="auto"/>
        </w:rPr>
        <w:t>Пункт 42 – замечания приняты к сведению, в дальнейшей работе будут устранены.</w:t>
      </w:r>
    </w:p>
    <w:p w:rsidR="005C53FA" w:rsidRDefault="002A2667" w:rsidP="003333EC">
      <w:pPr>
        <w:pStyle w:val="100"/>
        <w:rPr>
          <w:color w:val="auto"/>
        </w:rPr>
      </w:pPr>
      <w:r>
        <w:rPr>
          <w:color w:val="auto"/>
        </w:rPr>
        <w:t xml:space="preserve">         </w:t>
      </w:r>
      <w:r w:rsidR="005C53FA">
        <w:rPr>
          <w:color w:val="auto"/>
        </w:rPr>
        <w:t>Пункт 43 – выполнена корректировка, затраты по фонду оплаты труда сняты и отнесены на счет 76.509.</w:t>
      </w:r>
    </w:p>
    <w:p w:rsidR="005C53FA" w:rsidRDefault="002A2667" w:rsidP="003333EC">
      <w:pPr>
        <w:pStyle w:val="100"/>
        <w:rPr>
          <w:color w:val="auto"/>
        </w:rPr>
      </w:pPr>
      <w:r>
        <w:rPr>
          <w:color w:val="auto"/>
        </w:rPr>
        <w:t xml:space="preserve">         </w:t>
      </w:r>
      <w:r w:rsidR="005C53FA">
        <w:rPr>
          <w:color w:val="auto"/>
        </w:rPr>
        <w:t>Пункт 44 – данные услуги выполнялись в соответствии с видами экономической деятельности предприятия, отраженные в выписке из ЕГРЮЛ.</w:t>
      </w:r>
    </w:p>
    <w:p w:rsidR="005C53FA" w:rsidRDefault="002A2667" w:rsidP="003333EC">
      <w:pPr>
        <w:pStyle w:val="100"/>
        <w:rPr>
          <w:color w:val="auto"/>
        </w:rPr>
      </w:pPr>
      <w:r>
        <w:rPr>
          <w:color w:val="auto"/>
        </w:rPr>
        <w:t xml:space="preserve">         </w:t>
      </w:r>
      <w:r w:rsidR="005C53FA">
        <w:rPr>
          <w:color w:val="auto"/>
        </w:rPr>
        <w:t xml:space="preserve">Пункт с 45 по 63, 65 – отсутствует информация о ходе выполняемой работы в период до апреля 2020 года, и как следствие, невозможность внесения корректив и пояснений в процессе ее выполнения со стороны нынешнего руководства. Квалифицированная подпись оформлялась на руководителя предприятия. Документы, касающиеся закупок в рамках Федерального закона 223-ФЗ и Федерального закона № 44-ФЗ (план-график, план-закупок), а </w:t>
      </w:r>
      <w:r w:rsidR="004130CE">
        <w:rPr>
          <w:color w:val="auto"/>
        </w:rPr>
        <w:t>также</w:t>
      </w:r>
      <w:r w:rsidR="005C53FA">
        <w:rPr>
          <w:color w:val="auto"/>
        </w:rPr>
        <w:t xml:space="preserve"> по подписанию и размещению информации (договоры, исполнение договоров, изменения) актом приема-передачи не передавались.</w:t>
      </w:r>
    </w:p>
    <w:p w:rsidR="003333EC" w:rsidRPr="00256EE8" w:rsidRDefault="002A2667" w:rsidP="003333EC">
      <w:pPr>
        <w:pStyle w:val="100"/>
        <w:rPr>
          <w:color w:val="auto"/>
        </w:rPr>
      </w:pPr>
      <w:r>
        <w:rPr>
          <w:color w:val="auto"/>
        </w:rPr>
        <w:t xml:space="preserve">         </w:t>
      </w:r>
      <w:r w:rsidR="005C53FA">
        <w:rPr>
          <w:color w:val="auto"/>
        </w:rPr>
        <w:t>Пункт 64 – продление договора № 04/2020-ЖФ от</w:t>
      </w:r>
      <w:r w:rsidR="004130CE">
        <w:rPr>
          <w:color w:val="auto"/>
        </w:rPr>
        <w:t xml:space="preserve"> 30.12.2019 в срок до 30.05.2020 г. было необходимо в связи с отсутствием технической возможности содержания жилого фонда собственными силами на время организации АДУ.</w:t>
      </w:r>
    </w:p>
    <w:sectPr w:rsidR="003333EC" w:rsidRPr="00256EE8" w:rsidSect="00A948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15284"/>
    <w:multiLevelType w:val="hybridMultilevel"/>
    <w:tmpl w:val="2336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9A644B"/>
    <w:multiLevelType w:val="hybridMultilevel"/>
    <w:tmpl w:val="06683198"/>
    <w:lvl w:ilvl="0" w:tplc="115E9F98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A89122A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F27664"/>
    <w:multiLevelType w:val="hybridMultilevel"/>
    <w:tmpl w:val="49ACB49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583C35AF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C6374F"/>
    <w:multiLevelType w:val="hybridMultilevel"/>
    <w:tmpl w:val="8C4C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1D"/>
    <w:rsid w:val="000040CC"/>
    <w:rsid w:val="00011A65"/>
    <w:rsid w:val="00023FF9"/>
    <w:rsid w:val="00036549"/>
    <w:rsid w:val="00045AB8"/>
    <w:rsid w:val="000642D1"/>
    <w:rsid w:val="00066015"/>
    <w:rsid w:val="00072E96"/>
    <w:rsid w:val="0007439D"/>
    <w:rsid w:val="00074BE5"/>
    <w:rsid w:val="00084601"/>
    <w:rsid w:val="000A1C25"/>
    <w:rsid w:val="000A7ED7"/>
    <w:rsid w:val="000D1E27"/>
    <w:rsid w:val="000E73F3"/>
    <w:rsid w:val="000F4063"/>
    <w:rsid w:val="00102ABE"/>
    <w:rsid w:val="0010344B"/>
    <w:rsid w:val="00131C66"/>
    <w:rsid w:val="001364E1"/>
    <w:rsid w:val="0014340B"/>
    <w:rsid w:val="00144368"/>
    <w:rsid w:val="00145D07"/>
    <w:rsid w:val="00155C3F"/>
    <w:rsid w:val="00162839"/>
    <w:rsid w:val="00182F2D"/>
    <w:rsid w:val="00195DB1"/>
    <w:rsid w:val="001C29C8"/>
    <w:rsid w:val="001C5BD7"/>
    <w:rsid w:val="001E4087"/>
    <w:rsid w:val="001E5405"/>
    <w:rsid w:val="001F5976"/>
    <w:rsid w:val="00204501"/>
    <w:rsid w:val="00207F4A"/>
    <w:rsid w:val="00212244"/>
    <w:rsid w:val="0025262F"/>
    <w:rsid w:val="00253D23"/>
    <w:rsid w:val="00256EE8"/>
    <w:rsid w:val="00271F09"/>
    <w:rsid w:val="00277C6E"/>
    <w:rsid w:val="00296C6F"/>
    <w:rsid w:val="002A2667"/>
    <w:rsid w:val="002B3638"/>
    <w:rsid w:val="002C053A"/>
    <w:rsid w:val="002C2EFE"/>
    <w:rsid w:val="002C59EB"/>
    <w:rsid w:val="003333EC"/>
    <w:rsid w:val="00335E83"/>
    <w:rsid w:val="00350411"/>
    <w:rsid w:val="00351E39"/>
    <w:rsid w:val="003574E3"/>
    <w:rsid w:val="003614C9"/>
    <w:rsid w:val="0038459E"/>
    <w:rsid w:val="0039203F"/>
    <w:rsid w:val="003A13CF"/>
    <w:rsid w:val="003B32FF"/>
    <w:rsid w:val="003B7AC7"/>
    <w:rsid w:val="003E31E0"/>
    <w:rsid w:val="003F2985"/>
    <w:rsid w:val="003F6641"/>
    <w:rsid w:val="004130CE"/>
    <w:rsid w:val="0041648F"/>
    <w:rsid w:val="00425EB5"/>
    <w:rsid w:val="00445FB6"/>
    <w:rsid w:val="004524DA"/>
    <w:rsid w:val="004652BE"/>
    <w:rsid w:val="00482E03"/>
    <w:rsid w:val="0048559D"/>
    <w:rsid w:val="004A3D24"/>
    <w:rsid w:val="004B5FD9"/>
    <w:rsid w:val="004D702B"/>
    <w:rsid w:val="004E1FD8"/>
    <w:rsid w:val="004E5E2A"/>
    <w:rsid w:val="004F26A9"/>
    <w:rsid w:val="004F2AC6"/>
    <w:rsid w:val="00500F39"/>
    <w:rsid w:val="005038FC"/>
    <w:rsid w:val="00523627"/>
    <w:rsid w:val="0053492F"/>
    <w:rsid w:val="0054300B"/>
    <w:rsid w:val="005648EC"/>
    <w:rsid w:val="00565B1F"/>
    <w:rsid w:val="0059148C"/>
    <w:rsid w:val="00591B9D"/>
    <w:rsid w:val="005B7AD7"/>
    <w:rsid w:val="005B7B0C"/>
    <w:rsid w:val="005C53FA"/>
    <w:rsid w:val="005D4F2D"/>
    <w:rsid w:val="005E4B8A"/>
    <w:rsid w:val="005E6DCE"/>
    <w:rsid w:val="005E7129"/>
    <w:rsid w:val="005F2FDD"/>
    <w:rsid w:val="005F360C"/>
    <w:rsid w:val="006100A6"/>
    <w:rsid w:val="0061029A"/>
    <w:rsid w:val="00611FB3"/>
    <w:rsid w:val="00631185"/>
    <w:rsid w:val="00656F29"/>
    <w:rsid w:val="006650E7"/>
    <w:rsid w:val="00695931"/>
    <w:rsid w:val="006A3059"/>
    <w:rsid w:val="006A7DE6"/>
    <w:rsid w:val="006B5DB4"/>
    <w:rsid w:val="006B6B43"/>
    <w:rsid w:val="006B7EA9"/>
    <w:rsid w:val="006F1813"/>
    <w:rsid w:val="006F23A2"/>
    <w:rsid w:val="00717F7C"/>
    <w:rsid w:val="00720229"/>
    <w:rsid w:val="0072351F"/>
    <w:rsid w:val="007307A1"/>
    <w:rsid w:val="007337F5"/>
    <w:rsid w:val="00743C2E"/>
    <w:rsid w:val="00744C4E"/>
    <w:rsid w:val="0075510C"/>
    <w:rsid w:val="00760B84"/>
    <w:rsid w:val="00762A9D"/>
    <w:rsid w:val="00766135"/>
    <w:rsid w:val="00766393"/>
    <w:rsid w:val="007723DE"/>
    <w:rsid w:val="007A51BF"/>
    <w:rsid w:val="007B4BCF"/>
    <w:rsid w:val="007B7C7F"/>
    <w:rsid w:val="007C19DA"/>
    <w:rsid w:val="007C4008"/>
    <w:rsid w:val="007C6578"/>
    <w:rsid w:val="007D471A"/>
    <w:rsid w:val="007E4259"/>
    <w:rsid w:val="007F4642"/>
    <w:rsid w:val="00830CE4"/>
    <w:rsid w:val="0084326C"/>
    <w:rsid w:val="00856697"/>
    <w:rsid w:val="00880DE7"/>
    <w:rsid w:val="00886C05"/>
    <w:rsid w:val="008874BC"/>
    <w:rsid w:val="008A2D46"/>
    <w:rsid w:val="008A5A43"/>
    <w:rsid w:val="008B24FD"/>
    <w:rsid w:val="008C0D23"/>
    <w:rsid w:val="008C4941"/>
    <w:rsid w:val="008C7AAF"/>
    <w:rsid w:val="008D422C"/>
    <w:rsid w:val="008F3D60"/>
    <w:rsid w:val="008F6277"/>
    <w:rsid w:val="00910AAD"/>
    <w:rsid w:val="00911112"/>
    <w:rsid w:val="00920F25"/>
    <w:rsid w:val="00931683"/>
    <w:rsid w:val="00934157"/>
    <w:rsid w:val="00935C3D"/>
    <w:rsid w:val="0094330F"/>
    <w:rsid w:val="00946D35"/>
    <w:rsid w:val="00951648"/>
    <w:rsid w:val="00957642"/>
    <w:rsid w:val="009625C7"/>
    <w:rsid w:val="009662B0"/>
    <w:rsid w:val="009717DF"/>
    <w:rsid w:val="00980489"/>
    <w:rsid w:val="00984B35"/>
    <w:rsid w:val="009A315B"/>
    <w:rsid w:val="009A5A81"/>
    <w:rsid w:val="009A66FA"/>
    <w:rsid w:val="009B43F4"/>
    <w:rsid w:val="009C65CB"/>
    <w:rsid w:val="009D1A18"/>
    <w:rsid w:val="009D35A2"/>
    <w:rsid w:val="009E6A2F"/>
    <w:rsid w:val="009F02F8"/>
    <w:rsid w:val="00A03CB1"/>
    <w:rsid w:val="00A06C5D"/>
    <w:rsid w:val="00A1696B"/>
    <w:rsid w:val="00A23A31"/>
    <w:rsid w:val="00A355E8"/>
    <w:rsid w:val="00A44C23"/>
    <w:rsid w:val="00A6435D"/>
    <w:rsid w:val="00A7648B"/>
    <w:rsid w:val="00A91E4E"/>
    <w:rsid w:val="00A9481D"/>
    <w:rsid w:val="00AB395D"/>
    <w:rsid w:val="00AD7CA6"/>
    <w:rsid w:val="00AD7FEE"/>
    <w:rsid w:val="00AF387B"/>
    <w:rsid w:val="00AF5537"/>
    <w:rsid w:val="00B01157"/>
    <w:rsid w:val="00B1217B"/>
    <w:rsid w:val="00B232CA"/>
    <w:rsid w:val="00B472ED"/>
    <w:rsid w:val="00B7314A"/>
    <w:rsid w:val="00B767B1"/>
    <w:rsid w:val="00B85D08"/>
    <w:rsid w:val="00B87240"/>
    <w:rsid w:val="00BA35E8"/>
    <w:rsid w:val="00BE07C3"/>
    <w:rsid w:val="00BE5CCD"/>
    <w:rsid w:val="00BF6CAE"/>
    <w:rsid w:val="00C10F78"/>
    <w:rsid w:val="00C17C4C"/>
    <w:rsid w:val="00C23EE8"/>
    <w:rsid w:val="00C24A1E"/>
    <w:rsid w:val="00C50B15"/>
    <w:rsid w:val="00C50C83"/>
    <w:rsid w:val="00C749D1"/>
    <w:rsid w:val="00C7735A"/>
    <w:rsid w:val="00C90F60"/>
    <w:rsid w:val="00CC5E70"/>
    <w:rsid w:val="00CE0BB0"/>
    <w:rsid w:val="00CE1DB5"/>
    <w:rsid w:val="00CE5797"/>
    <w:rsid w:val="00D01FA6"/>
    <w:rsid w:val="00D03BAE"/>
    <w:rsid w:val="00D16F98"/>
    <w:rsid w:val="00D25054"/>
    <w:rsid w:val="00D270DE"/>
    <w:rsid w:val="00D276E7"/>
    <w:rsid w:val="00D329AD"/>
    <w:rsid w:val="00D41426"/>
    <w:rsid w:val="00D5087A"/>
    <w:rsid w:val="00D534D8"/>
    <w:rsid w:val="00D62FB1"/>
    <w:rsid w:val="00D66962"/>
    <w:rsid w:val="00D7509A"/>
    <w:rsid w:val="00D83D12"/>
    <w:rsid w:val="00D969A4"/>
    <w:rsid w:val="00DA64F0"/>
    <w:rsid w:val="00DB6708"/>
    <w:rsid w:val="00DD1197"/>
    <w:rsid w:val="00DD6BA0"/>
    <w:rsid w:val="00E1104E"/>
    <w:rsid w:val="00E158B7"/>
    <w:rsid w:val="00E168AF"/>
    <w:rsid w:val="00E1799E"/>
    <w:rsid w:val="00E43D66"/>
    <w:rsid w:val="00E45B84"/>
    <w:rsid w:val="00E46F9D"/>
    <w:rsid w:val="00E64875"/>
    <w:rsid w:val="00E72AB8"/>
    <w:rsid w:val="00E75ACA"/>
    <w:rsid w:val="00E80E9D"/>
    <w:rsid w:val="00E868A0"/>
    <w:rsid w:val="00E963D0"/>
    <w:rsid w:val="00E9716F"/>
    <w:rsid w:val="00EB61DB"/>
    <w:rsid w:val="00ED1C12"/>
    <w:rsid w:val="00EE56F5"/>
    <w:rsid w:val="00F022F2"/>
    <w:rsid w:val="00F21B3A"/>
    <w:rsid w:val="00F22F83"/>
    <w:rsid w:val="00F251F3"/>
    <w:rsid w:val="00F25733"/>
    <w:rsid w:val="00F332E3"/>
    <w:rsid w:val="00F40C3B"/>
    <w:rsid w:val="00F47718"/>
    <w:rsid w:val="00F53CB3"/>
    <w:rsid w:val="00F5508B"/>
    <w:rsid w:val="00F602E1"/>
    <w:rsid w:val="00F63684"/>
    <w:rsid w:val="00F63E2F"/>
    <w:rsid w:val="00F64697"/>
    <w:rsid w:val="00F842D0"/>
    <w:rsid w:val="00F847D6"/>
    <w:rsid w:val="00F952AB"/>
    <w:rsid w:val="00FA6F98"/>
    <w:rsid w:val="00FC2219"/>
    <w:rsid w:val="00FC2854"/>
    <w:rsid w:val="00FD5698"/>
    <w:rsid w:val="00FD6020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E988E3-A377-4B3F-ADA9-B02E82E7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C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481D"/>
    <w:pPr>
      <w:ind w:left="720"/>
      <w:contextualSpacing/>
    </w:pPr>
  </w:style>
  <w:style w:type="paragraph" w:customStyle="1" w:styleId="3">
    <w:name w:val="Стиль3"/>
    <w:basedOn w:val="a"/>
    <w:link w:val="30"/>
    <w:uiPriority w:val="99"/>
    <w:qFormat/>
    <w:rsid w:val="00BF6CAE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Стиль3 Знак"/>
    <w:link w:val="3"/>
    <w:uiPriority w:val="99"/>
    <w:locked/>
    <w:rsid w:val="00BF6CAE"/>
    <w:rPr>
      <w:rFonts w:ascii="Times New Roman" w:hAnsi="Times New Roman"/>
      <w:sz w:val="20"/>
      <w:lang w:eastAsia="ru-RU"/>
    </w:rPr>
  </w:style>
  <w:style w:type="paragraph" w:customStyle="1" w:styleId="1">
    <w:name w:val="Стиль1"/>
    <w:basedOn w:val="a"/>
    <w:link w:val="10"/>
    <w:uiPriority w:val="99"/>
    <w:qFormat/>
    <w:rsid w:val="00E80E9D"/>
    <w:pPr>
      <w:spacing w:after="0" w:line="240" w:lineRule="auto"/>
      <w:ind w:left="-567" w:firstLine="2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Стиль1 Знак"/>
    <w:link w:val="1"/>
    <w:uiPriority w:val="99"/>
    <w:locked/>
    <w:rsid w:val="00E80E9D"/>
    <w:rPr>
      <w:rFonts w:ascii="Times New Roman" w:hAnsi="Times New Roman"/>
      <w:sz w:val="20"/>
    </w:rPr>
  </w:style>
  <w:style w:type="paragraph" w:styleId="a4">
    <w:name w:val="Balloon Text"/>
    <w:basedOn w:val="a"/>
    <w:link w:val="a5"/>
    <w:uiPriority w:val="99"/>
    <w:semiHidden/>
    <w:rsid w:val="0027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271F09"/>
    <w:rPr>
      <w:rFonts w:ascii="Segoe UI" w:hAnsi="Segoe UI" w:cs="Segoe UI"/>
      <w:sz w:val="18"/>
      <w:szCs w:val="18"/>
      <w:lang w:eastAsia="en-US"/>
    </w:rPr>
  </w:style>
  <w:style w:type="paragraph" w:customStyle="1" w:styleId="7">
    <w:name w:val="Стиль7"/>
    <w:basedOn w:val="a"/>
    <w:link w:val="70"/>
    <w:uiPriority w:val="99"/>
    <w:qFormat/>
    <w:rsid w:val="00DD6BA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70">
    <w:name w:val="Стиль7 Знак"/>
    <w:link w:val="7"/>
    <w:uiPriority w:val="99"/>
    <w:locked/>
    <w:rsid w:val="00DD6BA0"/>
    <w:rPr>
      <w:rFonts w:ascii="Times New Roman" w:hAnsi="Times New Roman"/>
      <w:sz w:val="20"/>
    </w:rPr>
  </w:style>
  <w:style w:type="paragraph" w:styleId="2">
    <w:name w:val="Body Text 2"/>
    <w:basedOn w:val="a"/>
    <w:link w:val="20"/>
    <w:uiPriority w:val="99"/>
    <w:rsid w:val="00DD6BA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DD6BA0"/>
    <w:rPr>
      <w:rFonts w:ascii="Times New Roman" w:hAnsi="Times New Roman" w:cs="Times New Roman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DB670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DB6708"/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uiPriority w:val="99"/>
    <w:rsid w:val="00136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Стиль5"/>
    <w:basedOn w:val="a"/>
    <w:link w:val="50"/>
    <w:uiPriority w:val="99"/>
    <w:qFormat/>
    <w:rsid w:val="0010344B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50">
    <w:name w:val="Стиль5 Знак"/>
    <w:link w:val="5"/>
    <w:uiPriority w:val="99"/>
    <w:locked/>
    <w:rsid w:val="0010344B"/>
    <w:rPr>
      <w:rFonts w:ascii="Times New Roman" w:hAnsi="Times New Roman"/>
      <w:sz w:val="20"/>
      <w:szCs w:val="20"/>
    </w:rPr>
  </w:style>
  <w:style w:type="paragraph" w:customStyle="1" w:styleId="21">
    <w:name w:val="Стиль2"/>
    <w:basedOn w:val="a"/>
    <w:link w:val="22"/>
    <w:uiPriority w:val="99"/>
    <w:qFormat/>
    <w:rsid w:val="0010344B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Стиль2 Знак"/>
    <w:link w:val="21"/>
    <w:uiPriority w:val="99"/>
    <w:locked/>
    <w:rsid w:val="0010344B"/>
    <w:rPr>
      <w:rFonts w:ascii="Times New Roman" w:hAnsi="Times New Roman"/>
      <w:sz w:val="20"/>
      <w:szCs w:val="20"/>
    </w:rPr>
  </w:style>
  <w:style w:type="paragraph" w:customStyle="1" w:styleId="6">
    <w:name w:val="Стиль6"/>
    <w:basedOn w:val="a"/>
    <w:link w:val="60"/>
    <w:uiPriority w:val="99"/>
    <w:rsid w:val="009F02F8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60">
    <w:name w:val="Стиль6 Знак"/>
    <w:link w:val="6"/>
    <w:uiPriority w:val="99"/>
    <w:locked/>
    <w:rsid w:val="009F02F8"/>
    <w:rPr>
      <w:rFonts w:ascii="Times New Roman" w:hAnsi="Times New Roman"/>
      <w:sz w:val="20"/>
      <w:szCs w:val="20"/>
    </w:rPr>
  </w:style>
  <w:style w:type="paragraph" w:customStyle="1" w:styleId="100">
    <w:name w:val="Стиль10"/>
    <w:basedOn w:val="a"/>
    <w:link w:val="101"/>
    <w:qFormat/>
    <w:rsid w:val="00500F39"/>
    <w:pPr>
      <w:spacing w:after="0" w:line="240" w:lineRule="auto"/>
      <w:jc w:val="both"/>
    </w:pPr>
    <w:rPr>
      <w:rFonts w:ascii="Times New Roman" w:hAnsi="Times New Roman"/>
      <w:color w:val="833C0B"/>
      <w:sz w:val="28"/>
      <w:szCs w:val="28"/>
    </w:rPr>
  </w:style>
  <w:style w:type="character" w:customStyle="1" w:styleId="101">
    <w:name w:val="Стиль10 Знак"/>
    <w:link w:val="100"/>
    <w:rsid w:val="00500F39"/>
    <w:rPr>
      <w:rFonts w:ascii="Times New Roman" w:hAnsi="Times New Roman"/>
      <w:color w:val="833C0B"/>
      <w:sz w:val="28"/>
      <w:szCs w:val="28"/>
      <w:lang w:eastAsia="en-US"/>
    </w:rPr>
  </w:style>
  <w:style w:type="paragraph" w:customStyle="1" w:styleId="9">
    <w:name w:val="Стиль9"/>
    <w:basedOn w:val="23"/>
    <w:link w:val="90"/>
    <w:uiPriority w:val="99"/>
    <w:qFormat/>
    <w:rsid w:val="007E4259"/>
    <w:pPr>
      <w:tabs>
        <w:tab w:val="left" w:pos="0"/>
      </w:tabs>
      <w:spacing w:after="0" w:line="240" w:lineRule="auto"/>
      <w:ind w:left="0" w:firstLine="0"/>
      <w:contextualSpacing w:val="0"/>
      <w:jc w:val="both"/>
    </w:pPr>
    <w:rPr>
      <w:rFonts w:ascii="Times New Roman" w:hAnsi="Times New Roman"/>
      <w:bCs/>
      <w:sz w:val="28"/>
      <w:szCs w:val="28"/>
    </w:rPr>
  </w:style>
  <w:style w:type="character" w:customStyle="1" w:styleId="90">
    <w:name w:val="Стиль9 Знак"/>
    <w:link w:val="9"/>
    <w:uiPriority w:val="99"/>
    <w:rsid w:val="007E4259"/>
    <w:rPr>
      <w:rFonts w:ascii="Times New Roman" w:hAnsi="Times New Roman"/>
      <w:bCs/>
      <w:sz w:val="28"/>
      <w:szCs w:val="28"/>
      <w:lang w:eastAsia="en-US"/>
    </w:rPr>
  </w:style>
  <w:style w:type="paragraph" w:styleId="23">
    <w:name w:val="List 2"/>
    <w:basedOn w:val="a"/>
    <w:uiPriority w:val="99"/>
    <w:semiHidden/>
    <w:unhideWhenUsed/>
    <w:rsid w:val="007E4259"/>
    <w:pPr>
      <w:ind w:left="566" w:hanging="283"/>
      <w:contextualSpacing/>
    </w:pPr>
  </w:style>
  <w:style w:type="character" w:customStyle="1" w:styleId="8">
    <w:name w:val="Стиль8 Знак"/>
    <w:link w:val="80"/>
    <w:uiPriority w:val="99"/>
    <w:locked/>
    <w:rsid w:val="00F64697"/>
    <w:rPr>
      <w:rFonts w:ascii="Times New Roman" w:hAnsi="Times New Roman"/>
      <w:color w:val="632423"/>
      <w:sz w:val="28"/>
    </w:rPr>
  </w:style>
  <w:style w:type="paragraph" w:customStyle="1" w:styleId="80">
    <w:name w:val="Стиль8"/>
    <w:basedOn w:val="a"/>
    <w:link w:val="8"/>
    <w:uiPriority w:val="99"/>
    <w:qFormat/>
    <w:rsid w:val="00F64697"/>
    <w:pPr>
      <w:spacing w:after="0" w:line="240" w:lineRule="auto"/>
      <w:jc w:val="both"/>
    </w:pPr>
    <w:rPr>
      <w:rFonts w:ascii="Times New Roman" w:hAnsi="Times New Roman"/>
      <w:color w:val="632423"/>
      <w:sz w:val="28"/>
      <w:lang w:eastAsia="ru-RU"/>
    </w:rPr>
  </w:style>
  <w:style w:type="character" w:customStyle="1" w:styleId="a8">
    <w:name w:val="Гипертекстовая ссылка"/>
    <w:uiPriority w:val="99"/>
    <w:rsid w:val="00131C66"/>
    <w:rPr>
      <w:color w:val="auto"/>
    </w:rPr>
  </w:style>
  <w:style w:type="paragraph" w:customStyle="1" w:styleId="4">
    <w:name w:val="Стиль4"/>
    <w:basedOn w:val="1"/>
    <w:link w:val="40"/>
    <w:uiPriority w:val="99"/>
    <w:qFormat/>
    <w:rsid w:val="004E5E2A"/>
    <w:pPr>
      <w:tabs>
        <w:tab w:val="left" w:pos="0"/>
      </w:tabs>
      <w:ind w:left="0" w:firstLine="0"/>
    </w:pPr>
    <w:rPr>
      <w:rFonts w:eastAsia="Calibri"/>
      <w:szCs w:val="28"/>
    </w:rPr>
  </w:style>
  <w:style w:type="character" w:customStyle="1" w:styleId="40">
    <w:name w:val="Стиль4 Знак"/>
    <w:link w:val="4"/>
    <w:uiPriority w:val="99"/>
    <w:rsid w:val="004E5E2A"/>
    <w:rPr>
      <w:rFonts w:ascii="Times New Roman" w:hAnsi="Times New Roman"/>
      <w:sz w:val="28"/>
      <w:szCs w:val="28"/>
    </w:rPr>
  </w:style>
  <w:style w:type="paragraph" w:styleId="a9">
    <w:name w:val="Title"/>
    <w:basedOn w:val="a"/>
    <w:next w:val="a"/>
    <w:link w:val="aa"/>
    <w:qFormat/>
    <w:locked/>
    <w:rsid w:val="00F25733"/>
    <w:pPr>
      <w:spacing w:after="0" w:line="240" w:lineRule="auto"/>
      <w:jc w:val="center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F25733"/>
    <w:rPr>
      <w:rFonts w:ascii="Times New Roman" w:hAnsi="Times New Roman"/>
      <w:b/>
      <w:sz w:val="28"/>
      <w:szCs w:val="28"/>
    </w:rPr>
  </w:style>
  <w:style w:type="paragraph" w:customStyle="1" w:styleId="13">
    <w:name w:val="Стиль13"/>
    <w:basedOn w:val="80"/>
    <w:link w:val="130"/>
    <w:qFormat/>
    <w:rsid w:val="00F251F3"/>
    <w:rPr>
      <w:rFonts w:eastAsia="Times New Roman"/>
      <w:szCs w:val="28"/>
      <w:lang w:eastAsia="en-US"/>
    </w:rPr>
  </w:style>
  <w:style w:type="character" w:customStyle="1" w:styleId="130">
    <w:name w:val="Стиль13 Знак"/>
    <w:link w:val="13"/>
    <w:rsid w:val="00F251F3"/>
    <w:rPr>
      <w:rFonts w:ascii="Times New Roman" w:eastAsia="Times New Roman" w:hAnsi="Times New Roman"/>
      <w:color w:val="632423"/>
      <w:sz w:val="28"/>
      <w:szCs w:val="28"/>
      <w:lang w:eastAsia="en-US"/>
    </w:rPr>
  </w:style>
  <w:style w:type="paragraph" w:customStyle="1" w:styleId="12">
    <w:name w:val="Стиль12"/>
    <w:basedOn w:val="a"/>
    <w:link w:val="120"/>
    <w:uiPriority w:val="99"/>
    <w:qFormat/>
    <w:rsid w:val="00CE5797"/>
    <w:pPr>
      <w:spacing w:after="0" w:line="240" w:lineRule="auto"/>
      <w:jc w:val="both"/>
    </w:pPr>
    <w:rPr>
      <w:rFonts w:ascii="Times New Roman" w:eastAsia="Times New Roman" w:hAnsi="Times New Roman"/>
      <w:bCs/>
      <w:color w:val="632423"/>
      <w:sz w:val="28"/>
      <w:szCs w:val="28"/>
    </w:rPr>
  </w:style>
  <w:style w:type="character" w:customStyle="1" w:styleId="120">
    <w:name w:val="Стиль12 Знак"/>
    <w:link w:val="12"/>
    <w:uiPriority w:val="99"/>
    <w:locked/>
    <w:rsid w:val="00CE5797"/>
    <w:rPr>
      <w:rFonts w:ascii="Times New Roman" w:eastAsia="Times New Roman" w:hAnsi="Times New Roman"/>
      <w:bCs/>
      <w:color w:val="632423"/>
      <w:sz w:val="28"/>
      <w:szCs w:val="28"/>
      <w:lang w:eastAsia="en-US"/>
    </w:rPr>
  </w:style>
  <w:style w:type="character" w:customStyle="1" w:styleId="blk">
    <w:name w:val="blk"/>
    <w:uiPriority w:val="99"/>
    <w:rsid w:val="00A6435D"/>
  </w:style>
  <w:style w:type="character" w:styleId="ab">
    <w:name w:val="Hyperlink"/>
    <w:basedOn w:val="a0"/>
    <w:uiPriority w:val="99"/>
    <w:semiHidden/>
    <w:unhideWhenUsed/>
    <w:rsid w:val="00E963D0"/>
    <w:rPr>
      <w:color w:val="0000FF"/>
      <w:u w:val="single"/>
    </w:rPr>
  </w:style>
  <w:style w:type="paragraph" w:customStyle="1" w:styleId="14">
    <w:name w:val="Стиль14"/>
    <w:basedOn w:val="31"/>
    <w:link w:val="140"/>
    <w:qFormat/>
    <w:rsid w:val="003333EC"/>
    <w:pPr>
      <w:suppressAutoHyphens/>
      <w:spacing w:after="0" w:line="240" w:lineRule="auto"/>
      <w:ind w:left="0"/>
      <w:jc w:val="both"/>
    </w:pPr>
    <w:rPr>
      <w:rFonts w:ascii="Times New Roman" w:hAnsi="Times New Roman"/>
      <w:color w:val="002060"/>
      <w:sz w:val="28"/>
      <w:szCs w:val="28"/>
      <w:lang w:eastAsia="ru-RU"/>
    </w:rPr>
  </w:style>
  <w:style w:type="character" w:customStyle="1" w:styleId="140">
    <w:name w:val="Стиль14 Знак"/>
    <w:link w:val="14"/>
    <w:rsid w:val="003333EC"/>
    <w:rPr>
      <w:rFonts w:ascii="Times New Roman" w:hAnsi="Times New Roman"/>
      <w:color w:val="002060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3333E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333EC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F8B8E0F-ECBC-4E95-AC14-AE091618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1352</Words>
  <Characters>9126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10458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%</cp:lastModifiedBy>
  <cp:revision>38</cp:revision>
  <cp:lastPrinted>2018-05-14T12:36:00Z</cp:lastPrinted>
  <dcterms:created xsi:type="dcterms:W3CDTF">2020-06-15T07:07:00Z</dcterms:created>
  <dcterms:modified xsi:type="dcterms:W3CDTF">2021-04-27T07:11:00Z</dcterms:modified>
</cp:coreProperties>
</file>