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A621F5" w:rsidRDefault="00B268B2" w:rsidP="00B268B2">
      <w:pPr>
        <w:jc w:val="center"/>
        <w:outlineLvl w:val="0"/>
        <w:rPr>
          <w:b/>
          <w:kern w:val="36"/>
          <w:sz w:val="28"/>
          <w:szCs w:val="28"/>
        </w:rPr>
      </w:pPr>
      <w:r w:rsidRPr="00A621F5">
        <w:rPr>
          <w:b/>
          <w:kern w:val="36"/>
          <w:sz w:val="28"/>
          <w:szCs w:val="28"/>
        </w:rPr>
        <w:t>ПРОТОКОЛ</w:t>
      </w:r>
    </w:p>
    <w:p w:rsidR="00B268B2" w:rsidRPr="00A621F5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A621F5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A621F5">
        <w:rPr>
          <w:b/>
          <w:sz w:val="28"/>
          <w:szCs w:val="28"/>
        </w:rPr>
        <w:t xml:space="preserve"> </w:t>
      </w:r>
      <w:r w:rsidRPr="00A621F5">
        <w:rPr>
          <w:b/>
        </w:rPr>
        <w:t xml:space="preserve"> </w:t>
      </w:r>
    </w:p>
    <w:p w:rsidR="00B268B2" w:rsidRPr="00A621F5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  <w:r w:rsidRPr="00A621F5">
        <w:rPr>
          <w:kern w:val="36"/>
        </w:rPr>
        <w:t xml:space="preserve">« </w:t>
      </w:r>
      <w:r w:rsidR="008E6B87">
        <w:rPr>
          <w:kern w:val="36"/>
        </w:rPr>
        <w:t>1</w:t>
      </w:r>
      <w:r w:rsidR="00AC28C6">
        <w:rPr>
          <w:kern w:val="36"/>
        </w:rPr>
        <w:t>1</w:t>
      </w:r>
      <w:r w:rsidRPr="00A621F5">
        <w:rPr>
          <w:kern w:val="36"/>
        </w:rPr>
        <w:t xml:space="preserve"> » </w:t>
      </w:r>
      <w:r w:rsidR="008E6B87">
        <w:rPr>
          <w:kern w:val="36"/>
        </w:rPr>
        <w:t>марта</w:t>
      </w:r>
      <w:r w:rsidRPr="00A621F5">
        <w:rPr>
          <w:kern w:val="36"/>
        </w:rPr>
        <w:t xml:space="preserve"> 20</w:t>
      </w:r>
      <w:r w:rsidR="00A9005F">
        <w:rPr>
          <w:kern w:val="36"/>
        </w:rPr>
        <w:t>2</w:t>
      </w:r>
      <w:r w:rsidR="00AC28C6">
        <w:rPr>
          <w:kern w:val="36"/>
        </w:rPr>
        <w:t>1</w:t>
      </w:r>
      <w:r w:rsidRPr="00A621F5">
        <w:rPr>
          <w:kern w:val="36"/>
        </w:rPr>
        <w:t xml:space="preserve"> г.                                                                       </w:t>
      </w:r>
      <w:r w:rsidR="00A621F5" w:rsidRPr="00A621F5">
        <w:rPr>
          <w:kern w:val="36"/>
        </w:rPr>
        <w:tab/>
      </w:r>
      <w:r w:rsidRPr="00A621F5">
        <w:rPr>
          <w:kern w:val="36"/>
        </w:rPr>
        <w:t xml:space="preserve">                                 №  </w:t>
      </w:r>
      <w:r w:rsidR="00D0370B">
        <w:rPr>
          <w:kern w:val="36"/>
        </w:rPr>
        <w:t>3</w:t>
      </w:r>
    </w:p>
    <w:p w:rsidR="00B268B2" w:rsidRPr="00A621F5" w:rsidRDefault="00B268B2" w:rsidP="00B268B2">
      <w:pPr>
        <w:rPr>
          <w:b/>
          <w:bCs/>
          <w:i/>
          <w:iCs/>
        </w:rPr>
      </w:pPr>
    </w:p>
    <w:p w:rsidR="00B268B2" w:rsidRPr="00A621F5" w:rsidRDefault="00B268B2" w:rsidP="00B268B2">
      <w:pPr>
        <w:rPr>
          <w:b/>
          <w:bCs/>
          <w:i/>
          <w:iCs/>
        </w:rPr>
      </w:pPr>
    </w:p>
    <w:p w:rsidR="00B268B2" w:rsidRPr="00A621F5" w:rsidRDefault="00B268B2" w:rsidP="00B268B2">
      <w:pPr>
        <w:rPr>
          <w:b/>
          <w:bCs/>
          <w:iCs/>
        </w:rPr>
      </w:pPr>
      <w:r w:rsidRPr="00A621F5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1"/>
        <w:gridCol w:w="220"/>
      </w:tblGrid>
      <w:tr w:rsidR="007A0EEB" w:rsidRPr="00A621F5" w:rsidTr="004F0B1D">
        <w:tc>
          <w:tcPr>
            <w:tcW w:w="9283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</w:tr>
      <w:tr w:rsidR="007A0EEB" w:rsidRPr="00A621F5" w:rsidTr="0035308A">
        <w:trPr>
          <w:trHeight w:val="3254"/>
        </w:trPr>
        <w:tc>
          <w:tcPr>
            <w:tcW w:w="9283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  <w:tbl>
            <w:tblPr>
              <w:tblStyle w:val="a7"/>
              <w:tblW w:w="13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  <w:gridCol w:w="4878"/>
            </w:tblGrid>
            <w:tr w:rsidR="007A0EEB" w:rsidRPr="00A621F5" w:rsidTr="00D0370B">
              <w:trPr>
                <w:gridAfter w:val="1"/>
                <w:wAfter w:w="4878" w:type="dxa"/>
              </w:trPr>
              <w:tc>
                <w:tcPr>
                  <w:tcW w:w="1705" w:type="dxa"/>
                </w:tcPr>
                <w:p w:rsidR="00B268B2" w:rsidRPr="00A621F5" w:rsidRDefault="00B268B2" w:rsidP="00B268B2">
                  <w:pPr>
                    <w:rPr>
                      <w:szCs w:val="28"/>
                    </w:rPr>
                  </w:pPr>
                  <w:r w:rsidRPr="00A621F5"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B268B2" w:rsidRPr="00A621F5" w:rsidRDefault="00B268B2" w:rsidP="00B268B2">
                  <w:pPr>
                    <w:rPr>
                      <w:szCs w:val="28"/>
                    </w:rPr>
                  </w:pPr>
                  <w:proofErr w:type="spellStart"/>
                  <w:r w:rsidRPr="00A621F5">
                    <w:rPr>
                      <w:szCs w:val="28"/>
                    </w:rPr>
                    <w:t>Сбитнев</w:t>
                  </w:r>
                  <w:proofErr w:type="spellEnd"/>
                  <w:r w:rsidRPr="00A621F5">
                    <w:rPr>
                      <w:szCs w:val="28"/>
                    </w:rPr>
                    <w:t xml:space="preserve"> И.М.</w:t>
                  </w:r>
                </w:p>
              </w:tc>
              <w:tc>
                <w:tcPr>
                  <w:tcW w:w="5096" w:type="dxa"/>
                </w:tcPr>
                <w:p w:rsidR="00B268B2" w:rsidRPr="00A621F5" w:rsidRDefault="00B268B2" w:rsidP="00B268B2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 xml:space="preserve">- </w:t>
                  </w:r>
                  <w:r w:rsidR="00121C08" w:rsidRPr="00A621F5">
                    <w:rPr>
                      <w:szCs w:val="28"/>
                    </w:rPr>
                    <w:t xml:space="preserve">первый </w:t>
                  </w:r>
                  <w:r w:rsidRPr="00A621F5">
                    <w:rPr>
                      <w:szCs w:val="28"/>
                    </w:rPr>
                    <w:t>заместитель главы администрации Озерского городского округа</w:t>
                  </w:r>
                </w:p>
              </w:tc>
            </w:tr>
            <w:tr w:rsidR="007A0EEB" w:rsidRPr="00A621F5" w:rsidTr="00D0370B">
              <w:trPr>
                <w:gridAfter w:val="1"/>
                <w:wAfter w:w="4878" w:type="dxa"/>
              </w:trPr>
              <w:tc>
                <w:tcPr>
                  <w:tcW w:w="1705" w:type="dxa"/>
                </w:tcPr>
                <w:p w:rsidR="00B268B2" w:rsidRPr="00A621F5" w:rsidRDefault="00B268B2" w:rsidP="00B268B2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Члены комиссии</w:t>
                  </w:r>
                  <w:r w:rsidRPr="00A621F5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621AF9" w:rsidRPr="00A621F5" w:rsidRDefault="00621AF9" w:rsidP="004F17F3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Белякова Н.Г.</w:t>
                  </w:r>
                </w:p>
                <w:p w:rsidR="00621AF9" w:rsidRPr="00A621F5" w:rsidRDefault="00621AF9" w:rsidP="004F17F3">
                  <w:pPr>
                    <w:rPr>
                      <w:szCs w:val="28"/>
                    </w:rPr>
                  </w:pPr>
                </w:p>
                <w:p w:rsidR="00621AF9" w:rsidRPr="00A621F5" w:rsidRDefault="00621AF9" w:rsidP="004F17F3">
                  <w:pPr>
                    <w:rPr>
                      <w:szCs w:val="28"/>
                    </w:rPr>
                  </w:pPr>
                </w:p>
                <w:p w:rsidR="00B268B2" w:rsidRPr="00A621F5" w:rsidRDefault="00B268B2" w:rsidP="004F17F3">
                  <w:pPr>
                    <w:rPr>
                      <w:szCs w:val="28"/>
                    </w:rPr>
                  </w:pPr>
                  <w:proofErr w:type="spellStart"/>
                  <w:r w:rsidRPr="00A621F5">
                    <w:rPr>
                      <w:szCs w:val="28"/>
                    </w:rPr>
                    <w:t>Б</w:t>
                  </w:r>
                  <w:r w:rsidR="004F17F3" w:rsidRPr="00A621F5">
                    <w:rPr>
                      <w:szCs w:val="28"/>
                    </w:rPr>
                    <w:t>июшкин</w:t>
                  </w:r>
                  <w:proofErr w:type="spellEnd"/>
                  <w:r w:rsidRPr="00A621F5">
                    <w:rPr>
                      <w:szCs w:val="28"/>
                    </w:rPr>
                    <w:t xml:space="preserve"> </w:t>
                  </w:r>
                  <w:r w:rsidR="004F17F3" w:rsidRPr="00A621F5">
                    <w:rPr>
                      <w:szCs w:val="28"/>
                    </w:rPr>
                    <w:t>О</w:t>
                  </w:r>
                  <w:r w:rsidRPr="00A621F5">
                    <w:rPr>
                      <w:szCs w:val="28"/>
                    </w:rPr>
                    <w:t>.</w:t>
                  </w:r>
                  <w:r w:rsidR="004F17F3" w:rsidRPr="00A621F5">
                    <w:rPr>
                      <w:szCs w:val="28"/>
                    </w:rPr>
                    <w:t>Ю</w:t>
                  </w:r>
                  <w:r w:rsidRPr="00A621F5">
                    <w:rPr>
                      <w:szCs w:val="28"/>
                    </w:rPr>
                    <w:t>.</w:t>
                  </w: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  <w:proofErr w:type="spellStart"/>
                  <w:r w:rsidRPr="00A621F5">
                    <w:rPr>
                      <w:szCs w:val="28"/>
                    </w:rPr>
                    <w:t>Братцева</w:t>
                  </w:r>
                  <w:proofErr w:type="spellEnd"/>
                  <w:r w:rsidRPr="00A621F5">
                    <w:rPr>
                      <w:szCs w:val="28"/>
                    </w:rPr>
                    <w:t xml:space="preserve"> Н.В.</w:t>
                  </w: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  <w:proofErr w:type="spellStart"/>
                  <w:r w:rsidRPr="00A621F5">
                    <w:rPr>
                      <w:szCs w:val="28"/>
                    </w:rPr>
                    <w:t>Гашев</w:t>
                  </w:r>
                  <w:proofErr w:type="spellEnd"/>
                  <w:r w:rsidRPr="00A621F5">
                    <w:rPr>
                      <w:szCs w:val="28"/>
                    </w:rPr>
                    <w:t xml:space="preserve"> И.И.</w:t>
                  </w: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21AF9" w:rsidRPr="00A621F5" w:rsidRDefault="00621AF9" w:rsidP="004F17F3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начальник Управления капитального строительства и благоустройства администрации Озерского городского округа</w:t>
                  </w:r>
                </w:p>
                <w:p w:rsidR="00B268B2" w:rsidRPr="00A621F5" w:rsidRDefault="00B268B2" w:rsidP="004F17F3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 xml:space="preserve">- </w:t>
                  </w:r>
                  <w:r w:rsidR="004F17F3" w:rsidRPr="00A621F5">
                    <w:rPr>
                      <w:szCs w:val="28"/>
                    </w:rPr>
                    <w:t xml:space="preserve">заместитель </w:t>
                  </w:r>
                  <w:proofErr w:type="gramStart"/>
                  <w:r w:rsidRPr="00A621F5">
                    <w:rPr>
                      <w:szCs w:val="28"/>
                    </w:rPr>
                    <w:t>председател</w:t>
                  </w:r>
                  <w:r w:rsidR="004F17F3" w:rsidRPr="00A621F5">
                    <w:rPr>
                      <w:szCs w:val="28"/>
                    </w:rPr>
                    <w:t>я</w:t>
                  </w:r>
                  <w:r w:rsidRPr="00A621F5">
                    <w:rPr>
                      <w:szCs w:val="28"/>
                    </w:rPr>
                    <w:t xml:space="preserve"> </w:t>
                  </w:r>
                  <w:r w:rsidR="004F17F3" w:rsidRPr="00A621F5">
                    <w:rPr>
                      <w:szCs w:val="28"/>
                    </w:rPr>
                    <w:t>Ассоциации</w:t>
                  </w:r>
                  <w:r w:rsidRPr="00A621F5">
                    <w:rPr>
                      <w:szCs w:val="28"/>
                    </w:rPr>
                    <w:t xml:space="preserve"> </w:t>
                  </w:r>
                  <w:r w:rsidR="004F17F3" w:rsidRPr="00A621F5">
                    <w:rPr>
                      <w:szCs w:val="28"/>
                    </w:rPr>
                    <w:t>первичных профсоюзных организаций Российского профсоюза работников атомной энергетики</w:t>
                  </w:r>
                  <w:proofErr w:type="gramEnd"/>
                  <w:r w:rsidR="004F17F3" w:rsidRPr="00A621F5">
                    <w:rPr>
                      <w:szCs w:val="28"/>
                    </w:rPr>
                    <w:t xml:space="preserve"> и промышленности по городу</w:t>
                  </w:r>
                  <w:r w:rsidRPr="00A621F5">
                    <w:rPr>
                      <w:szCs w:val="28"/>
                    </w:rPr>
                    <w:t xml:space="preserve"> Озерск</w:t>
                  </w:r>
                  <w:r w:rsidR="004F17F3" w:rsidRPr="00A621F5">
                    <w:rPr>
                      <w:szCs w:val="28"/>
                    </w:rPr>
                    <w:t>у</w:t>
                  </w:r>
                </w:p>
                <w:p w:rsidR="00121C08" w:rsidRPr="00A621F5" w:rsidRDefault="00121C08" w:rsidP="004F17F3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начальник Управления имущественных отношений администрации Озерского городского округа</w:t>
                  </w:r>
                </w:p>
                <w:p w:rsidR="00121C08" w:rsidRPr="00A621F5" w:rsidRDefault="00B75877" w:rsidP="00121C08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председатель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</w:t>
                  </w:r>
                </w:p>
              </w:tc>
            </w:tr>
            <w:tr w:rsidR="007A0EEB" w:rsidRPr="00A621F5" w:rsidTr="00D0370B">
              <w:trPr>
                <w:gridAfter w:val="1"/>
                <w:wAfter w:w="4878" w:type="dxa"/>
              </w:trPr>
              <w:tc>
                <w:tcPr>
                  <w:tcW w:w="1705" w:type="dxa"/>
                </w:tcPr>
                <w:p w:rsidR="006C07F6" w:rsidRPr="00A621F5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A621F5" w:rsidRDefault="006C07F6" w:rsidP="00436FA1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6C07F6" w:rsidRPr="00A621F5" w:rsidRDefault="006C07F6" w:rsidP="00436FA1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7A0EEB" w:rsidRPr="00A621F5" w:rsidTr="00D0370B">
              <w:trPr>
                <w:gridAfter w:val="1"/>
                <w:wAfter w:w="4878" w:type="dxa"/>
              </w:trPr>
              <w:tc>
                <w:tcPr>
                  <w:tcW w:w="1705" w:type="dxa"/>
                </w:tcPr>
                <w:p w:rsidR="006C07F6" w:rsidRPr="00A621F5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A621F5" w:rsidRDefault="006C07F6" w:rsidP="006C07F6">
                  <w:pPr>
                    <w:rPr>
                      <w:szCs w:val="28"/>
                    </w:rPr>
                  </w:pPr>
                </w:p>
                <w:p w:rsidR="006C07F6" w:rsidRPr="00A621F5" w:rsidRDefault="006C07F6" w:rsidP="006C07F6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Левина Н.В.</w:t>
                  </w:r>
                </w:p>
                <w:p w:rsidR="00D0370B" w:rsidRPr="00A621F5" w:rsidRDefault="00D0370B" w:rsidP="004C010F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Default="006C07F6" w:rsidP="006C07F6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 xml:space="preserve">- начальник Управления </w:t>
                  </w:r>
                  <w:proofErr w:type="spellStart"/>
                  <w:r w:rsidRPr="00A621F5">
                    <w:rPr>
                      <w:szCs w:val="28"/>
                    </w:rPr>
                    <w:t>жилищно</w:t>
                  </w:r>
                  <w:proofErr w:type="spellEnd"/>
                  <w:r w:rsidRPr="00A621F5">
                    <w:rPr>
                      <w:szCs w:val="28"/>
                    </w:rPr>
                    <w:t xml:space="preserve"> – коммунального хозяйства администрации Озерского городского округа</w:t>
                  </w:r>
                  <w:r w:rsidR="00B75877" w:rsidRPr="00A621F5">
                    <w:rPr>
                      <w:szCs w:val="28"/>
                    </w:rPr>
                    <w:t>.</w:t>
                  </w:r>
                </w:p>
                <w:p w:rsidR="00D0370B" w:rsidRPr="00A621F5" w:rsidRDefault="00D0370B" w:rsidP="00AE526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D0370B" w:rsidRPr="00A621F5" w:rsidTr="00D0370B">
              <w:tc>
                <w:tcPr>
                  <w:tcW w:w="1705" w:type="dxa"/>
                </w:tcPr>
                <w:p w:rsidR="00D0370B" w:rsidRPr="00D0370B" w:rsidRDefault="00D0370B" w:rsidP="00B268B2"/>
              </w:tc>
              <w:tc>
                <w:tcPr>
                  <w:tcW w:w="12240" w:type="dxa"/>
                  <w:gridSpan w:val="3"/>
                </w:tcPr>
                <w:p w:rsidR="00D0370B" w:rsidRPr="00D0370B" w:rsidRDefault="00D0370B" w:rsidP="00E54709">
                  <w:pPr>
                    <w:suppressLineNumbers/>
                    <w:rPr>
                      <w:color w:val="000000"/>
                      <w:lang w:bidi="ru-RU"/>
                    </w:rPr>
                  </w:pPr>
                  <w:proofErr w:type="spellStart"/>
                  <w:r w:rsidRPr="00D0370B">
                    <w:t>Сметанин</w:t>
                  </w:r>
                  <w:proofErr w:type="spellEnd"/>
                  <w:r w:rsidRPr="00D0370B">
                    <w:t xml:space="preserve"> В. В.        </w:t>
                  </w:r>
                  <w:r>
                    <w:t xml:space="preserve">   </w:t>
                  </w:r>
                  <w:r w:rsidRPr="00D0370B">
                    <w:rPr>
                      <w:color w:val="000000"/>
                      <w:lang w:bidi="ru-RU"/>
                    </w:rPr>
                    <w:t>Депутат Собрания депутатов Озерского</w:t>
                  </w:r>
                </w:p>
                <w:p w:rsidR="00D0370B" w:rsidRPr="00D0370B" w:rsidRDefault="00D0370B" w:rsidP="00E54709">
                  <w:pPr>
                    <w:suppressLineNumbers/>
                    <w:rPr>
                      <w:color w:val="000000"/>
                      <w:lang w:bidi="ru-RU"/>
                    </w:rPr>
                  </w:pPr>
                  <w:r w:rsidRPr="00D0370B">
                    <w:rPr>
                      <w:color w:val="000000"/>
                      <w:lang w:bidi="ru-RU"/>
                    </w:rPr>
                    <w:t xml:space="preserve">                                  </w:t>
                  </w:r>
                  <w:r>
                    <w:rPr>
                      <w:color w:val="000000"/>
                      <w:lang w:bidi="ru-RU"/>
                    </w:rPr>
                    <w:t xml:space="preserve">   </w:t>
                  </w:r>
                  <w:r w:rsidRPr="00D0370B">
                    <w:rPr>
                      <w:color w:val="000000"/>
                      <w:lang w:bidi="ru-RU"/>
                    </w:rPr>
                    <w:t>городского округа Челябинской области</w:t>
                  </w:r>
                </w:p>
                <w:p w:rsidR="00D0370B" w:rsidRPr="00D0370B" w:rsidRDefault="00D0370B" w:rsidP="00D0370B">
                  <w:pPr>
                    <w:suppressLineNumbers/>
                    <w:rPr>
                      <w:color w:val="000000"/>
                      <w:lang w:bidi="ru-RU"/>
                    </w:rPr>
                  </w:pPr>
                  <w:r w:rsidRPr="00D0370B">
                    <w:rPr>
                      <w:color w:val="000000"/>
                      <w:lang w:bidi="ru-RU"/>
                    </w:rPr>
                    <w:t xml:space="preserve"> </w:t>
                  </w:r>
                </w:p>
              </w:tc>
            </w:tr>
            <w:tr w:rsidR="00D0370B" w:rsidRPr="00A621F5" w:rsidTr="00D0370B">
              <w:tc>
                <w:tcPr>
                  <w:tcW w:w="1705" w:type="dxa"/>
                </w:tcPr>
                <w:p w:rsidR="00D0370B" w:rsidRPr="00D0370B" w:rsidRDefault="00D0370B" w:rsidP="00B268B2"/>
              </w:tc>
              <w:tc>
                <w:tcPr>
                  <w:tcW w:w="12240" w:type="dxa"/>
                  <w:gridSpan w:val="3"/>
                </w:tcPr>
                <w:p w:rsidR="00D0370B" w:rsidRPr="00D0370B" w:rsidRDefault="00D0370B" w:rsidP="00D0370B">
                  <w:pPr>
                    <w:suppressLineNumbers/>
                    <w:rPr>
                      <w:color w:val="000000"/>
                      <w:lang w:bidi="ru-RU"/>
                    </w:rPr>
                  </w:pPr>
                </w:p>
                <w:p w:rsidR="00D0370B" w:rsidRPr="00D0370B" w:rsidRDefault="00D0370B" w:rsidP="00E54709">
                  <w:pPr>
                    <w:suppressLineNumbers/>
                    <w:rPr>
                      <w:color w:val="000000"/>
                      <w:lang w:bidi="ru-RU"/>
                    </w:rPr>
                  </w:pPr>
                  <w:proofErr w:type="spellStart"/>
                  <w:r w:rsidRPr="00D0370B">
                    <w:t>Воденко</w:t>
                  </w:r>
                  <w:proofErr w:type="spellEnd"/>
                  <w:r w:rsidRPr="00D0370B">
                    <w:t xml:space="preserve"> С.М.         </w:t>
                  </w:r>
                  <w:r>
                    <w:t xml:space="preserve">   </w:t>
                  </w:r>
                  <w:r w:rsidRPr="00D0370B">
                    <w:t xml:space="preserve"> </w:t>
                  </w:r>
                  <w:r w:rsidRPr="00D0370B">
                    <w:rPr>
                      <w:color w:val="000000"/>
                      <w:lang w:bidi="ru-RU"/>
                    </w:rPr>
                    <w:t>Депутат Собрания депутатов Озерского</w:t>
                  </w:r>
                </w:p>
                <w:p w:rsidR="00D0370B" w:rsidRPr="00D0370B" w:rsidRDefault="00D0370B" w:rsidP="00E54709">
                  <w:pPr>
                    <w:suppressLineNumbers/>
                    <w:rPr>
                      <w:color w:val="000000"/>
                      <w:lang w:bidi="ru-RU"/>
                    </w:rPr>
                  </w:pPr>
                  <w:r w:rsidRPr="00D0370B">
                    <w:rPr>
                      <w:color w:val="000000"/>
                      <w:lang w:bidi="ru-RU"/>
                    </w:rPr>
                    <w:t xml:space="preserve">                                 </w:t>
                  </w:r>
                  <w:r>
                    <w:rPr>
                      <w:color w:val="000000"/>
                      <w:lang w:bidi="ru-RU"/>
                    </w:rPr>
                    <w:t xml:space="preserve">    </w:t>
                  </w:r>
                  <w:r w:rsidRPr="00D0370B">
                    <w:rPr>
                      <w:color w:val="000000"/>
                      <w:lang w:bidi="ru-RU"/>
                    </w:rPr>
                    <w:t>городского округа Челябинской области</w:t>
                  </w:r>
                </w:p>
                <w:p w:rsidR="00D0370B" w:rsidRPr="00D0370B" w:rsidRDefault="00D0370B" w:rsidP="00D0370B">
                  <w:pPr>
                    <w:suppressLineNumbers/>
                    <w:rPr>
                      <w:color w:val="000000"/>
                      <w:lang w:bidi="ru-RU"/>
                    </w:rPr>
                  </w:pPr>
                </w:p>
              </w:tc>
            </w:tr>
            <w:tr w:rsidR="00D0370B" w:rsidRPr="00A621F5" w:rsidTr="00AA29F4">
              <w:trPr>
                <w:trHeight w:val="568"/>
              </w:trPr>
              <w:tc>
                <w:tcPr>
                  <w:tcW w:w="1705" w:type="dxa"/>
                </w:tcPr>
                <w:p w:rsidR="00D0370B" w:rsidRPr="00D0370B" w:rsidRDefault="00D0370B" w:rsidP="00B268B2"/>
              </w:tc>
              <w:tc>
                <w:tcPr>
                  <w:tcW w:w="12240" w:type="dxa"/>
                  <w:gridSpan w:val="3"/>
                </w:tcPr>
                <w:p w:rsidR="00D0370B" w:rsidRPr="00D0370B" w:rsidRDefault="00D0370B" w:rsidP="00D0370B">
                  <w:pPr>
                    <w:suppressLineNumbers/>
                    <w:rPr>
                      <w:color w:val="000000"/>
                      <w:lang w:bidi="ru-RU"/>
                    </w:rPr>
                  </w:pPr>
                </w:p>
                <w:p w:rsidR="00D0370B" w:rsidRPr="00D0370B" w:rsidRDefault="00D0370B" w:rsidP="00E54709">
                  <w:pPr>
                    <w:suppressLineNumbers/>
                    <w:rPr>
                      <w:color w:val="000000"/>
                      <w:lang w:bidi="ru-RU"/>
                    </w:rPr>
                  </w:pPr>
                  <w:r w:rsidRPr="00D0370B">
                    <w:t>Карпинский Д. Н.</w:t>
                  </w:r>
                  <w:r>
                    <w:t xml:space="preserve">      </w:t>
                  </w:r>
                  <w:r w:rsidRPr="00D0370B">
                    <w:rPr>
                      <w:color w:val="000000"/>
                      <w:lang w:bidi="ru-RU"/>
                    </w:rPr>
                    <w:t>Депутат Собрания депутатов Озерского</w:t>
                  </w:r>
                </w:p>
                <w:p w:rsidR="00D0370B" w:rsidRPr="00D0370B" w:rsidRDefault="00D0370B" w:rsidP="00AA29F4">
                  <w:pPr>
                    <w:suppressLineNumbers/>
                    <w:rPr>
                      <w:color w:val="000000"/>
                      <w:lang w:bidi="ru-RU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                                    </w:t>
                  </w:r>
                  <w:r w:rsidRPr="00D0370B">
                    <w:rPr>
                      <w:color w:val="000000"/>
                      <w:lang w:bidi="ru-RU"/>
                    </w:rPr>
                    <w:t>городского округа Челябинской области</w:t>
                  </w:r>
                </w:p>
              </w:tc>
            </w:tr>
            <w:tr w:rsidR="00D0370B" w:rsidRPr="00A621F5" w:rsidTr="00D0370B">
              <w:tc>
                <w:tcPr>
                  <w:tcW w:w="1705" w:type="dxa"/>
                </w:tcPr>
                <w:p w:rsidR="00D0370B" w:rsidRPr="00D0370B" w:rsidRDefault="00D0370B" w:rsidP="00B268B2"/>
              </w:tc>
              <w:tc>
                <w:tcPr>
                  <w:tcW w:w="12240" w:type="dxa"/>
                  <w:gridSpan w:val="3"/>
                </w:tcPr>
                <w:p w:rsidR="00D0370B" w:rsidRPr="00D0370B" w:rsidRDefault="00D0370B" w:rsidP="00E54709">
                  <w:pPr>
                    <w:suppressLineNumbers/>
                    <w:ind w:left="53"/>
                    <w:rPr>
                      <w:color w:val="000000"/>
                      <w:lang w:bidi="ru-RU"/>
                    </w:rPr>
                  </w:pPr>
                </w:p>
                <w:p w:rsidR="00D0370B" w:rsidRPr="00D0370B" w:rsidRDefault="00D0370B" w:rsidP="00E54709">
                  <w:pPr>
                    <w:suppressLineNumbers/>
                    <w:rPr>
                      <w:color w:val="000000"/>
                      <w:lang w:bidi="ru-RU"/>
                    </w:rPr>
                  </w:pPr>
                  <w:proofErr w:type="spellStart"/>
                  <w:r w:rsidRPr="00D0370B">
                    <w:t>Гергенрейдер</w:t>
                  </w:r>
                  <w:proofErr w:type="spellEnd"/>
                  <w:r w:rsidRPr="00D0370B">
                    <w:t xml:space="preserve"> С. Н</w:t>
                  </w:r>
                  <w:r w:rsidRPr="00D0370B">
                    <w:rPr>
                      <w:color w:val="000000"/>
                      <w:lang w:bidi="ru-RU"/>
                    </w:rPr>
                    <w:t xml:space="preserve"> </w:t>
                  </w:r>
                  <w:r>
                    <w:rPr>
                      <w:color w:val="000000"/>
                      <w:lang w:bidi="ru-RU"/>
                    </w:rPr>
                    <w:t xml:space="preserve">    </w:t>
                  </w:r>
                  <w:r w:rsidRPr="00D0370B">
                    <w:rPr>
                      <w:color w:val="000000"/>
                      <w:lang w:bidi="ru-RU"/>
                    </w:rPr>
                    <w:t xml:space="preserve">Депутат Собрания депутатов Озерского </w:t>
                  </w:r>
                </w:p>
                <w:p w:rsidR="00D0370B" w:rsidRPr="00D0370B" w:rsidRDefault="00D0370B" w:rsidP="00D0370B">
                  <w:pPr>
                    <w:suppressLineNumbers/>
                    <w:rPr>
                      <w:color w:val="000000"/>
                      <w:lang w:bidi="ru-RU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                                    </w:t>
                  </w:r>
                  <w:r w:rsidRPr="00D0370B">
                    <w:rPr>
                      <w:color w:val="000000"/>
                      <w:lang w:bidi="ru-RU"/>
                    </w:rPr>
                    <w:t>городского округа Челябинской области</w:t>
                  </w:r>
                </w:p>
              </w:tc>
            </w:tr>
            <w:tr w:rsidR="00D0370B" w:rsidRPr="00A621F5" w:rsidTr="00D0370B">
              <w:tc>
                <w:tcPr>
                  <w:tcW w:w="1705" w:type="dxa"/>
                </w:tcPr>
                <w:p w:rsidR="00D0370B" w:rsidRPr="00D0370B" w:rsidRDefault="00D0370B" w:rsidP="00B268B2"/>
              </w:tc>
              <w:tc>
                <w:tcPr>
                  <w:tcW w:w="12240" w:type="dxa"/>
                  <w:gridSpan w:val="3"/>
                </w:tcPr>
                <w:p w:rsidR="00D0370B" w:rsidRPr="00D0370B" w:rsidRDefault="00D0370B" w:rsidP="00D0370B">
                  <w:pPr>
                    <w:suppressLineNumbers/>
                    <w:rPr>
                      <w:color w:val="000000"/>
                      <w:lang w:bidi="ru-RU"/>
                    </w:rPr>
                  </w:pPr>
                </w:p>
                <w:p w:rsidR="00D0370B" w:rsidRPr="00D0370B" w:rsidRDefault="00D0370B" w:rsidP="00E54709">
                  <w:pPr>
                    <w:suppressLineNumbers/>
                  </w:pPr>
                  <w:proofErr w:type="spellStart"/>
                  <w:r w:rsidRPr="00D0370B">
                    <w:rPr>
                      <w:rStyle w:val="extended-textshort"/>
                      <w:bCs/>
                    </w:rPr>
                    <w:t>Хисамов</w:t>
                  </w:r>
                  <w:proofErr w:type="spellEnd"/>
                  <w:r w:rsidRPr="00D0370B">
                    <w:rPr>
                      <w:rStyle w:val="extended-textshort"/>
                    </w:rPr>
                    <w:t xml:space="preserve"> Ф. В.</w:t>
                  </w:r>
                  <w:r>
                    <w:rPr>
                      <w:rStyle w:val="extended-textshort"/>
                    </w:rPr>
                    <w:t xml:space="preserve">            </w:t>
                  </w:r>
                  <w:r w:rsidRPr="00D0370B">
                    <w:rPr>
                      <w:color w:val="000000"/>
                      <w:lang w:bidi="ru-RU"/>
                    </w:rPr>
                    <w:t xml:space="preserve">Депутат Собрания депутатов Озерского </w:t>
                  </w:r>
                </w:p>
                <w:p w:rsidR="00D0370B" w:rsidRPr="00D0370B" w:rsidRDefault="00D0370B" w:rsidP="00E54709">
                  <w:pPr>
                    <w:suppressLineNumbers/>
                    <w:rPr>
                      <w:color w:val="000000"/>
                      <w:lang w:bidi="ru-RU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                                    </w:t>
                  </w:r>
                  <w:r w:rsidRPr="00D0370B">
                    <w:rPr>
                      <w:color w:val="000000"/>
                      <w:lang w:bidi="ru-RU"/>
                    </w:rPr>
                    <w:t>городского округа Челябинской области</w:t>
                  </w:r>
                </w:p>
                <w:p w:rsidR="00D0370B" w:rsidRPr="00D0370B" w:rsidRDefault="00D0370B" w:rsidP="00D0370B">
                  <w:pPr>
                    <w:suppressLineNumbers/>
                    <w:rPr>
                      <w:color w:val="000000"/>
                      <w:lang w:bidi="ru-RU"/>
                    </w:rPr>
                  </w:pPr>
                </w:p>
              </w:tc>
            </w:tr>
          </w:tbl>
          <w:p w:rsidR="00B268B2" w:rsidRPr="00A621F5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</w:tr>
    </w:tbl>
    <w:p w:rsidR="00B268B2" w:rsidRPr="00A621F5" w:rsidRDefault="00B268B2" w:rsidP="00561992">
      <w:pPr>
        <w:ind w:firstLine="708"/>
        <w:jc w:val="both"/>
      </w:pPr>
      <w:r w:rsidRPr="00A621F5">
        <w:lastRenderedPageBreak/>
        <w:t>В соответствии с постановлением главы Озерского городского округа Челябинской области от 13.03.2017 года № 588</w:t>
      </w:r>
      <w:r w:rsidR="00621AF9" w:rsidRPr="00A621F5">
        <w:t xml:space="preserve"> (с изменениями) </w:t>
      </w:r>
      <w:r w:rsidRPr="00A621F5">
        <w:t xml:space="preserve"> число членов комиссии </w:t>
      </w:r>
      <w:r w:rsidR="00FE086E">
        <w:t>20</w:t>
      </w:r>
      <w:r w:rsidRPr="00A621F5">
        <w:t xml:space="preserve"> человек. Число членов комиссии, принима</w:t>
      </w:r>
      <w:r w:rsidR="006E7A4C" w:rsidRPr="00A621F5">
        <w:t>ю</w:t>
      </w:r>
      <w:r w:rsidRPr="00A621F5">
        <w:t xml:space="preserve">щих участие в заседании комиссии, </w:t>
      </w:r>
      <w:r w:rsidRPr="00FE086E">
        <w:t xml:space="preserve">составляет </w:t>
      </w:r>
      <w:r w:rsidR="00EA68A6" w:rsidRPr="00FE086E">
        <w:t>1</w:t>
      </w:r>
      <w:r w:rsidR="00AE2E82">
        <w:t>2</w:t>
      </w:r>
      <w:r w:rsidR="00561992" w:rsidRPr="00A621F5">
        <w:t xml:space="preserve"> </w:t>
      </w:r>
      <w:r w:rsidRPr="00A621F5">
        <w:t xml:space="preserve">человек. Кворум есть. </w:t>
      </w:r>
    </w:p>
    <w:p w:rsidR="00B268B2" w:rsidRDefault="00B268B2" w:rsidP="00B268B2">
      <w:pPr>
        <w:jc w:val="both"/>
        <w:rPr>
          <w:sz w:val="28"/>
          <w:szCs w:val="28"/>
        </w:rPr>
      </w:pPr>
      <w:r w:rsidRPr="00A621F5">
        <w:rPr>
          <w:sz w:val="28"/>
          <w:szCs w:val="28"/>
        </w:rPr>
        <w:t xml:space="preserve"> </w:t>
      </w:r>
    </w:p>
    <w:p w:rsidR="00EA68A6" w:rsidRPr="00A621F5" w:rsidRDefault="00EA68A6" w:rsidP="00B268B2">
      <w:pPr>
        <w:jc w:val="both"/>
        <w:rPr>
          <w:sz w:val="28"/>
          <w:szCs w:val="28"/>
        </w:rPr>
      </w:pPr>
    </w:p>
    <w:p w:rsidR="00B268B2" w:rsidRPr="00A621F5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A621F5">
        <w:rPr>
          <w:b/>
          <w:bCs/>
          <w:iCs/>
        </w:rPr>
        <w:t>Повестка дня:</w:t>
      </w:r>
      <w:r w:rsidRPr="00A621F5">
        <w:rPr>
          <w:rFonts w:ascii="Arial" w:hAnsi="Arial" w:cs="Arial"/>
          <w:b/>
          <w:bCs/>
          <w:kern w:val="36"/>
        </w:rPr>
        <w:t xml:space="preserve"> </w:t>
      </w:r>
    </w:p>
    <w:p w:rsidR="00B268B2" w:rsidRPr="00A621F5" w:rsidRDefault="00B268B2" w:rsidP="00B268B2">
      <w:pPr>
        <w:ind w:firstLine="708"/>
        <w:jc w:val="both"/>
      </w:pPr>
      <w:r w:rsidRPr="00A621F5">
        <w:t xml:space="preserve">1. Выбор секретаря комиссии. </w:t>
      </w:r>
    </w:p>
    <w:p w:rsidR="00CA58AB" w:rsidRDefault="00CA58AB" w:rsidP="00A05F1F">
      <w:pPr>
        <w:ind w:firstLine="708"/>
        <w:jc w:val="both"/>
      </w:pPr>
    </w:p>
    <w:p w:rsidR="00BF581B" w:rsidRPr="00A621F5" w:rsidRDefault="00B268B2" w:rsidP="00A05F1F">
      <w:pPr>
        <w:ind w:firstLine="708"/>
        <w:jc w:val="both"/>
      </w:pPr>
      <w:r w:rsidRPr="00A621F5">
        <w:t xml:space="preserve">2. </w:t>
      </w:r>
      <w:r w:rsidR="00AE526C">
        <w:t xml:space="preserve">Повестка </w:t>
      </w:r>
      <w:r w:rsidR="009E4705" w:rsidRPr="00A621F5">
        <w:t>работы комиссии</w:t>
      </w:r>
      <w:r w:rsidR="006C07F6" w:rsidRPr="00A621F5">
        <w:t>:</w:t>
      </w:r>
      <w:r w:rsidR="006054A4" w:rsidRPr="00A621F5">
        <w:t xml:space="preserve"> </w:t>
      </w:r>
    </w:p>
    <w:p w:rsidR="00CA58AB" w:rsidRDefault="00CA58AB" w:rsidP="00AA29F4">
      <w:pPr>
        <w:ind w:firstLine="708"/>
        <w:jc w:val="both"/>
      </w:pPr>
    </w:p>
    <w:p w:rsidR="00AA29F4" w:rsidRDefault="00AA29F4" w:rsidP="00AA29F4">
      <w:pPr>
        <w:ind w:firstLine="708"/>
        <w:jc w:val="both"/>
      </w:pPr>
      <w:r w:rsidRPr="00AA29F4">
        <w:t>- Рассмотре</w:t>
      </w:r>
      <w:r w:rsidR="00CA58AB">
        <w:t>ние</w:t>
      </w:r>
      <w:r w:rsidRPr="00AA29F4">
        <w:t xml:space="preserve"> вопрос</w:t>
      </w:r>
      <w:r w:rsidR="00CA58AB">
        <w:t>а</w:t>
      </w:r>
      <w:r w:rsidRPr="00AA29F4">
        <w:t xml:space="preserve"> о перераспределении </w:t>
      </w:r>
      <w:r>
        <w:t xml:space="preserve">части </w:t>
      </w:r>
      <w:r w:rsidRPr="00AA29F4">
        <w:t>финансирования</w:t>
      </w:r>
      <w:r>
        <w:t xml:space="preserve"> (в объеме </w:t>
      </w:r>
      <w:r w:rsidRPr="00AA29F4">
        <w:t>293 298,89</w:t>
      </w:r>
      <w:r>
        <w:t xml:space="preserve"> рублей)</w:t>
      </w:r>
      <w:r w:rsidRPr="00AA29F4">
        <w:t xml:space="preserve"> с Управления капитального строительства и благоустройства администрации Озерского городского округа Челябинской области </w:t>
      </w:r>
      <w:r>
        <w:t>на Управление жилищно-коммунального хозяйства с целью увеличени</w:t>
      </w:r>
      <w:r w:rsidR="00AE2E82">
        <w:t>я</w:t>
      </w:r>
      <w:r>
        <w:t xml:space="preserve"> суммы субсидии управляющей организац</w:t>
      </w:r>
      <w:proofErr w:type="gramStart"/>
      <w:r>
        <w:t>ии ООО</w:t>
      </w:r>
      <w:proofErr w:type="gramEnd"/>
      <w:r>
        <w:t xml:space="preserve"> «ЖКС» в связи с увеличением цены на поставку оборудования. </w:t>
      </w:r>
      <w:r w:rsidR="00E27114">
        <w:t xml:space="preserve">Утверждение </w:t>
      </w:r>
      <w:r w:rsidR="00E27114" w:rsidRPr="00E27114">
        <w:t>обще</w:t>
      </w:r>
      <w:r w:rsidR="00AE2E82">
        <w:t>го</w:t>
      </w:r>
      <w:r w:rsidR="00E27114" w:rsidRPr="00E27114">
        <w:t xml:space="preserve"> финансировани</w:t>
      </w:r>
      <w:r w:rsidR="00AE2E82">
        <w:t xml:space="preserve">я </w:t>
      </w:r>
      <w:r w:rsidR="00E27114" w:rsidRPr="00E27114">
        <w:t xml:space="preserve"> мероприятий программы</w:t>
      </w:r>
      <w:r w:rsidR="00E27114">
        <w:t>.</w:t>
      </w:r>
    </w:p>
    <w:p w:rsidR="00CA58AB" w:rsidRDefault="00CA58AB" w:rsidP="00AA29F4">
      <w:pPr>
        <w:ind w:firstLine="708"/>
        <w:jc w:val="both"/>
      </w:pPr>
    </w:p>
    <w:p w:rsidR="00AA29F4" w:rsidRDefault="00AA29F4" w:rsidP="00AA29F4">
      <w:pPr>
        <w:ind w:firstLine="708"/>
        <w:jc w:val="both"/>
      </w:pPr>
      <w:r w:rsidRPr="00AA29F4">
        <w:t>- Р</w:t>
      </w:r>
      <w:r w:rsidR="00CA58AB">
        <w:t>ассмотрение вопроса о</w:t>
      </w:r>
      <w:r w:rsidRPr="00AA29F4">
        <w:t xml:space="preserve"> в</w:t>
      </w:r>
      <w:r w:rsidR="00CA58AB">
        <w:t>несении</w:t>
      </w:r>
      <w:r>
        <w:t xml:space="preserve"> следующих изменений в мероприятия и адресный перечень муниципальной программы </w:t>
      </w:r>
      <w:r w:rsidRPr="00AA29F4">
        <w:t>«Формирование современной городской среды в Озерском городском округе» на 2018 – 2024 годы»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9F4" w:rsidTr="00AA29F4">
        <w:tc>
          <w:tcPr>
            <w:tcW w:w="5210" w:type="dxa"/>
          </w:tcPr>
          <w:p w:rsidR="00AA29F4" w:rsidRDefault="00AA29F4" w:rsidP="00AA29F4">
            <w:pPr>
              <w:jc w:val="center"/>
            </w:pPr>
            <w:r>
              <w:t>Было</w:t>
            </w:r>
          </w:p>
        </w:tc>
        <w:tc>
          <w:tcPr>
            <w:tcW w:w="5211" w:type="dxa"/>
          </w:tcPr>
          <w:p w:rsidR="00AA29F4" w:rsidRDefault="00AA29F4" w:rsidP="00AA29F4">
            <w:pPr>
              <w:jc w:val="center"/>
            </w:pPr>
            <w:r>
              <w:t>Стало</w:t>
            </w:r>
          </w:p>
        </w:tc>
      </w:tr>
      <w:tr w:rsidR="00AA29F4" w:rsidTr="00AA29F4">
        <w:tc>
          <w:tcPr>
            <w:tcW w:w="5210" w:type="dxa"/>
          </w:tcPr>
          <w:p w:rsidR="00AA29F4" w:rsidRPr="00AA29F4" w:rsidRDefault="00AA29F4" w:rsidP="00E54709">
            <w:pPr>
              <w:jc w:val="both"/>
            </w:pPr>
            <w:r w:rsidRPr="00AA29F4">
              <w:t xml:space="preserve">Разработка проектно-сметной документации на мероприятия по благоустройству детской игровой площадки п. </w:t>
            </w:r>
            <w:proofErr w:type="spellStart"/>
            <w:r w:rsidRPr="00AA29F4">
              <w:t>Бижеляк</w:t>
            </w:r>
            <w:proofErr w:type="spellEnd"/>
            <w:r w:rsidRPr="00AA29F4">
              <w:t xml:space="preserve"> (с учетом территориального планирования);</w:t>
            </w:r>
          </w:p>
        </w:tc>
        <w:tc>
          <w:tcPr>
            <w:tcW w:w="5211" w:type="dxa"/>
          </w:tcPr>
          <w:p w:rsidR="00AA29F4" w:rsidRPr="00AA29F4" w:rsidRDefault="00AA29F4" w:rsidP="00E27114">
            <w:pPr>
              <w:jc w:val="both"/>
            </w:pPr>
            <w:r>
              <w:t>Б</w:t>
            </w:r>
            <w:r w:rsidRPr="00AA29F4">
              <w:t>лагоустройств</w:t>
            </w:r>
            <w:r>
              <w:t>о</w:t>
            </w:r>
            <w:r w:rsidRPr="00AA29F4">
              <w:t xml:space="preserve"> </w:t>
            </w:r>
            <w:r w:rsidR="00E27114">
              <w:t>детской игровой площадки пос.</w:t>
            </w:r>
            <w:r w:rsidRPr="00AA29F4">
              <w:t xml:space="preserve"> </w:t>
            </w:r>
            <w:proofErr w:type="spellStart"/>
            <w:r w:rsidRPr="00AA29F4">
              <w:t>Бижеляк</w:t>
            </w:r>
            <w:proofErr w:type="spellEnd"/>
            <w:r w:rsidRPr="00AA29F4">
              <w:t xml:space="preserve"> </w:t>
            </w:r>
            <w:r w:rsidR="00FE086E" w:rsidRPr="00FE086E">
              <w:t>(с учетом территориального планирования)</w:t>
            </w:r>
          </w:p>
        </w:tc>
      </w:tr>
      <w:tr w:rsidR="00AA29F4" w:rsidTr="00AA29F4">
        <w:tc>
          <w:tcPr>
            <w:tcW w:w="5210" w:type="dxa"/>
          </w:tcPr>
          <w:p w:rsidR="00AA29F4" w:rsidRPr="00AA29F4" w:rsidRDefault="00AA29F4" w:rsidP="00E54709">
            <w:pPr>
              <w:jc w:val="both"/>
            </w:pPr>
            <w:r w:rsidRPr="00AA29F4">
              <w:t>Разработка проектно-сметной документации на мероприятия по благоустройству детской игровой площадки в деревне Селезни (с учетом территориального планирования);</w:t>
            </w:r>
          </w:p>
        </w:tc>
        <w:tc>
          <w:tcPr>
            <w:tcW w:w="5211" w:type="dxa"/>
          </w:tcPr>
          <w:p w:rsidR="00AA29F4" w:rsidRPr="00AA29F4" w:rsidRDefault="00AA29F4" w:rsidP="00E27114">
            <w:pPr>
              <w:jc w:val="both"/>
            </w:pPr>
            <w:r>
              <w:t>Б</w:t>
            </w:r>
            <w:r w:rsidRPr="00AA29F4">
              <w:t>лагоустройств</w:t>
            </w:r>
            <w:r>
              <w:t>о</w:t>
            </w:r>
            <w:r w:rsidRPr="00AA29F4">
              <w:t xml:space="preserve"> детской игровой площадки в деревне Селезни</w:t>
            </w:r>
            <w:r w:rsidR="00FE086E">
              <w:t xml:space="preserve"> </w:t>
            </w:r>
            <w:r w:rsidR="00FE086E" w:rsidRPr="00FE086E">
              <w:t>(с учетом территориального планирования)</w:t>
            </w:r>
          </w:p>
        </w:tc>
      </w:tr>
    </w:tbl>
    <w:p w:rsidR="00CA58AB" w:rsidRDefault="00CA58AB" w:rsidP="00AA29F4">
      <w:pPr>
        <w:ind w:firstLine="708"/>
        <w:jc w:val="both"/>
      </w:pPr>
    </w:p>
    <w:p w:rsidR="00AA29F4" w:rsidRPr="00AA29F4" w:rsidRDefault="00AA29F4" w:rsidP="00AA29F4">
      <w:pPr>
        <w:ind w:firstLine="708"/>
        <w:jc w:val="both"/>
      </w:pPr>
      <w:r w:rsidRPr="00AA29F4">
        <w:t>- Рассмотре</w:t>
      </w:r>
      <w:r w:rsidR="00CA58AB">
        <w:t>ние</w:t>
      </w:r>
      <w:r>
        <w:t xml:space="preserve"> в</w:t>
      </w:r>
      <w:r w:rsidRPr="00AA29F4">
        <w:t>озможност</w:t>
      </w:r>
      <w:r w:rsidR="00CA58AB">
        <w:t>и</w:t>
      </w:r>
      <w:r w:rsidRPr="00AA29F4">
        <w:t xml:space="preserve"> включения в адресный перечень общественных территорий подлежащих благоустройству в мероприятия муниципальной программы «Формирование современной городской среды в Озерском городском округе» на 2018 – 2024 годы» поступивши</w:t>
      </w:r>
      <w:r w:rsidR="00CA58AB">
        <w:t>х</w:t>
      </w:r>
      <w:r w:rsidRPr="00AA29F4">
        <w:t xml:space="preserve"> предложени</w:t>
      </w:r>
      <w:r w:rsidR="00CA58AB">
        <w:t>й</w:t>
      </w:r>
      <w:r w:rsidRPr="00AA29F4">
        <w:t>:</w:t>
      </w:r>
    </w:p>
    <w:p w:rsidR="0035308A" w:rsidRDefault="00732525" w:rsidP="00732525">
      <w:pPr>
        <w:ind w:firstLine="708"/>
        <w:jc w:val="both"/>
      </w:pPr>
      <w:r>
        <w:t xml:space="preserve"> </w:t>
      </w:r>
      <w:r w:rsidRPr="004C73E7">
        <w:t>«</w:t>
      </w:r>
      <w:r w:rsidR="0035308A">
        <w:t>Восстановление освещения по бул. Гайдара у домов 3 и 8»;</w:t>
      </w:r>
      <w:r w:rsidRPr="004C73E7">
        <w:t xml:space="preserve"> </w:t>
      </w:r>
    </w:p>
    <w:p w:rsidR="0035308A" w:rsidRDefault="0035308A" w:rsidP="00732525">
      <w:pPr>
        <w:ind w:firstLine="708"/>
        <w:jc w:val="both"/>
      </w:pPr>
      <w:r>
        <w:t xml:space="preserve"> </w:t>
      </w:r>
      <w:r w:rsidR="00732525" w:rsidRPr="004C73E7">
        <w:t>«</w:t>
      </w:r>
      <w:r>
        <w:t>Восстановление освещения по ул. Дзержинского д.</w:t>
      </w:r>
      <w:r w:rsidR="00E27114">
        <w:t xml:space="preserve"> </w:t>
      </w:r>
      <w:r>
        <w:t>53</w:t>
      </w:r>
      <w:r w:rsidR="00732525" w:rsidRPr="004C73E7">
        <w:t>»</w:t>
      </w:r>
      <w:r>
        <w:t>;</w:t>
      </w:r>
      <w:r w:rsidR="00EA68A6">
        <w:t xml:space="preserve"> </w:t>
      </w:r>
    </w:p>
    <w:p w:rsidR="0035308A" w:rsidRDefault="0035308A" w:rsidP="00732525">
      <w:pPr>
        <w:ind w:firstLine="708"/>
        <w:jc w:val="both"/>
      </w:pPr>
      <w:r>
        <w:t xml:space="preserve"> </w:t>
      </w:r>
      <w:r w:rsidR="00EA68A6">
        <w:t>«</w:t>
      </w:r>
      <w:r>
        <w:t>Благоустройство пляжа «Молодежный» напротив дома №17 по ул. Набережная</w:t>
      </w:r>
      <w:r w:rsidR="00EA68A6">
        <w:t>»</w:t>
      </w:r>
      <w:r>
        <w:t>;</w:t>
      </w:r>
    </w:p>
    <w:p w:rsidR="0035308A" w:rsidRDefault="00732525" w:rsidP="00732525">
      <w:pPr>
        <w:ind w:firstLine="708"/>
        <w:jc w:val="both"/>
      </w:pPr>
      <w:r>
        <w:t xml:space="preserve"> </w:t>
      </w:r>
      <w:r w:rsidR="0035308A">
        <w:t>«Благоустройство сквера 40-летия Победы»;</w:t>
      </w:r>
    </w:p>
    <w:p w:rsidR="0035308A" w:rsidRDefault="0035308A" w:rsidP="00732525">
      <w:pPr>
        <w:ind w:firstLine="708"/>
        <w:jc w:val="both"/>
      </w:pPr>
      <w:r>
        <w:t xml:space="preserve"> «Организация пешеходной дорожки между домами №10 и №11 по проезду Комсомольскому»;</w:t>
      </w:r>
    </w:p>
    <w:p w:rsidR="0035308A" w:rsidRDefault="0035308A" w:rsidP="0035308A">
      <w:pPr>
        <w:ind w:firstLine="708"/>
        <w:jc w:val="both"/>
      </w:pPr>
      <w:r>
        <w:t xml:space="preserve"> «Благоустройство заброшенного земельного участка между ул. </w:t>
      </w:r>
      <w:proofErr w:type="gramStart"/>
      <w:r>
        <w:t>Строительная</w:t>
      </w:r>
      <w:proofErr w:type="gramEnd"/>
      <w:r>
        <w:t xml:space="preserve"> 2 и ул. Восточная 15»;</w:t>
      </w:r>
    </w:p>
    <w:p w:rsidR="00CA58AB" w:rsidRDefault="00CA58AB" w:rsidP="00B268B2">
      <w:pPr>
        <w:ind w:firstLine="708"/>
        <w:jc w:val="both"/>
      </w:pPr>
    </w:p>
    <w:p w:rsidR="00B268B2" w:rsidRDefault="006C07F6" w:rsidP="00B268B2">
      <w:pPr>
        <w:ind w:firstLine="708"/>
        <w:jc w:val="both"/>
      </w:pPr>
      <w:r w:rsidRPr="00A621F5">
        <w:t xml:space="preserve">- </w:t>
      </w:r>
      <w:r w:rsidR="00121C08" w:rsidRPr="00A621F5">
        <w:t>О</w:t>
      </w:r>
      <w:r w:rsidR="00A05F1F" w:rsidRPr="00A621F5">
        <w:t>рганизаци</w:t>
      </w:r>
      <w:r w:rsidR="00135646">
        <w:t>я</w:t>
      </w:r>
      <w:r w:rsidR="00A05F1F" w:rsidRPr="00A621F5">
        <w:t xml:space="preserve"> и </w:t>
      </w:r>
      <w:r w:rsidR="00121C08" w:rsidRPr="00A621F5">
        <w:t xml:space="preserve">обеспечение </w:t>
      </w:r>
      <w:r w:rsidR="00A05F1F" w:rsidRPr="00A621F5">
        <w:t xml:space="preserve"> </w:t>
      </w:r>
      <w:r w:rsidR="00121C08" w:rsidRPr="00A621F5">
        <w:t>проведения рейтингового голосования по проектам благоустройства общественных территорий</w:t>
      </w:r>
      <w:r w:rsidR="00A05F1F" w:rsidRPr="00A621F5">
        <w:t xml:space="preserve"> </w:t>
      </w:r>
      <w:r w:rsidR="00121C08" w:rsidRPr="00A621F5">
        <w:t>О</w:t>
      </w:r>
      <w:r w:rsidR="00A05F1F" w:rsidRPr="00A621F5">
        <w:t xml:space="preserve">зерского городского округа, подлежащих </w:t>
      </w:r>
      <w:r w:rsidR="00121C08" w:rsidRPr="00A621F5">
        <w:t xml:space="preserve">благоустройству </w:t>
      </w:r>
      <w:r w:rsidR="00A05F1F" w:rsidRPr="00A621F5">
        <w:t>в первоочередном порядке в 20</w:t>
      </w:r>
      <w:r w:rsidR="00B00E89" w:rsidRPr="00A621F5">
        <w:t>2</w:t>
      </w:r>
      <w:r w:rsidR="00623E72">
        <w:t>2</w:t>
      </w:r>
      <w:r w:rsidR="00A05F1F" w:rsidRPr="00A621F5">
        <w:t xml:space="preserve"> году в соответствии с муниципальной программой «Формирование современной городской среды в Озерском городском округе»</w:t>
      </w:r>
      <w:r w:rsidR="00623E72" w:rsidRPr="00623E72">
        <w:t xml:space="preserve"> </w:t>
      </w:r>
      <w:r w:rsidR="00CA58AB" w:rsidRPr="00CA58AB">
        <w:t xml:space="preserve">на 2018 – 2024 годы» </w:t>
      </w:r>
      <w:r w:rsidR="00623E72" w:rsidRPr="00A621F5">
        <w:t>(далее – Программа)</w:t>
      </w:r>
      <w:r w:rsidR="00A05F1F" w:rsidRPr="00A621F5">
        <w:t xml:space="preserve"> на </w:t>
      </w:r>
      <w:r w:rsidR="00623E72">
        <w:t>единой федеральной платформе</w:t>
      </w:r>
      <w:r w:rsidR="00E27114">
        <w:t xml:space="preserve"> «Диалог»</w:t>
      </w:r>
      <w:r w:rsidR="00623E72">
        <w:t>.</w:t>
      </w:r>
    </w:p>
    <w:p w:rsidR="00991544" w:rsidRDefault="00991544" w:rsidP="00B268B2">
      <w:pPr>
        <w:jc w:val="both"/>
        <w:rPr>
          <w:b/>
          <w:bCs/>
          <w:iCs/>
        </w:rPr>
      </w:pPr>
    </w:p>
    <w:p w:rsidR="00B268B2" w:rsidRPr="00A621F5" w:rsidRDefault="00B268B2" w:rsidP="00B268B2">
      <w:pPr>
        <w:jc w:val="both"/>
      </w:pPr>
      <w:r w:rsidRPr="00A621F5">
        <w:rPr>
          <w:b/>
          <w:bCs/>
          <w:iCs/>
        </w:rPr>
        <w:t xml:space="preserve">Слушали: </w:t>
      </w:r>
      <w:r w:rsidRPr="00A621F5">
        <w:t xml:space="preserve"> Председателя комиссии</w:t>
      </w:r>
      <w:r w:rsidR="00170234" w:rsidRPr="00A621F5">
        <w:t xml:space="preserve"> </w:t>
      </w:r>
      <w:proofErr w:type="spellStart"/>
      <w:r w:rsidR="00170234" w:rsidRPr="00A621F5">
        <w:t>Сбитнева</w:t>
      </w:r>
      <w:proofErr w:type="spellEnd"/>
      <w:r w:rsidR="00170234" w:rsidRPr="00A621F5">
        <w:t xml:space="preserve"> И.М.</w:t>
      </w:r>
      <w:r w:rsidRPr="00A621F5">
        <w:t xml:space="preserve">: </w:t>
      </w:r>
    </w:p>
    <w:p w:rsidR="00E27114" w:rsidRPr="00E27114" w:rsidRDefault="00170234" w:rsidP="00E27114">
      <w:pPr>
        <w:ind w:firstLine="708"/>
        <w:jc w:val="both"/>
      </w:pPr>
      <w:r w:rsidRPr="00A621F5">
        <w:rPr>
          <w:bCs/>
          <w:iCs/>
        </w:rPr>
        <w:t>1.</w:t>
      </w:r>
      <w:r w:rsidR="00055A47" w:rsidRPr="00A621F5">
        <w:rPr>
          <w:b/>
          <w:bCs/>
          <w:iCs/>
        </w:rPr>
        <w:t xml:space="preserve"> </w:t>
      </w:r>
      <w:r w:rsidR="00055A47" w:rsidRPr="00A621F5">
        <w:t xml:space="preserve">Об определении способа голосования (тайное либо открытое) на заседании </w:t>
      </w:r>
      <w:r w:rsidR="00E27114" w:rsidRPr="00E27114">
        <w:t xml:space="preserve">общественной </w:t>
      </w:r>
      <w:r w:rsidR="00055A47" w:rsidRPr="00A621F5">
        <w:t xml:space="preserve">комиссии </w:t>
      </w:r>
      <w:r w:rsidR="00E27114" w:rsidRPr="00E27114">
        <w:t>оценки и обсуждения проектов и предложений по благоустройству</w:t>
      </w:r>
      <w:r w:rsidR="00E27114">
        <w:t>.</w:t>
      </w:r>
      <w:r w:rsidR="00E27114" w:rsidRPr="00E27114">
        <w:t xml:space="preserve">  </w:t>
      </w:r>
    </w:p>
    <w:p w:rsidR="00055A47" w:rsidRPr="00A621F5" w:rsidRDefault="00055A47" w:rsidP="00055A47">
      <w:pPr>
        <w:jc w:val="both"/>
      </w:pPr>
    </w:p>
    <w:p w:rsidR="00055A47" w:rsidRPr="00A621F5" w:rsidRDefault="00055A47" w:rsidP="00055A47">
      <w:pPr>
        <w:jc w:val="both"/>
        <w:rPr>
          <w:bCs/>
          <w:iCs/>
        </w:rPr>
      </w:pPr>
      <w:r w:rsidRPr="00A621F5">
        <w:rPr>
          <w:b/>
          <w:bCs/>
          <w:iCs/>
        </w:rPr>
        <w:t>Решили:</w:t>
      </w:r>
      <w:r w:rsidRPr="00A621F5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A621F5" w:rsidRDefault="00055A47" w:rsidP="00055A47">
      <w:pPr>
        <w:rPr>
          <w:b/>
          <w:bCs/>
          <w:iCs/>
        </w:rPr>
      </w:pPr>
      <w:r w:rsidRPr="00A621F5">
        <w:rPr>
          <w:b/>
          <w:bCs/>
          <w:iCs/>
        </w:rPr>
        <w:t xml:space="preserve">Результаты голосования: </w:t>
      </w:r>
    </w:p>
    <w:p w:rsidR="00055A47" w:rsidRPr="00A621F5" w:rsidRDefault="00055A47" w:rsidP="00055A47">
      <w:r w:rsidRPr="00A621F5">
        <w:t xml:space="preserve">«за» </w:t>
      </w:r>
      <w:r w:rsidR="00EA68A6">
        <w:t>1</w:t>
      </w:r>
      <w:r w:rsidR="00AE2E82">
        <w:t>2</w:t>
      </w:r>
      <w:r w:rsidR="00561992" w:rsidRPr="00A621F5">
        <w:t xml:space="preserve"> </w:t>
      </w:r>
      <w:r w:rsidRPr="00A621F5">
        <w:t>чел., «против»  0  чел., «воздержались»</w:t>
      </w:r>
      <w:r w:rsidR="00E7235D" w:rsidRPr="00A621F5">
        <w:t xml:space="preserve"> </w:t>
      </w:r>
      <w:r w:rsidRPr="00A621F5">
        <w:t xml:space="preserve"> 0  чел.</w:t>
      </w:r>
    </w:p>
    <w:p w:rsidR="00055A47" w:rsidRPr="00A621F5" w:rsidRDefault="00055A47" w:rsidP="00B268B2">
      <w:pPr>
        <w:jc w:val="both"/>
        <w:rPr>
          <w:bCs/>
          <w:iCs/>
        </w:rPr>
      </w:pPr>
    </w:p>
    <w:p w:rsidR="00B268B2" w:rsidRPr="00A621F5" w:rsidRDefault="00170234" w:rsidP="00B00E89">
      <w:pPr>
        <w:ind w:firstLine="708"/>
        <w:jc w:val="both"/>
        <w:rPr>
          <w:bCs/>
          <w:iCs/>
        </w:rPr>
      </w:pPr>
      <w:r w:rsidRPr="00A621F5">
        <w:rPr>
          <w:bCs/>
          <w:iCs/>
        </w:rPr>
        <w:t xml:space="preserve">2. </w:t>
      </w:r>
      <w:r w:rsidR="00B268B2" w:rsidRPr="00A621F5">
        <w:rPr>
          <w:bCs/>
          <w:iCs/>
        </w:rPr>
        <w:t>О выборе секретаря комиссии.</w:t>
      </w:r>
    </w:p>
    <w:p w:rsidR="00B268B2" w:rsidRPr="00A621F5" w:rsidRDefault="00B268B2" w:rsidP="00B268B2">
      <w:pPr>
        <w:jc w:val="both"/>
        <w:rPr>
          <w:bCs/>
          <w:iCs/>
        </w:rPr>
      </w:pPr>
    </w:p>
    <w:p w:rsidR="00B268B2" w:rsidRPr="00A621F5" w:rsidRDefault="00B268B2" w:rsidP="00B268B2">
      <w:pPr>
        <w:jc w:val="both"/>
      </w:pPr>
      <w:r w:rsidRPr="00A621F5">
        <w:rPr>
          <w:b/>
        </w:rPr>
        <w:t xml:space="preserve">Решили: </w:t>
      </w:r>
      <w:r w:rsidRPr="00A621F5">
        <w:t>выбрать секретар</w:t>
      </w:r>
      <w:r w:rsidR="006E7A4C" w:rsidRPr="00A621F5">
        <w:t>ем</w:t>
      </w:r>
      <w:r w:rsidRPr="00A621F5">
        <w:t xml:space="preserve"> комиссии </w:t>
      </w:r>
      <w:r w:rsidR="00561992" w:rsidRPr="00A621F5">
        <w:t>Белякову Н.Г.</w:t>
      </w:r>
    </w:p>
    <w:p w:rsidR="00B268B2" w:rsidRPr="00A621F5" w:rsidRDefault="00B268B2" w:rsidP="00B268B2">
      <w:pPr>
        <w:rPr>
          <w:b/>
          <w:bCs/>
          <w:iCs/>
        </w:rPr>
      </w:pPr>
      <w:r w:rsidRPr="00A621F5">
        <w:rPr>
          <w:b/>
          <w:bCs/>
          <w:iCs/>
        </w:rPr>
        <w:t xml:space="preserve">Результаты голосования: </w:t>
      </w:r>
    </w:p>
    <w:p w:rsidR="00B268B2" w:rsidRPr="00A621F5" w:rsidRDefault="00B268B2" w:rsidP="00B268B2">
      <w:r w:rsidRPr="00A621F5">
        <w:t xml:space="preserve">«за»  </w:t>
      </w:r>
      <w:r w:rsidR="00EA68A6">
        <w:t>1</w:t>
      </w:r>
      <w:r w:rsidR="00AE2E82">
        <w:t>2</w:t>
      </w:r>
      <w:r w:rsidRPr="00A621F5">
        <w:t xml:space="preserve">  чел., «против»  0  чел., «воздержались» </w:t>
      </w:r>
      <w:r w:rsidR="00E7235D" w:rsidRPr="00A621F5">
        <w:t xml:space="preserve"> </w:t>
      </w:r>
      <w:r w:rsidRPr="00A621F5">
        <w:t>0  чел.</w:t>
      </w:r>
    </w:p>
    <w:p w:rsidR="00B268B2" w:rsidRPr="00A621F5" w:rsidRDefault="00B268B2" w:rsidP="00B268B2">
      <w:pPr>
        <w:jc w:val="both"/>
        <w:rPr>
          <w:bCs/>
          <w:iCs/>
        </w:rPr>
      </w:pPr>
    </w:p>
    <w:p w:rsidR="005D4B11" w:rsidRDefault="00B75877" w:rsidP="005D4B11">
      <w:pPr>
        <w:ind w:firstLine="708"/>
        <w:jc w:val="both"/>
        <w:rPr>
          <w:bCs/>
          <w:iCs/>
        </w:rPr>
      </w:pPr>
      <w:r w:rsidRPr="00A621F5">
        <w:rPr>
          <w:bCs/>
          <w:iCs/>
        </w:rPr>
        <w:t>3</w:t>
      </w:r>
      <w:r w:rsidR="00170234" w:rsidRPr="00A621F5">
        <w:rPr>
          <w:bCs/>
          <w:iCs/>
        </w:rPr>
        <w:t xml:space="preserve">. </w:t>
      </w:r>
      <w:r w:rsidR="005D4B11" w:rsidRPr="005D4B11">
        <w:rPr>
          <w:bCs/>
          <w:iCs/>
        </w:rPr>
        <w:t>Рассмотрение вопроса о перераспределении части финансирования (в объеме 293 298,89 рублей) с Управления капитального строительства и благоустройства администрации Озерского городского округа Челябинской области на Управление жилищно-коммунального хозяйства с целью увеличени</w:t>
      </w:r>
      <w:r w:rsidR="00AE2E82">
        <w:rPr>
          <w:bCs/>
          <w:iCs/>
        </w:rPr>
        <w:t>я</w:t>
      </w:r>
      <w:r w:rsidR="005D4B11" w:rsidRPr="005D4B11">
        <w:rPr>
          <w:bCs/>
          <w:iCs/>
        </w:rPr>
        <w:t xml:space="preserve"> суммы субсидии управляющей организац</w:t>
      </w:r>
      <w:proofErr w:type="gramStart"/>
      <w:r w:rsidR="005D4B11" w:rsidRPr="005D4B11">
        <w:rPr>
          <w:bCs/>
          <w:iCs/>
        </w:rPr>
        <w:t>ии ООО</w:t>
      </w:r>
      <w:proofErr w:type="gramEnd"/>
      <w:r w:rsidR="005D4B11" w:rsidRPr="005D4B11">
        <w:rPr>
          <w:bCs/>
          <w:iCs/>
        </w:rPr>
        <w:t xml:space="preserve"> «ЖКС» в связи с увеличением цены на поставку оборудования. Утверждение обще</w:t>
      </w:r>
      <w:r w:rsidR="00AE2E82">
        <w:rPr>
          <w:bCs/>
          <w:iCs/>
        </w:rPr>
        <w:t>го</w:t>
      </w:r>
      <w:r w:rsidR="005D4B11" w:rsidRPr="005D4B11">
        <w:rPr>
          <w:bCs/>
          <w:iCs/>
        </w:rPr>
        <w:t xml:space="preserve"> финансировани</w:t>
      </w:r>
      <w:r w:rsidR="00AE2E82">
        <w:rPr>
          <w:bCs/>
          <w:iCs/>
        </w:rPr>
        <w:t>я</w:t>
      </w:r>
      <w:r w:rsidR="005D4B11" w:rsidRPr="005D4B11">
        <w:rPr>
          <w:bCs/>
          <w:iCs/>
        </w:rPr>
        <w:t xml:space="preserve"> мероприятий программы.</w:t>
      </w:r>
    </w:p>
    <w:p w:rsidR="005D4B11" w:rsidRDefault="005D4B11" w:rsidP="005D4B11">
      <w:pPr>
        <w:ind w:firstLine="708"/>
        <w:jc w:val="both"/>
      </w:pPr>
      <w:proofErr w:type="gramStart"/>
      <w:r w:rsidRPr="005D4B11">
        <w:rPr>
          <w:bCs/>
          <w:iCs/>
        </w:rPr>
        <w:t>Комиссии представлен протоко</w:t>
      </w:r>
      <w:r>
        <w:rPr>
          <w:bCs/>
          <w:iCs/>
        </w:rPr>
        <w:t xml:space="preserve">л заседания УЖКХ  от 04.03.2021 </w:t>
      </w:r>
      <w:r w:rsidRPr="0020523D">
        <w:t>по проверке заявок о включении дворовой территории</w:t>
      </w:r>
      <w:r>
        <w:t xml:space="preserve"> (</w:t>
      </w:r>
      <w:r w:rsidRPr="0020523D">
        <w:t>при объявлении нового сбора заявок) или определение участника мероприятий Программы на финансовый год на соответствие (или актуализации) предложенного проекта градостроительным нормам и правилам благоустройства, и документов, являющихся приложением к заявке, на соответствие требованиям, установленным постановлением</w:t>
      </w:r>
      <w:r>
        <w:t>, созданной приказом Управления ЖКХ от 03.02.2021 № 10.</w:t>
      </w:r>
      <w:proofErr w:type="gramEnd"/>
    </w:p>
    <w:p w:rsidR="005D4B11" w:rsidRDefault="005D4B11" w:rsidP="005D4B11">
      <w:pPr>
        <w:ind w:firstLine="708"/>
        <w:jc w:val="both"/>
      </w:pPr>
      <w:r w:rsidRPr="005D4B11">
        <w:rPr>
          <w:bCs/>
          <w:iCs/>
        </w:rPr>
        <w:t>По благоустройству дворовых территорий</w:t>
      </w:r>
      <w:r>
        <w:rPr>
          <w:bCs/>
          <w:iCs/>
        </w:rPr>
        <w:t xml:space="preserve"> в мероприятия </w:t>
      </w:r>
      <w:r w:rsidRPr="005D4B11">
        <w:rPr>
          <w:bCs/>
          <w:iCs/>
        </w:rPr>
        <w:t xml:space="preserve">муниципальной программы «Формирование современной городской среды в Озерском городском округе» на 2018-2024 годы» </w:t>
      </w:r>
      <w:r>
        <w:rPr>
          <w:bCs/>
          <w:iCs/>
        </w:rPr>
        <w:t xml:space="preserve">из Адресного перечня </w:t>
      </w:r>
      <w:proofErr w:type="gramStart"/>
      <w:r>
        <w:rPr>
          <w:bCs/>
          <w:iCs/>
        </w:rPr>
        <w:t xml:space="preserve">дворовых территорий </w:t>
      </w:r>
      <w:r w:rsidRPr="005D4B11">
        <w:rPr>
          <w:bCs/>
          <w:iCs/>
        </w:rPr>
        <w:t>Озерского городского округа, нуждающихся в</w:t>
      </w:r>
      <w:r>
        <w:t xml:space="preserve"> благоустройстве в 2021 году утверждены</w:t>
      </w:r>
      <w:proofErr w:type="gramEnd"/>
      <w:r>
        <w:t xml:space="preserve"> дворовые территории по адресам:</w:t>
      </w:r>
    </w:p>
    <w:p w:rsidR="005D4B11" w:rsidRDefault="005D4B11" w:rsidP="005D4B11">
      <w:pPr>
        <w:jc w:val="both"/>
      </w:pPr>
      <w:r>
        <w:t xml:space="preserve">             – бул. Гайдара, д.22;</w:t>
      </w:r>
    </w:p>
    <w:p w:rsidR="005D4B11" w:rsidRDefault="005D4B11" w:rsidP="005D4B11">
      <w:pPr>
        <w:jc w:val="both"/>
      </w:pPr>
      <w:r>
        <w:t xml:space="preserve">             – пр. Карла Маркса, д.15;</w:t>
      </w:r>
    </w:p>
    <w:p w:rsidR="005D4B11" w:rsidRDefault="005D4B11" w:rsidP="005D4B11">
      <w:pPr>
        <w:jc w:val="both"/>
      </w:pPr>
      <w:r>
        <w:t xml:space="preserve">             – ул. Свердлова, д.53.</w:t>
      </w:r>
    </w:p>
    <w:p w:rsidR="005D4B11" w:rsidRDefault="005D4B11" w:rsidP="005D4B11">
      <w:pPr>
        <w:ind w:firstLine="567"/>
        <w:jc w:val="both"/>
      </w:pPr>
      <w:r>
        <w:t xml:space="preserve">При заключении договорных отношений между управляющей организацией ООО «ЖКС» по благоустройству дворовых территорий по адресам пр. Карла Маркса, д. 15 и ул. Свердлова, д.53 с подрядной организацией, подрядчиком был сделан запрос поставщику на поставку оборудования и выявлено увеличение цены. </w:t>
      </w:r>
    </w:p>
    <w:p w:rsidR="005D4B11" w:rsidRDefault="005D4B11" w:rsidP="005D4B11">
      <w:pPr>
        <w:ind w:firstLine="567"/>
        <w:jc w:val="both"/>
      </w:pPr>
      <w:r>
        <w:t xml:space="preserve">При перерасчете сметных документаций на текущие цены </w:t>
      </w:r>
      <w:r>
        <w:rPr>
          <w:lang w:val="en-US"/>
        </w:rPr>
        <w:t>I</w:t>
      </w:r>
      <w:r w:rsidRPr="00C90A00">
        <w:t xml:space="preserve"> </w:t>
      </w:r>
      <w:r>
        <w:t xml:space="preserve">квартала 2021 года с учетом повышения цен на детское оборудование стоимость благоустройства составляет:  </w:t>
      </w:r>
    </w:p>
    <w:p w:rsidR="005D4B11" w:rsidRDefault="005D4B11" w:rsidP="005D4B11">
      <w:pPr>
        <w:ind w:firstLine="567"/>
        <w:jc w:val="both"/>
      </w:pPr>
      <w:r>
        <w:t>- пр. Карла Маркса, д. 15 – 3</w:t>
      </w:r>
      <w:r w:rsidR="005E024C">
        <w:t> </w:t>
      </w:r>
      <w:r>
        <w:t>478</w:t>
      </w:r>
      <w:r w:rsidR="005E024C">
        <w:t xml:space="preserve"> </w:t>
      </w:r>
      <w:r>
        <w:t>653,37 рублей (Субсидия – 3</w:t>
      </w:r>
      <w:r w:rsidR="005E024C">
        <w:t> </w:t>
      </w:r>
      <w:r>
        <w:t>4</w:t>
      </w:r>
      <w:r w:rsidR="005E024C">
        <w:t>6</w:t>
      </w:r>
      <w:r>
        <w:t>5</w:t>
      </w:r>
      <w:r w:rsidR="005E024C">
        <w:t xml:space="preserve"> 741</w:t>
      </w:r>
      <w:r>
        <w:t xml:space="preserve">,29 рублей, </w:t>
      </w:r>
      <w:proofErr w:type="spellStart"/>
      <w:r>
        <w:t>софинансирование</w:t>
      </w:r>
      <w:proofErr w:type="spellEnd"/>
      <w:r>
        <w:t xml:space="preserve"> собственников – 12 912,08 рублей);</w:t>
      </w:r>
    </w:p>
    <w:p w:rsidR="005D4B11" w:rsidRDefault="005D4B11" w:rsidP="005D4B11">
      <w:pPr>
        <w:ind w:firstLine="567"/>
        <w:jc w:val="both"/>
      </w:pPr>
      <w:r>
        <w:t>- ул. Свердлова, д. 53 – 2 638 835,99 рублей</w:t>
      </w:r>
      <w:r w:rsidRPr="00D77C3A">
        <w:t xml:space="preserve"> </w:t>
      </w:r>
      <w:r>
        <w:t xml:space="preserve">(Субсидия – 2 630 176,98 </w:t>
      </w:r>
      <w:r w:rsidRPr="00382D0C">
        <w:t>рублей</w:t>
      </w:r>
      <w:r>
        <w:t xml:space="preserve">, </w:t>
      </w:r>
      <w:proofErr w:type="spellStart"/>
      <w:r>
        <w:t>софинансирование</w:t>
      </w:r>
      <w:proofErr w:type="spellEnd"/>
      <w:r>
        <w:t xml:space="preserve"> собственников – 8 659,01 рублей);</w:t>
      </w:r>
    </w:p>
    <w:p w:rsidR="005D4B11" w:rsidRDefault="005D4B11" w:rsidP="005D4B11">
      <w:pPr>
        <w:ind w:firstLine="567"/>
        <w:jc w:val="both"/>
      </w:pPr>
      <w:r>
        <w:t xml:space="preserve"> Таким образом, увеличени</w:t>
      </w:r>
      <w:r w:rsidR="00A73267">
        <w:t>е</w:t>
      </w:r>
      <w:r>
        <w:t xml:space="preserve"> субсидии управляющей организац</w:t>
      </w:r>
      <w:proofErr w:type="gramStart"/>
      <w:r>
        <w:t>ии ООО</w:t>
      </w:r>
      <w:proofErr w:type="gramEnd"/>
      <w:r>
        <w:t xml:space="preserve"> «ЖКС» составляет</w:t>
      </w:r>
      <w:r w:rsidR="00A73267">
        <w:t>:</w:t>
      </w:r>
    </w:p>
    <w:p w:rsidR="005D4B11" w:rsidRDefault="005D4B11" w:rsidP="005D4B11"/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486"/>
        <w:gridCol w:w="2250"/>
        <w:gridCol w:w="2257"/>
        <w:gridCol w:w="2817"/>
        <w:gridCol w:w="2396"/>
      </w:tblGrid>
      <w:tr w:rsidR="005D4B11" w:rsidRPr="00452BBC" w:rsidTr="005D4B11">
        <w:trPr>
          <w:tblHeader/>
        </w:trPr>
        <w:tc>
          <w:tcPr>
            <w:tcW w:w="432" w:type="dxa"/>
          </w:tcPr>
          <w:p w:rsidR="005D4B11" w:rsidRPr="00452BBC" w:rsidRDefault="005D4B11" w:rsidP="00E54709">
            <w:pPr>
              <w:jc w:val="both"/>
              <w:rPr>
                <w:sz w:val="20"/>
                <w:szCs w:val="20"/>
              </w:rPr>
            </w:pPr>
            <w:r w:rsidRPr="00452BBC">
              <w:rPr>
                <w:sz w:val="20"/>
                <w:szCs w:val="20"/>
              </w:rPr>
              <w:t>№</w:t>
            </w:r>
          </w:p>
          <w:p w:rsidR="005D4B11" w:rsidRPr="00452BBC" w:rsidRDefault="005D4B11" w:rsidP="00E54709">
            <w:pPr>
              <w:jc w:val="both"/>
              <w:rPr>
                <w:sz w:val="20"/>
                <w:szCs w:val="20"/>
              </w:rPr>
            </w:pPr>
            <w:proofErr w:type="gramStart"/>
            <w:r w:rsidRPr="00452BBC">
              <w:rPr>
                <w:sz w:val="20"/>
                <w:szCs w:val="20"/>
              </w:rPr>
              <w:t>п</w:t>
            </w:r>
            <w:proofErr w:type="gramEnd"/>
            <w:r w:rsidRPr="00452BBC">
              <w:rPr>
                <w:sz w:val="20"/>
                <w:szCs w:val="20"/>
              </w:rPr>
              <w:t>/п</w:t>
            </w:r>
          </w:p>
        </w:tc>
        <w:tc>
          <w:tcPr>
            <w:tcW w:w="2262" w:type="dxa"/>
          </w:tcPr>
          <w:p w:rsidR="005D4B11" w:rsidRPr="00452BBC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2268" w:type="dxa"/>
          </w:tcPr>
          <w:p w:rsidR="005D4B11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Сметная стоимость </w:t>
            </w:r>
          </w:p>
          <w:p w:rsidR="005D4B11" w:rsidRPr="00452BBC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 (рублей) </w:t>
            </w:r>
            <w:r w:rsidR="00066069">
              <w:rPr>
                <w:sz w:val="20"/>
                <w:szCs w:val="20"/>
              </w:rPr>
              <w:t>за счет средств субсидии</w:t>
            </w:r>
          </w:p>
        </w:tc>
        <w:tc>
          <w:tcPr>
            <w:tcW w:w="2835" w:type="dxa"/>
          </w:tcPr>
          <w:p w:rsidR="005D4B11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</w:t>
            </w:r>
          </w:p>
          <w:p w:rsidR="005D4B11" w:rsidRPr="00452BBC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 (рублей)</w:t>
            </w:r>
            <w:r w:rsidR="00066069">
              <w:rPr>
                <w:sz w:val="20"/>
                <w:szCs w:val="20"/>
              </w:rPr>
              <w:t xml:space="preserve"> </w:t>
            </w:r>
            <w:r w:rsidR="00066069">
              <w:rPr>
                <w:sz w:val="20"/>
                <w:szCs w:val="20"/>
              </w:rPr>
              <w:t>за счет средств субсидии</w:t>
            </w:r>
          </w:p>
        </w:tc>
        <w:tc>
          <w:tcPr>
            <w:tcW w:w="2409" w:type="dxa"/>
          </w:tcPr>
          <w:p w:rsidR="005D4B11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</w:p>
          <w:p w:rsidR="005D4B11" w:rsidRPr="00452BBC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5D4B11" w:rsidRPr="00452BBC" w:rsidTr="005D4B11">
        <w:tc>
          <w:tcPr>
            <w:tcW w:w="432" w:type="dxa"/>
          </w:tcPr>
          <w:p w:rsidR="005D4B11" w:rsidRPr="00452BBC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5D4B11" w:rsidRPr="00452BBC" w:rsidRDefault="005D4B11" w:rsidP="005D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Карла Маркса, д. 15 </w:t>
            </w:r>
          </w:p>
        </w:tc>
        <w:tc>
          <w:tcPr>
            <w:tcW w:w="2268" w:type="dxa"/>
          </w:tcPr>
          <w:p w:rsidR="005D4B11" w:rsidRPr="00452BBC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3 319 646,93</w:t>
            </w:r>
          </w:p>
        </w:tc>
        <w:tc>
          <w:tcPr>
            <w:tcW w:w="2835" w:type="dxa"/>
          </w:tcPr>
          <w:p w:rsidR="005D4B11" w:rsidRPr="00452BBC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3 465 741,29</w:t>
            </w:r>
          </w:p>
        </w:tc>
        <w:tc>
          <w:tcPr>
            <w:tcW w:w="2409" w:type="dxa"/>
          </w:tcPr>
          <w:p w:rsidR="005D4B11" w:rsidRPr="00452BBC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146 094,36</w:t>
            </w:r>
          </w:p>
        </w:tc>
      </w:tr>
      <w:tr w:rsidR="005D4B11" w:rsidRPr="00452BBC" w:rsidTr="005D4B11">
        <w:tc>
          <w:tcPr>
            <w:tcW w:w="432" w:type="dxa"/>
          </w:tcPr>
          <w:p w:rsidR="005D4B11" w:rsidRPr="00452BBC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5D4B11" w:rsidRPr="00452BBC" w:rsidRDefault="005D4B11" w:rsidP="00E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Свердлова, д. 53</w:t>
            </w:r>
          </w:p>
        </w:tc>
        <w:tc>
          <w:tcPr>
            <w:tcW w:w="2268" w:type="dxa"/>
          </w:tcPr>
          <w:p w:rsidR="005D4B11" w:rsidRPr="002C15B7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2 482 972,45</w:t>
            </w:r>
          </w:p>
        </w:tc>
        <w:tc>
          <w:tcPr>
            <w:tcW w:w="2835" w:type="dxa"/>
          </w:tcPr>
          <w:p w:rsidR="005D4B11" w:rsidRPr="002C15B7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2 630 176,98</w:t>
            </w:r>
          </w:p>
        </w:tc>
        <w:tc>
          <w:tcPr>
            <w:tcW w:w="2409" w:type="dxa"/>
          </w:tcPr>
          <w:p w:rsidR="005D4B11" w:rsidRPr="00452BBC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147 204,53</w:t>
            </w:r>
          </w:p>
        </w:tc>
      </w:tr>
      <w:tr w:rsidR="005D4B11" w:rsidTr="005D4B11">
        <w:tc>
          <w:tcPr>
            <w:tcW w:w="432" w:type="dxa"/>
          </w:tcPr>
          <w:p w:rsidR="005D4B11" w:rsidRDefault="005D4B11" w:rsidP="00E5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5D4B11" w:rsidRDefault="005D4B11" w:rsidP="00E5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</w:tcPr>
          <w:p w:rsidR="005D4B11" w:rsidRPr="002C15B7" w:rsidRDefault="005D4B11" w:rsidP="00E5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4B11" w:rsidRPr="002C15B7" w:rsidRDefault="005D4B11" w:rsidP="00E5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D4B11" w:rsidRDefault="005D4B11" w:rsidP="00E5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293 298,89</w:t>
            </w:r>
          </w:p>
        </w:tc>
      </w:tr>
    </w:tbl>
    <w:p w:rsidR="005D4B11" w:rsidRDefault="005D4B11" w:rsidP="005D4B11"/>
    <w:p w:rsidR="005D4B11" w:rsidRDefault="005D4B11" w:rsidP="005D4B11">
      <w:pPr>
        <w:ind w:firstLine="708"/>
        <w:jc w:val="both"/>
        <w:rPr>
          <w:bCs/>
          <w:iCs/>
        </w:rPr>
      </w:pPr>
      <w:proofErr w:type="gramStart"/>
      <w:r>
        <w:rPr>
          <w:bCs/>
          <w:iCs/>
        </w:rPr>
        <w:t>Исходя из вышеизложенного предлагается решение</w:t>
      </w:r>
      <w:r w:rsidRPr="005D4B11">
        <w:rPr>
          <w:bCs/>
          <w:iCs/>
        </w:rPr>
        <w:t xml:space="preserve"> вопроса о перераспределении части финансирования (в объеме 293 298,89 рублей) с Управления капитального строительства и благоустройства администрации Озерского городского округа Челябинской области</w:t>
      </w:r>
      <w:r>
        <w:rPr>
          <w:bCs/>
          <w:iCs/>
        </w:rPr>
        <w:t xml:space="preserve"> (из средств экономии)</w:t>
      </w:r>
      <w:r w:rsidRPr="005D4B11">
        <w:rPr>
          <w:bCs/>
          <w:iCs/>
        </w:rPr>
        <w:t xml:space="preserve"> на Управление жилищно-коммунального хозяйства с целью увеличении суммы субсидии управляющей организации ООО «ЖКС» в связи с увеличением цены на поставку оборудования.</w:t>
      </w:r>
      <w:proofErr w:type="gramEnd"/>
    </w:p>
    <w:p w:rsidR="007C6809" w:rsidRDefault="007C6809" w:rsidP="005D4B11">
      <w:pPr>
        <w:ind w:firstLine="708"/>
        <w:jc w:val="both"/>
      </w:pPr>
    </w:p>
    <w:p w:rsidR="005D4B11" w:rsidRDefault="007C6809" w:rsidP="005D4B11">
      <w:pPr>
        <w:ind w:firstLine="708"/>
        <w:jc w:val="both"/>
      </w:pPr>
      <w:r>
        <w:t>Ф</w:t>
      </w:r>
      <w:r w:rsidR="005D4B11">
        <w:t xml:space="preserve">инансирование мероприятий программы в 2021 году </w:t>
      </w:r>
      <w:r>
        <w:t xml:space="preserve">за </w:t>
      </w:r>
      <w:r w:rsidRPr="007C6809">
        <w:t xml:space="preserve">счет средств субсидии и средств местного бюджета </w:t>
      </w:r>
      <w:r w:rsidR="005D4B11">
        <w:t>предлагается утвердить в следующем объеме:</w:t>
      </w:r>
    </w:p>
    <w:tbl>
      <w:tblPr>
        <w:tblStyle w:val="11"/>
        <w:tblW w:w="10456" w:type="dxa"/>
        <w:tblInd w:w="0" w:type="dxa"/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5D4B11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11" w:rsidRPr="00BD45C1" w:rsidRDefault="005D4B11" w:rsidP="00E54709">
            <w:pPr>
              <w:jc w:val="center"/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D45C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D45C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11" w:rsidRPr="00BD45C1" w:rsidRDefault="005D4B11" w:rsidP="00E54709">
            <w:pPr>
              <w:jc w:val="center"/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>Мероприятие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B" w:rsidRDefault="005D4B11" w:rsidP="00E54709">
            <w:pPr>
              <w:jc w:val="center"/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>Объем финансирования мероприятия</w:t>
            </w:r>
            <w:r w:rsidR="00A1010B">
              <w:rPr>
                <w:sz w:val="22"/>
                <w:szCs w:val="22"/>
                <w:lang w:eastAsia="en-US"/>
              </w:rPr>
              <w:t xml:space="preserve"> за </w:t>
            </w:r>
            <w:r w:rsidR="00A1010B">
              <w:rPr>
                <w:sz w:val="22"/>
                <w:szCs w:val="22"/>
                <w:lang w:eastAsia="en-US"/>
              </w:rPr>
              <w:lastRenderedPageBreak/>
              <w:t>счет средств субсидии</w:t>
            </w:r>
            <w:r w:rsidR="00E07720">
              <w:rPr>
                <w:sz w:val="22"/>
                <w:szCs w:val="22"/>
                <w:lang w:eastAsia="en-US"/>
              </w:rPr>
              <w:t xml:space="preserve"> и средств местного бюджета</w:t>
            </w:r>
            <w:r w:rsidRPr="00BD45C1">
              <w:rPr>
                <w:sz w:val="22"/>
                <w:szCs w:val="22"/>
                <w:lang w:eastAsia="en-US"/>
              </w:rPr>
              <w:t>,</w:t>
            </w:r>
          </w:p>
          <w:p w:rsidR="005D4B11" w:rsidRPr="00BD45C1" w:rsidRDefault="005D4B11" w:rsidP="00E54709">
            <w:pPr>
              <w:jc w:val="center"/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5D4B11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1" w:rsidRPr="00BD45C1" w:rsidRDefault="005D4B11" w:rsidP="00E54709">
            <w:pPr>
              <w:jc w:val="center"/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1" w:rsidRPr="00BD45C1" w:rsidRDefault="005D4B11" w:rsidP="00E54709">
            <w:pPr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>Благоустройство общественных территорий Озерского городского округа, в том числе:</w:t>
            </w:r>
          </w:p>
        </w:tc>
      </w:tr>
      <w:tr w:rsidR="005D4B11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1" w:rsidRPr="00BD45C1" w:rsidRDefault="005D4B11" w:rsidP="005D4B11">
            <w:pPr>
              <w:pStyle w:val="ac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1" w:rsidRPr="00BD45C1" w:rsidRDefault="000D14ED" w:rsidP="00E54709">
            <w:pPr>
              <w:rPr>
                <w:sz w:val="22"/>
                <w:szCs w:val="22"/>
                <w:lang w:eastAsia="en-US"/>
              </w:rPr>
            </w:pPr>
            <w:r w:rsidRPr="000D14ED">
              <w:rPr>
                <w:sz w:val="22"/>
                <w:szCs w:val="22"/>
                <w:lang w:eastAsia="en-US"/>
              </w:rPr>
              <w:t>Благоустройство пешеходной зоны пр. Карла Маркса (2-ая и 3-ая очередь)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1" w:rsidRPr="00BD45C1" w:rsidRDefault="00A73267" w:rsidP="00E5470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56 239 258,51</w:t>
            </w:r>
          </w:p>
        </w:tc>
      </w:tr>
      <w:tr w:rsidR="000D14ED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D" w:rsidRPr="00BD45C1" w:rsidRDefault="000D14ED" w:rsidP="005D4B11">
            <w:pPr>
              <w:pStyle w:val="ac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D" w:rsidRDefault="000D14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сквера в пос. Метлино в районе улиц Мира и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D" w:rsidRPr="00BD45C1" w:rsidRDefault="00A73267" w:rsidP="00E5470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10 020 440,00</w:t>
            </w:r>
          </w:p>
        </w:tc>
      </w:tr>
      <w:tr w:rsidR="000D14ED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D" w:rsidRPr="00BD45C1" w:rsidRDefault="000D14ED" w:rsidP="005D4B11">
            <w:pPr>
              <w:pStyle w:val="ac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D" w:rsidRDefault="000D14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пешеходной дорожки, расположенной внутри домов от дома №56 по ул. Дзержинского до домов №13,15 бул.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D" w:rsidRPr="00BD45C1" w:rsidRDefault="00A73267" w:rsidP="00E5470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1 049 319,60</w:t>
            </w:r>
          </w:p>
        </w:tc>
      </w:tr>
      <w:tr w:rsidR="005D4B11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1" w:rsidRPr="00BD45C1" w:rsidRDefault="005D4B11" w:rsidP="005D4B11">
            <w:pPr>
              <w:pStyle w:val="ac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1" w:rsidRPr="000D14ED" w:rsidRDefault="000D14ED" w:rsidP="000D1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сквера ДК "Энергетик" по адресу: пос. </w:t>
            </w:r>
            <w:proofErr w:type="spellStart"/>
            <w:r>
              <w:rPr>
                <w:color w:val="000000"/>
                <w:sz w:val="20"/>
                <w:szCs w:val="20"/>
              </w:rPr>
              <w:t>Новогорный</w:t>
            </w:r>
            <w:proofErr w:type="spellEnd"/>
            <w:r>
              <w:rPr>
                <w:color w:val="000000"/>
                <w:sz w:val="20"/>
                <w:szCs w:val="20"/>
              </w:rPr>
              <w:t>, ул. Театральная,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1" w:rsidRPr="00BD45C1" w:rsidRDefault="00A1010B" w:rsidP="00E5470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19 216 370,00</w:t>
            </w:r>
          </w:p>
        </w:tc>
      </w:tr>
      <w:tr w:rsidR="005D4B11" w:rsidRPr="00BD45C1" w:rsidTr="007C6809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1" w:rsidRPr="00A1010B" w:rsidRDefault="005D4B11" w:rsidP="00A1010B">
            <w:pPr>
              <w:rPr>
                <w:b/>
                <w:sz w:val="22"/>
                <w:szCs w:val="22"/>
                <w:lang w:eastAsia="en-US"/>
              </w:rPr>
            </w:pPr>
            <w:r w:rsidRPr="00A1010B">
              <w:rPr>
                <w:b/>
                <w:sz w:val="22"/>
                <w:szCs w:val="22"/>
                <w:lang w:eastAsia="en-US"/>
              </w:rPr>
              <w:t xml:space="preserve">Итого в части благоустройства </w:t>
            </w:r>
            <w:r w:rsidR="00A1010B" w:rsidRPr="00A1010B">
              <w:rPr>
                <w:b/>
                <w:sz w:val="22"/>
                <w:szCs w:val="22"/>
                <w:lang w:eastAsia="en-US"/>
              </w:rPr>
              <w:t xml:space="preserve">общественных </w:t>
            </w:r>
            <w:r w:rsidRPr="00A1010B">
              <w:rPr>
                <w:b/>
                <w:sz w:val="22"/>
                <w:szCs w:val="22"/>
                <w:lang w:eastAsia="en-US"/>
              </w:rPr>
              <w:t>территорий Озерского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11" w:rsidRPr="00A1010B" w:rsidRDefault="00A1010B" w:rsidP="00E5470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A1010B">
              <w:rPr>
                <w:b/>
                <w:sz w:val="22"/>
                <w:szCs w:val="22"/>
                <w:lang w:eastAsia="en-US"/>
              </w:rPr>
              <w:t>86 525 388,11</w:t>
            </w:r>
          </w:p>
        </w:tc>
      </w:tr>
      <w:tr w:rsidR="005D4B11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1" w:rsidRPr="00BD45C1" w:rsidRDefault="005D4B11" w:rsidP="00E54709">
            <w:pPr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1" w:rsidRPr="00BD45C1" w:rsidRDefault="005D4B11" w:rsidP="00A73267">
            <w:pPr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 xml:space="preserve">Благоустройство </w:t>
            </w:r>
            <w:r w:rsidR="00A73267" w:rsidRPr="00A73267">
              <w:rPr>
                <w:sz w:val="22"/>
                <w:szCs w:val="22"/>
                <w:lang w:eastAsia="en-US"/>
              </w:rPr>
              <w:t xml:space="preserve">дворовых </w:t>
            </w:r>
            <w:r w:rsidRPr="00BD45C1">
              <w:rPr>
                <w:sz w:val="22"/>
                <w:szCs w:val="22"/>
                <w:lang w:eastAsia="en-US"/>
              </w:rPr>
              <w:t>территорий Озерского городского округа, в том числе:</w:t>
            </w:r>
          </w:p>
        </w:tc>
      </w:tr>
      <w:tr w:rsidR="005E024C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C" w:rsidRPr="00BD45C1" w:rsidRDefault="005E024C" w:rsidP="005D4B11">
            <w:pPr>
              <w:pStyle w:val="ac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C" w:rsidRDefault="005E024C" w:rsidP="00E5470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Благоустройство дворовой территории по адресу: г. Озерск, бул. Гайдара, д. № 22 (ремонт дворовых проездов; ремонт тротуаров; оборудование детских и (или) спортивных площадок; озеленение территории)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C" w:rsidRPr="00BD45C1" w:rsidRDefault="005E024C" w:rsidP="00E077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2 397 38</w:t>
            </w:r>
            <w:r w:rsidR="00A732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A73267">
              <w:rPr>
                <w:sz w:val="22"/>
                <w:szCs w:val="22"/>
              </w:rPr>
              <w:t>62</w:t>
            </w:r>
          </w:p>
        </w:tc>
      </w:tr>
      <w:tr w:rsidR="005E024C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C" w:rsidRPr="00BD45C1" w:rsidRDefault="005E024C" w:rsidP="005D4B11">
            <w:pPr>
              <w:pStyle w:val="ac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C" w:rsidRDefault="005E024C" w:rsidP="00E5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дворовой территории по адресу: г. Озерск, пр. Карла Маркса, д. № 15 (ремонт дворовых проездов; ремонт тротуаров; оборудование детских и (или) спортивных площадок; установка и ремонт ограждений; озеленение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C" w:rsidRPr="00BD45C1" w:rsidRDefault="005E024C" w:rsidP="00E077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3 465 741,</w:t>
            </w:r>
            <w:r w:rsidR="00A73267">
              <w:rPr>
                <w:sz w:val="22"/>
                <w:szCs w:val="22"/>
              </w:rPr>
              <w:t>29</w:t>
            </w:r>
          </w:p>
        </w:tc>
      </w:tr>
      <w:tr w:rsidR="005E024C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C" w:rsidRPr="00BD45C1" w:rsidRDefault="005E024C" w:rsidP="005D4B11">
            <w:pPr>
              <w:pStyle w:val="ac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C" w:rsidRDefault="005E024C" w:rsidP="00E5470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Благоустройство дворовой территории по адресу: г. Озерск, ул. Свердлова, д. № 53 (ремонт дворовых проездов; обеспечение освещения дворовых территорий; ремонт тротуаров оборудование детских и (или) спортивных площадок; озеленение территории)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C" w:rsidRPr="00BD45C1" w:rsidRDefault="005E024C" w:rsidP="00E077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2 630</w:t>
            </w:r>
            <w:r w:rsidR="00A73267">
              <w:rPr>
                <w:sz w:val="22"/>
                <w:szCs w:val="22"/>
              </w:rPr>
              <w:t> 176,98</w:t>
            </w:r>
          </w:p>
        </w:tc>
      </w:tr>
      <w:tr w:rsidR="005E024C" w:rsidRPr="00BD45C1" w:rsidTr="007C6809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C" w:rsidRPr="00A1010B" w:rsidRDefault="005E024C" w:rsidP="00E54709">
            <w:pPr>
              <w:rPr>
                <w:b/>
                <w:sz w:val="22"/>
                <w:szCs w:val="22"/>
                <w:lang w:eastAsia="en-US"/>
              </w:rPr>
            </w:pPr>
            <w:r w:rsidRPr="00A1010B">
              <w:rPr>
                <w:b/>
                <w:sz w:val="22"/>
                <w:szCs w:val="22"/>
                <w:lang w:eastAsia="en-US"/>
              </w:rPr>
              <w:t>Итого в части благоустройства дворовых территорий Озерского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C" w:rsidRPr="00A1010B" w:rsidRDefault="00A73267" w:rsidP="00E0772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A1010B">
              <w:rPr>
                <w:b/>
                <w:sz w:val="22"/>
                <w:szCs w:val="22"/>
                <w:lang w:eastAsia="en-US"/>
              </w:rPr>
              <w:t>8 493 298,89</w:t>
            </w:r>
          </w:p>
        </w:tc>
      </w:tr>
      <w:tr w:rsidR="005E024C" w:rsidRPr="00BD45C1" w:rsidTr="007C6809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C" w:rsidRPr="00E07720" w:rsidRDefault="005E024C" w:rsidP="00E54709">
            <w:pPr>
              <w:rPr>
                <w:b/>
                <w:sz w:val="22"/>
                <w:szCs w:val="22"/>
                <w:lang w:eastAsia="en-US"/>
              </w:rPr>
            </w:pPr>
            <w:r w:rsidRPr="00E07720">
              <w:rPr>
                <w:b/>
                <w:sz w:val="22"/>
                <w:szCs w:val="22"/>
                <w:lang w:eastAsia="en-US"/>
              </w:rPr>
              <w:t>Итого по муниципальной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C" w:rsidRPr="00E07720" w:rsidRDefault="00A1010B" w:rsidP="00E0772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07720">
              <w:rPr>
                <w:b/>
                <w:sz w:val="22"/>
                <w:szCs w:val="22"/>
                <w:lang w:eastAsia="en-US"/>
              </w:rPr>
              <w:t>95 018 687,00</w:t>
            </w:r>
          </w:p>
        </w:tc>
      </w:tr>
    </w:tbl>
    <w:p w:rsidR="005D4B11" w:rsidRPr="003979D8" w:rsidRDefault="005D4B11" w:rsidP="005D4B11">
      <w:pPr>
        <w:pStyle w:val="ac"/>
        <w:ind w:left="1068"/>
        <w:jc w:val="both"/>
      </w:pPr>
    </w:p>
    <w:p w:rsidR="00A73267" w:rsidRPr="00A621F5" w:rsidRDefault="00A73267" w:rsidP="00A73267">
      <w:pPr>
        <w:jc w:val="both"/>
        <w:rPr>
          <w:b/>
        </w:rPr>
      </w:pPr>
      <w:r w:rsidRPr="00A621F5">
        <w:rPr>
          <w:b/>
        </w:rPr>
        <w:t xml:space="preserve">Решили: </w:t>
      </w:r>
    </w:p>
    <w:p w:rsidR="007C6809" w:rsidRPr="007C6809" w:rsidRDefault="00AE2E82" w:rsidP="007C6809">
      <w:pPr>
        <w:ind w:firstLine="708"/>
        <w:jc w:val="both"/>
      </w:pPr>
      <w:r>
        <w:t>Ф</w:t>
      </w:r>
      <w:r w:rsidR="007C6809" w:rsidRPr="007C6809">
        <w:t>инансирование мероприятий программы в 2021 году за счет средств субсидии и средств местного бюджета предлагается утвердить в следующем объеме:</w:t>
      </w:r>
    </w:p>
    <w:tbl>
      <w:tblPr>
        <w:tblStyle w:val="11"/>
        <w:tblW w:w="10456" w:type="dxa"/>
        <w:tblInd w:w="0" w:type="dxa"/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7C6809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09" w:rsidRPr="00BD45C1" w:rsidRDefault="007C6809" w:rsidP="00E54709">
            <w:pPr>
              <w:jc w:val="center"/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D45C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D45C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09" w:rsidRPr="00BD45C1" w:rsidRDefault="007C6809" w:rsidP="00E54709">
            <w:pPr>
              <w:jc w:val="center"/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>Мероприятие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09" w:rsidRDefault="007C6809" w:rsidP="00E54709">
            <w:pPr>
              <w:jc w:val="center"/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>Объем финансирования мероприятия</w:t>
            </w:r>
            <w:r>
              <w:rPr>
                <w:sz w:val="22"/>
                <w:szCs w:val="22"/>
                <w:lang w:eastAsia="en-US"/>
              </w:rPr>
              <w:t xml:space="preserve"> за счет средств субсидии и средств местного бюджета</w:t>
            </w:r>
            <w:r w:rsidRPr="00BD45C1">
              <w:rPr>
                <w:sz w:val="22"/>
                <w:szCs w:val="22"/>
                <w:lang w:eastAsia="en-US"/>
              </w:rPr>
              <w:t>,</w:t>
            </w:r>
          </w:p>
          <w:p w:rsidR="007C6809" w:rsidRPr="00BD45C1" w:rsidRDefault="007C6809" w:rsidP="00E54709">
            <w:pPr>
              <w:jc w:val="center"/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7C6809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jc w:val="center"/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>Благоустройство общественных территорий Озерского городского округа, в том числе:</w:t>
            </w:r>
          </w:p>
        </w:tc>
      </w:tr>
      <w:tr w:rsidR="007C6809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pStyle w:val="ac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rPr>
                <w:sz w:val="22"/>
                <w:szCs w:val="22"/>
                <w:lang w:eastAsia="en-US"/>
              </w:rPr>
            </w:pPr>
            <w:r w:rsidRPr="000D14ED">
              <w:rPr>
                <w:sz w:val="22"/>
                <w:szCs w:val="22"/>
                <w:lang w:eastAsia="en-US"/>
              </w:rPr>
              <w:t>Благоустройство пешеходной зоны пр. Карла Маркса (2-ая и 3-ая очередь)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56 239 258,51</w:t>
            </w:r>
          </w:p>
        </w:tc>
      </w:tr>
      <w:tr w:rsidR="007C6809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pStyle w:val="ac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9" w:rsidRDefault="007C6809" w:rsidP="00E54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сквера в пос. Метлино в районе улиц Мира и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10 020 440,00</w:t>
            </w:r>
          </w:p>
        </w:tc>
      </w:tr>
      <w:tr w:rsidR="007C6809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pStyle w:val="ac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9" w:rsidRDefault="007C6809" w:rsidP="00E54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пешеходной дорожки, расположенной внутри домов от дома №56 по ул. Дзержинского до домов №13,15 бул.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1 049 319,60</w:t>
            </w:r>
          </w:p>
        </w:tc>
      </w:tr>
      <w:tr w:rsidR="007C6809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pStyle w:val="ac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0D14ED" w:rsidRDefault="007C6809" w:rsidP="00E54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сквера ДК "Энергетик" по адресу: пос. </w:t>
            </w:r>
            <w:proofErr w:type="spellStart"/>
            <w:r>
              <w:rPr>
                <w:color w:val="000000"/>
                <w:sz w:val="20"/>
                <w:szCs w:val="20"/>
              </w:rPr>
              <w:t>Новогорный</w:t>
            </w:r>
            <w:proofErr w:type="spellEnd"/>
            <w:r>
              <w:rPr>
                <w:color w:val="000000"/>
                <w:sz w:val="20"/>
                <w:szCs w:val="20"/>
              </w:rPr>
              <w:t>, ул. Театральная,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19 216 370,00</w:t>
            </w:r>
          </w:p>
        </w:tc>
      </w:tr>
      <w:tr w:rsidR="007C6809" w:rsidRPr="00BD45C1" w:rsidTr="007C6809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A1010B" w:rsidRDefault="007C6809" w:rsidP="00E54709">
            <w:pPr>
              <w:rPr>
                <w:b/>
                <w:sz w:val="22"/>
                <w:szCs w:val="22"/>
                <w:lang w:eastAsia="en-US"/>
              </w:rPr>
            </w:pPr>
            <w:r w:rsidRPr="00A1010B">
              <w:rPr>
                <w:b/>
                <w:sz w:val="22"/>
                <w:szCs w:val="22"/>
                <w:lang w:eastAsia="en-US"/>
              </w:rPr>
              <w:t>Итого в части благоустройства общественных территорий Озерского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09" w:rsidRPr="00A1010B" w:rsidRDefault="007C6809" w:rsidP="00E5470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A1010B">
              <w:rPr>
                <w:b/>
                <w:sz w:val="22"/>
                <w:szCs w:val="22"/>
                <w:lang w:eastAsia="en-US"/>
              </w:rPr>
              <w:t>86 525 388,11</w:t>
            </w:r>
          </w:p>
        </w:tc>
      </w:tr>
      <w:tr w:rsidR="007C6809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rPr>
                <w:sz w:val="22"/>
                <w:szCs w:val="22"/>
                <w:lang w:eastAsia="en-US"/>
              </w:rPr>
            </w:pPr>
            <w:r w:rsidRPr="00BD45C1">
              <w:rPr>
                <w:sz w:val="22"/>
                <w:szCs w:val="22"/>
                <w:lang w:eastAsia="en-US"/>
              </w:rPr>
              <w:t xml:space="preserve">Благоустройство </w:t>
            </w:r>
            <w:r w:rsidRPr="00A73267">
              <w:rPr>
                <w:sz w:val="22"/>
                <w:szCs w:val="22"/>
                <w:lang w:eastAsia="en-US"/>
              </w:rPr>
              <w:t xml:space="preserve">дворовых </w:t>
            </w:r>
            <w:r w:rsidRPr="00BD45C1">
              <w:rPr>
                <w:sz w:val="22"/>
                <w:szCs w:val="22"/>
                <w:lang w:eastAsia="en-US"/>
              </w:rPr>
              <w:t>территорий Озерского городского округа, в том числе:</w:t>
            </w:r>
          </w:p>
        </w:tc>
      </w:tr>
      <w:tr w:rsidR="007C6809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pStyle w:val="ac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9" w:rsidRDefault="007C6809" w:rsidP="00E5470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Благоустройство дворовой территории по адресу: г. Озерск, бул. Гайдара, д. № 22 (ремонт дворовых проездов; ремонт тротуаров; оборудование детских и (или) спортивных площадок; озеленение территории)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2 397 380,62</w:t>
            </w:r>
          </w:p>
        </w:tc>
      </w:tr>
      <w:tr w:rsidR="007C6809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pStyle w:val="ac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9" w:rsidRDefault="007C6809" w:rsidP="00E5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дворовой территории по адресу: г. Озерск, пр. Карла Маркса, д. № 15 (ремонт дворовых проездов; ремонт тротуаров; оборудование детских и (или) спортивных площадок; установка и ремонт ограждений; озеленение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3 465 741,29</w:t>
            </w:r>
          </w:p>
        </w:tc>
      </w:tr>
      <w:tr w:rsidR="007C6809" w:rsidRPr="00BD45C1" w:rsidTr="007C68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pStyle w:val="ac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9" w:rsidRDefault="007C6809" w:rsidP="00E5470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Благоустройство дворовой территории по адресу: г. Озерск, ул. Свердлова, д. № 53 (ремонт дворовых проездов; обеспечение освещения дворовых территорий; ремонт тротуаров оборудование детских и (или) спортивных площадок; озеленение территории)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BD45C1" w:rsidRDefault="007C6809" w:rsidP="00E54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2 630 176,98</w:t>
            </w:r>
          </w:p>
        </w:tc>
      </w:tr>
      <w:tr w:rsidR="007C6809" w:rsidRPr="00BD45C1" w:rsidTr="007C6809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A1010B" w:rsidRDefault="007C6809" w:rsidP="00E54709">
            <w:pPr>
              <w:rPr>
                <w:b/>
                <w:sz w:val="22"/>
                <w:szCs w:val="22"/>
                <w:lang w:eastAsia="en-US"/>
              </w:rPr>
            </w:pPr>
            <w:r w:rsidRPr="00A1010B">
              <w:rPr>
                <w:b/>
                <w:sz w:val="22"/>
                <w:szCs w:val="22"/>
                <w:lang w:eastAsia="en-US"/>
              </w:rPr>
              <w:lastRenderedPageBreak/>
              <w:t>Итого в части благоустройства дворовых территорий Озерского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A1010B" w:rsidRDefault="007C6809" w:rsidP="00E5470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A1010B">
              <w:rPr>
                <w:b/>
                <w:sz w:val="22"/>
                <w:szCs w:val="22"/>
                <w:lang w:eastAsia="en-US"/>
              </w:rPr>
              <w:t>8 493 298,89</w:t>
            </w:r>
          </w:p>
        </w:tc>
      </w:tr>
      <w:tr w:rsidR="007C6809" w:rsidRPr="00BD45C1" w:rsidTr="007C6809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E07720" w:rsidRDefault="007C6809" w:rsidP="00E54709">
            <w:pPr>
              <w:rPr>
                <w:b/>
                <w:sz w:val="22"/>
                <w:szCs w:val="22"/>
                <w:lang w:eastAsia="en-US"/>
              </w:rPr>
            </w:pPr>
            <w:r w:rsidRPr="00E07720">
              <w:rPr>
                <w:b/>
                <w:sz w:val="22"/>
                <w:szCs w:val="22"/>
                <w:lang w:eastAsia="en-US"/>
              </w:rPr>
              <w:t>Итого по муниципальной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9" w:rsidRPr="00E07720" w:rsidRDefault="007C6809" w:rsidP="00E5470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07720">
              <w:rPr>
                <w:b/>
                <w:sz w:val="22"/>
                <w:szCs w:val="22"/>
                <w:lang w:eastAsia="en-US"/>
              </w:rPr>
              <w:t>95 018 687,00</w:t>
            </w:r>
          </w:p>
        </w:tc>
      </w:tr>
    </w:tbl>
    <w:p w:rsidR="005D4B11" w:rsidRDefault="005D4B11" w:rsidP="005D4B11">
      <w:pPr>
        <w:ind w:firstLine="708"/>
        <w:jc w:val="both"/>
      </w:pPr>
    </w:p>
    <w:p w:rsidR="00A73267" w:rsidRDefault="00A73267" w:rsidP="00A73267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4. </w:t>
      </w:r>
      <w:r w:rsidRPr="00A73267">
        <w:rPr>
          <w:bCs/>
          <w:iCs/>
        </w:rPr>
        <w:t>Рассмотрение вопроса о внесении изменений в мероприятия и адресный перечень муниципальной программы «Формирование современной городской среды в Озерском городск</w:t>
      </w:r>
      <w:r w:rsidR="0033004D">
        <w:rPr>
          <w:bCs/>
          <w:iCs/>
        </w:rPr>
        <w:t>ом округе» на 2018 – 2024 годы».</w:t>
      </w:r>
    </w:p>
    <w:p w:rsidR="00452354" w:rsidRDefault="00452354" w:rsidP="00B00E89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В связи с тем, что мероприятия по благоустройству </w:t>
      </w:r>
      <w:r w:rsidRPr="00452354">
        <w:rPr>
          <w:bCs/>
          <w:iCs/>
        </w:rPr>
        <w:t xml:space="preserve">детской игровой площадки пос. </w:t>
      </w:r>
      <w:proofErr w:type="spellStart"/>
      <w:r w:rsidRPr="00452354">
        <w:rPr>
          <w:bCs/>
          <w:iCs/>
        </w:rPr>
        <w:t>Бижеляк</w:t>
      </w:r>
      <w:proofErr w:type="spellEnd"/>
      <w:r>
        <w:rPr>
          <w:bCs/>
          <w:iCs/>
        </w:rPr>
        <w:t xml:space="preserve"> и б</w:t>
      </w:r>
      <w:r w:rsidRPr="00452354">
        <w:rPr>
          <w:bCs/>
          <w:iCs/>
        </w:rPr>
        <w:t>лагоустройств</w:t>
      </w:r>
      <w:r>
        <w:rPr>
          <w:bCs/>
          <w:iCs/>
        </w:rPr>
        <w:t>у</w:t>
      </w:r>
      <w:r w:rsidRPr="00452354">
        <w:rPr>
          <w:bCs/>
          <w:iCs/>
        </w:rPr>
        <w:t xml:space="preserve"> детской игровой площадки в деревне Селезни</w:t>
      </w:r>
      <w:r>
        <w:rPr>
          <w:bCs/>
          <w:iCs/>
        </w:rPr>
        <w:t xml:space="preserve"> не </w:t>
      </w:r>
      <w:proofErr w:type="gramStart"/>
      <w:r>
        <w:rPr>
          <w:bCs/>
          <w:iCs/>
        </w:rPr>
        <w:t>будут реализованы в 2021 году разработка проектно-сметной документации не может</w:t>
      </w:r>
      <w:proofErr w:type="gramEnd"/>
      <w:r>
        <w:rPr>
          <w:bCs/>
          <w:iCs/>
        </w:rPr>
        <w:t xml:space="preserve"> быть осуществлена за счет средств субсидии. </w:t>
      </w:r>
      <w:proofErr w:type="gramStart"/>
      <w:r>
        <w:rPr>
          <w:bCs/>
          <w:iCs/>
        </w:rPr>
        <w:t>Исходя из вышеизложенного предлагается</w:t>
      </w:r>
      <w:proofErr w:type="gramEnd"/>
      <w:r>
        <w:rPr>
          <w:bCs/>
          <w:iCs/>
        </w:rPr>
        <w:t xml:space="preserve"> выделение</w:t>
      </w:r>
      <w:r w:rsidR="0033004D">
        <w:rPr>
          <w:bCs/>
          <w:iCs/>
        </w:rPr>
        <w:t xml:space="preserve"> средств</w:t>
      </w:r>
      <w:r>
        <w:rPr>
          <w:bCs/>
          <w:iCs/>
        </w:rPr>
        <w:t xml:space="preserve"> финансирования мероприятий на р</w:t>
      </w:r>
      <w:r w:rsidRPr="00452354">
        <w:rPr>
          <w:bCs/>
          <w:iCs/>
        </w:rPr>
        <w:t>азработк</w:t>
      </w:r>
      <w:r>
        <w:rPr>
          <w:bCs/>
          <w:iCs/>
        </w:rPr>
        <w:t>у</w:t>
      </w:r>
      <w:r w:rsidRPr="00452354">
        <w:rPr>
          <w:bCs/>
          <w:iCs/>
        </w:rPr>
        <w:t xml:space="preserve"> проектно-сметной документации</w:t>
      </w:r>
      <w:r>
        <w:rPr>
          <w:bCs/>
          <w:iCs/>
        </w:rPr>
        <w:t xml:space="preserve"> данных объектов за счет средств бюджета </w:t>
      </w:r>
      <w:r w:rsidRPr="00452354">
        <w:rPr>
          <w:bCs/>
          <w:iCs/>
        </w:rPr>
        <w:t>Озерско</w:t>
      </w:r>
      <w:r>
        <w:rPr>
          <w:bCs/>
          <w:iCs/>
        </w:rPr>
        <w:t xml:space="preserve">го </w:t>
      </w:r>
      <w:r w:rsidRPr="00452354">
        <w:rPr>
          <w:bCs/>
          <w:iCs/>
        </w:rPr>
        <w:t>городско</w:t>
      </w:r>
      <w:r>
        <w:rPr>
          <w:bCs/>
          <w:iCs/>
        </w:rPr>
        <w:t>го</w:t>
      </w:r>
      <w:r w:rsidRPr="00452354">
        <w:rPr>
          <w:bCs/>
          <w:iCs/>
        </w:rPr>
        <w:t xml:space="preserve"> округ</w:t>
      </w:r>
      <w:r>
        <w:rPr>
          <w:bCs/>
          <w:iCs/>
        </w:rPr>
        <w:t>а.</w:t>
      </w:r>
    </w:p>
    <w:p w:rsidR="00452354" w:rsidRDefault="0033004D" w:rsidP="00B00E89">
      <w:pPr>
        <w:ind w:firstLine="708"/>
        <w:jc w:val="both"/>
        <w:rPr>
          <w:bCs/>
          <w:iCs/>
        </w:rPr>
      </w:pPr>
      <w:proofErr w:type="gramStart"/>
      <w:r>
        <w:rPr>
          <w:bCs/>
          <w:iCs/>
        </w:rPr>
        <w:t>В соответствии с вышеизложенным предлагается к р</w:t>
      </w:r>
      <w:r w:rsidRPr="0033004D">
        <w:rPr>
          <w:bCs/>
          <w:iCs/>
        </w:rPr>
        <w:t>ассмотрени</w:t>
      </w:r>
      <w:r>
        <w:rPr>
          <w:bCs/>
          <w:iCs/>
        </w:rPr>
        <w:t>ю</w:t>
      </w:r>
      <w:r w:rsidRPr="0033004D">
        <w:rPr>
          <w:bCs/>
          <w:iCs/>
        </w:rPr>
        <w:t xml:space="preserve"> вопрос о внесении </w:t>
      </w:r>
      <w:r>
        <w:rPr>
          <w:bCs/>
          <w:iCs/>
        </w:rPr>
        <w:t xml:space="preserve">следующих </w:t>
      </w:r>
      <w:r w:rsidRPr="0033004D">
        <w:rPr>
          <w:bCs/>
          <w:iCs/>
        </w:rPr>
        <w:t>изменений в мероприятия и адресный перечень муниципальной программы «Формирование современной городской среды в Озерском городском округе» на 2018 – 2024 годы»</w:t>
      </w:r>
      <w:r>
        <w:rPr>
          <w:bCs/>
          <w:iCs/>
        </w:rPr>
        <w:t>:</w:t>
      </w:r>
      <w:proofErr w:type="gramEnd"/>
    </w:p>
    <w:p w:rsidR="00452354" w:rsidRDefault="00452354" w:rsidP="00B00E89">
      <w:pPr>
        <w:ind w:firstLine="708"/>
        <w:jc w:val="both"/>
        <w:rPr>
          <w:bCs/>
          <w:i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52354" w:rsidRPr="00A73267" w:rsidTr="00E54709">
        <w:tc>
          <w:tcPr>
            <w:tcW w:w="5210" w:type="dxa"/>
          </w:tcPr>
          <w:p w:rsidR="00452354" w:rsidRPr="00A73267" w:rsidRDefault="00452354" w:rsidP="00E54709">
            <w:pPr>
              <w:jc w:val="center"/>
              <w:rPr>
                <w:bCs/>
                <w:iCs/>
              </w:rPr>
            </w:pPr>
            <w:r w:rsidRPr="00A73267">
              <w:rPr>
                <w:bCs/>
                <w:iCs/>
              </w:rPr>
              <w:t>Было</w:t>
            </w:r>
          </w:p>
        </w:tc>
        <w:tc>
          <w:tcPr>
            <w:tcW w:w="5211" w:type="dxa"/>
          </w:tcPr>
          <w:p w:rsidR="00452354" w:rsidRPr="00A73267" w:rsidRDefault="00452354" w:rsidP="00E54709">
            <w:pPr>
              <w:jc w:val="center"/>
              <w:rPr>
                <w:bCs/>
                <w:iCs/>
              </w:rPr>
            </w:pPr>
            <w:r w:rsidRPr="00A73267">
              <w:rPr>
                <w:bCs/>
                <w:iCs/>
              </w:rPr>
              <w:t>Стало</w:t>
            </w:r>
          </w:p>
        </w:tc>
      </w:tr>
      <w:tr w:rsidR="00452354" w:rsidRPr="00A73267" w:rsidTr="00E54709">
        <w:tc>
          <w:tcPr>
            <w:tcW w:w="5210" w:type="dxa"/>
          </w:tcPr>
          <w:p w:rsidR="00452354" w:rsidRPr="00A73267" w:rsidRDefault="00452354" w:rsidP="00E54709">
            <w:pPr>
              <w:jc w:val="both"/>
              <w:rPr>
                <w:bCs/>
                <w:iCs/>
              </w:rPr>
            </w:pPr>
            <w:r w:rsidRPr="00A73267">
              <w:rPr>
                <w:bCs/>
                <w:iCs/>
              </w:rPr>
              <w:t xml:space="preserve">Разработка проектно-сметной документации на мероприятия по благоустройству детской игровой площадки п. </w:t>
            </w:r>
            <w:proofErr w:type="spellStart"/>
            <w:r w:rsidRPr="00A73267">
              <w:rPr>
                <w:bCs/>
                <w:iCs/>
              </w:rPr>
              <w:t>Бижеляк</w:t>
            </w:r>
            <w:proofErr w:type="spellEnd"/>
            <w:r w:rsidRPr="00A73267">
              <w:rPr>
                <w:bCs/>
                <w:iCs/>
              </w:rPr>
              <w:t xml:space="preserve"> (с учетом территориального планирования);</w:t>
            </w:r>
          </w:p>
        </w:tc>
        <w:tc>
          <w:tcPr>
            <w:tcW w:w="5211" w:type="dxa"/>
          </w:tcPr>
          <w:p w:rsidR="00452354" w:rsidRPr="00A73267" w:rsidRDefault="00452354" w:rsidP="00E54709">
            <w:pPr>
              <w:jc w:val="both"/>
              <w:rPr>
                <w:bCs/>
                <w:iCs/>
              </w:rPr>
            </w:pPr>
            <w:r w:rsidRPr="00A73267">
              <w:rPr>
                <w:bCs/>
                <w:iCs/>
              </w:rPr>
              <w:t xml:space="preserve">Благоустройство детской игровой площадки пос. </w:t>
            </w:r>
            <w:proofErr w:type="spellStart"/>
            <w:r w:rsidRPr="00A73267">
              <w:rPr>
                <w:bCs/>
                <w:iCs/>
              </w:rPr>
              <w:t>Бижеляк</w:t>
            </w:r>
            <w:proofErr w:type="spellEnd"/>
            <w:r w:rsidRPr="00A73267">
              <w:rPr>
                <w:bCs/>
                <w:iCs/>
              </w:rPr>
              <w:t xml:space="preserve"> </w:t>
            </w:r>
            <w:r w:rsidR="00FE086E" w:rsidRPr="00FE086E">
              <w:rPr>
                <w:bCs/>
                <w:iCs/>
              </w:rPr>
              <w:t>(с учетом территориального планирования)</w:t>
            </w:r>
          </w:p>
        </w:tc>
      </w:tr>
      <w:tr w:rsidR="00452354" w:rsidRPr="00A73267" w:rsidTr="00E54709">
        <w:tc>
          <w:tcPr>
            <w:tcW w:w="5210" w:type="dxa"/>
          </w:tcPr>
          <w:p w:rsidR="00452354" w:rsidRPr="00A73267" w:rsidRDefault="00452354" w:rsidP="00E54709">
            <w:pPr>
              <w:jc w:val="both"/>
              <w:rPr>
                <w:bCs/>
                <w:iCs/>
              </w:rPr>
            </w:pPr>
            <w:r w:rsidRPr="00A73267">
              <w:rPr>
                <w:bCs/>
                <w:iCs/>
              </w:rPr>
              <w:t>Разработка проектно-сметной документации на мероприятия по благоустройству детской игровой площадки в деревне Селезни (с учетом территориального планирования);</w:t>
            </w:r>
          </w:p>
        </w:tc>
        <w:tc>
          <w:tcPr>
            <w:tcW w:w="5211" w:type="dxa"/>
          </w:tcPr>
          <w:p w:rsidR="00452354" w:rsidRPr="00A73267" w:rsidRDefault="00452354" w:rsidP="00E54709">
            <w:pPr>
              <w:jc w:val="both"/>
              <w:rPr>
                <w:bCs/>
                <w:iCs/>
              </w:rPr>
            </w:pPr>
            <w:r w:rsidRPr="00A73267">
              <w:rPr>
                <w:bCs/>
                <w:iCs/>
              </w:rPr>
              <w:t>Благоустройство детской игровой площадки в деревне Селезни</w:t>
            </w:r>
            <w:r w:rsidR="00FE086E">
              <w:rPr>
                <w:bCs/>
                <w:iCs/>
              </w:rPr>
              <w:t xml:space="preserve"> </w:t>
            </w:r>
            <w:r w:rsidR="00FE086E" w:rsidRPr="00FE086E">
              <w:rPr>
                <w:bCs/>
                <w:iCs/>
              </w:rPr>
              <w:t>(с учетом территориального планирования)</w:t>
            </w:r>
          </w:p>
        </w:tc>
      </w:tr>
    </w:tbl>
    <w:p w:rsidR="0033004D" w:rsidRDefault="0033004D" w:rsidP="00B00E89">
      <w:pPr>
        <w:ind w:firstLine="708"/>
        <w:jc w:val="both"/>
        <w:rPr>
          <w:b/>
          <w:bCs/>
          <w:iCs/>
        </w:rPr>
      </w:pPr>
    </w:p>
    <w:p w:rsidR="005D4B11" w:rsidRDefault="0033004D" w:rsidP="00B00E89">
      <w:pPr>
        <w:ind w:firstLine="708"/>
        <w:jc w:val="both"/>
        <w:rPr>
          <w:b/>
          <w:bCs/>
          <w:iCs/>
        </w:rPr>
      </w:pPr>
      <w:r w:rsidRPr="0033004D">
        <w:rPr>
          <w:b/>
          <w:bCs/>
          <w:iCs/>
        </w:rPr>
        <w:t xml:space="preserve">Решили:  </w:t>
      </w:r>
      <w:r>
        <w:rPr>
          <w:b/>
          <w:bCs/>
          <w:iCs/>
        </w:rPr>
        <w:t>Внести следующие</w:t>
      </w:r>
      <w:r w:rsidRPr="0033004D">
        <w:rPr>
          <w:b/>
          <w:bCs/>
          <w:iCs/>
        </w:rPr>
        <w:t xml:space="preserve"> изменени</w:t>
      </w:r>
      <w:r>
        <w:rPr>
          <w:b/>
          <w:bCs/>
          <w:iCs/>
        </w:rPr>
        <w:t>я</w:t>
      </w:r>
      <w:r w:rsidRPr="0033004D">
        <w:rPr>
          <w:b/>
          <w:bCs/>
          <w:iCs/>
        </w:rPr>
        <w:t xml:space="preserve"> в мероприятия и адресный перечень муниципальной программы «Формирование современной городской среды в Озерском городском округе» на 2018 – 2024 годы»</w:t>
      </w:r>
      <w:r>
        <w:rPr>
          <w:b/>
          <w:bCs/>
          <w:iCs/>
        </w:rPr>
        <w:t>:</w:t>
      </w:r>
    </w:p>
    <w:p w:rsidR="0033004D" w:rsidRDefault="0033004D" w:rsidP="00B00E89">
      <w:pPr>
        <w:ind w:firstLine="708"/>
        <w:jc w:val="both"/>
        <w:rPr>
          <w:b/>
          <w:bCs/>
          <w:i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3004D" w:rsidRPr="0033004D" w:rsidTr="00791991">
        <w:tc>
          <w:tcPr>
            <w:tcW w:w="5210" w:type="dxa"/>
          </w:tcPr>
          <w:p w:rsidR="0033004D" w:rsidRPr="0033004D" w:rsidRDefault="0033004D" w:rsidP="0033004D">
            <w:pPr>
              <w:jc w:val="center"/>
              <w:rPr>
                <w:bCs/>
                <w:iCs/>
              </w:rPr>
            </w:pPr>
            <w:r w:rsidRPr="0033004D">
              <w:rPr>
                <w:bCs/>
                <w:iCs/>
              </w:rPr>
              <w:t>Было</w:t>
            </w:r>
          </w:p>
        </w:tc>
        <w:tc>
          <w:tcPr>
            <w:tcW w:w="5211" w:type="dxa"/>
          </w:tcPr>
          <w:p w:rsidR="0033004D" w:rsidRPr="0033004D" w:rsidRDefault="0033004D" w:rsidP="0033004D">
            <w:pPr>
              <w:jc w:val="center"/>
              <w:rPr>
                <w:bCs/>
                <w:iCs/>
              </w:rPr>
            </w:pPr>
            <w:r w:rsidRPr="0033004D">
              <w:rPr>
                <w:bCs/>
                <w:iCs/>
              </w:rPr>
              <w:t>Стало</w:t>
            </w:r>
          </w:p>
        </w:tc>
      </w:tr>
      <w:tr w:rsidR="0033004D" w:rsidRPr="0033004D" w:rsidTr="00791991">
        <w:tc>
          <w:tcPr>
            <w:tcW w:w="5210" w:type="dxa"/>
          </w:tcPr>
          <w:p w:rsidR="0033004D" w:rsidRPr="0033004D" w:rsidRDefault="0033004D" w:rsidP="0033004D">
            <w:pPr>
              <w:jc w:val="both"/>
              <w:rPr>
                <w:bCs/>
                <w:iCs/>
              </w:rPr>
            </w:pPr>
            <w:r w:rsidRPr="0033004D">
              <w:rPr>
                <w:bCs/>
                <w:iCs/>
              </w:rPr>
              <w:t xml:space="preserve">Разработка проектно-сметной документации на мероприятия по благоустройству детской игровой площадки п. </w:t>
            </w:r>
            <w:proofErr w:type="spellStart"/>
            <w:r w:rsidRPr="0033004D">
              <w:rPr>
                <w:bCs/>
                <w:iCs/>
              </w:rPr>
              <w:t>Бижеляк</w:t>
            </w:r>
            <w:proofErr w:type="spellEnd"/>
            <w:r w:rsidRPr="0033004D">
              <w:rPr>
                <w:bCs/>
                <w:iCs/>
              </w:rPr>
              <w:t xml:space="preserve"> (с учетом территориального планирования);</w:t>
            </w:r>
          </w:p>
        </w:tc>
        <w:tc>
          <w:tcPr>
            <w:tcW w:w="5211" w:type="dxa"/>
          </w:tcPr>
          <w:p w:rsidR="0033004D" w:rsidRPr="0033004D" w:rsidRDefault="0033004D" w:rsidP="0033004D">
            <w:pPr>
              <w:jc w:val="both"/>
              <w:rPr>
                <w:bCs/>
                <w:iCs/>
              </w:rPr>
            </w:pPr>
            <w:r w:rsidRPr="0033004D">
              <w:rPr>
                <w:bCs/>
                <w:iCs/>
              </w:rPr>
              <w:t xml:space="preserve">Благоустройство детской игровой площадки пос. </w:t>
            </w:r>
            <w:proofErr w:type="spellStart"/>
            <w:r w:rsidRPr="0033004D">
              <w:rPr>
                <w:bCs/>
                <w:iCs/>
              </w:rPr>
              <w:t>Бижеляк</w:t>
            </w:r>
            <w:proofErr w:type="spellEnd"/>
            <w:r w:rsidRPr="0033004D">
              <w:rPr>
                <w:bCs/>
                <w:iCs/>
              </w:rPr>
              <w:t xml:space="preserve"> </w:t>
            </w:r>
            <w:r w:rsidR="006721F2" w:rsidRPr="006721F2">
              <w:rPr>
                <w:bCs/>
                <w:iCs/>
              </w:rPr>
              <w:t>(с учетом территориального планирования)</w:t>
            </w:r>
          </w:p>
        </w:tc>
      </w:tr>
      <w:tr w:rsidR="0033004D" w:rsidRPr="0033004D" w:rsidTr="00791991">
        <w:tc>
          <w:tcPr>
            <w:tcW w:w="5210" w:type="dxa"/>
          </w:tcPr>
          <w:p w:rsidR="0033004D" w:rsidRPr="0033004D" w:rsidRDefault="0033004D" w:rsidP="0033004D">
            <w:pPr>
              <w:jc w:val="both"/>
              <w:rPr>
                <w:bCs/>
                <w:iCs/>
              </w:rPr>
            </w:pPr>
            <w:r w:rsidRPr="0033004D">
              <w:rPr>
                <w:bCs/>
                <w:iCs/>
              </w:rPr>
              <w:t>Разработка проектно-сметной документации на мероприятия по благоустройству детской игровой площадки в деревне Селезни (с учетом территориального планирования);</w:t>
            </w:r>
          </w:p>
        </w:tc>
        <w:tc>
          <w:tcPr>
            <w:tcW w:w="5211" w:type="dxa"/>
          </w:tcPr>
          <w:p w:rsidR="0033004D" w:rsidRPr="0033004D" w:rsidRDefault="0033004D" w:rsidP="0033004D">
            <w:pPr>
              <w:jc w:val="both"/>
              <w:rPr>
                <w:bCs/>
                <w:iCs/>
              </w:rPr>
            </w:pPr>
            <w:r w:rsidRPr="0033004D">
              <w:rPr>
                <w:bCs/>
                <w:iCs/>
              </w:rPr>
              <w:t>Благоустройство детской игровой площадки в деревне Селезни</w:t>
            </w:r>
            <w:r w:rsidR="006721F2">
              <w:rPr>
                <w:bCs/>
                <w:iCs/>
              </w:rPr>
              <w:t xml:space="preserve"> </w:t>
            </w:r>
            <w:r w:rsidR="006721F2" w:rsidRPr="006721F2">
              <w:rPr>
                <w:bCs/>
                <w:iCs/>
              </w:rPr>
              <w:t>(с учетом территориального планирования)</w:t>
            </w:r>
          </w:p>
        </w:tc>
      </w:tr>
    </w:tbl>
    <w:p w:rsidR="0033004D" w:rsidRDefault="0033004D" w:rsidP="00AE2E82">
      <w:pPr>
        <w:jc w:val="both"/>
        <w:rPr>
          <w:bCs/>
          <w:iCs/>
        </w:rPr>
      </w:pPr>
    </w:p>
    <w:p w:rsidR="0033004D" w:rsidRPr="0033004D" w:rsidRDefault="0033004D" w:rsidP="0033004D">
      <w:pPr>
        <w:ind w:firstLine="708"/>
        <w:jc w:val="both"/>
        <w:rPr>
          <w:bCs/>
          <w:iCs/>
        </w:rPr>
      </w:pPr>
      <w:r>
        <w:rPr>
          <w:bCs/>
          <w:iCs/>
        </w:rPr>
        <w:t>5.</w:t>
      </w:r>
      <w:r w:rsidRPr="0033004D">
        <w:rPr>
          <w:bCs/>
          <w:iCs/>
        </w:rPr>
        <w:t xml:space="preserve"> Рассмотрение возможности включения в адресный перечень общественных террито</w:t>
      </w:r>
      <w:r w:rsidR="00AE2E82">
        <w:rPr>
          <w:bCs/>
          <w:iCs/>
        </w:rPr>
        <w:t>рий подлежащих благоустройству</w:t>
      </w:r>
      <w:r w:rsidRPr="0033004D">
        <w:rPr>
          <w:bCs/>
          <w:iCs/>
        </w:rPr>
        <w:t xml:space="preserve"> в мероприятия муниципальной программы «Формирование современной городской среды в Озерском городском округе» на 2018 – 2024 годы» поступивших предложений:</w:t>
      </w:r>
    </w:p>
    <w:p w:rsidR="0033004D" w:rsidRPr="0033004D" w:rsidRDefault="0033004D" w:rsidP="0033004D">
      <w:pPr>
        <w:ind w:firstLine="708"/>
        <w:jc w:val="both"/>
        <w:rPr>
          <w:bCs/>
          <w:iCs/>
        </w:rPr>
      </w:pPr>
      <w:proofErr w:type="gramStart"/>
      <w:r w:rsidRPr="0033004D">
        <w:rPr>
          <w:bCs/>
          <w:iCs/>
        </w:rPr>
        <w:t xml:space="preserve">В связи с поступившими предложениями от депутата Собрания депутатов Озерского городского округа Челябинской области по избирательному округу №10 </w:t>
      </w:r>
      <w:proofErr w:type="spellStart"/>
      <w:r w:rsidRPr="0033004D">
        <w:rPr>
          <w:bCs/>
          <w:iCs/>
        </w:rPr>
        <w:t>Праздникова</w:t>
      </w:r>
      <w:proofErr w:type="spellEnd"/>
      <w:r w:rsidRPr="0033004D">
        <w:rPr>
          <w:bCs/>
          <w:iCs/>
        </w:rPr>
        <w:t xml:space="preserve"> М.А. «Восстановление освещения по бул. Гайдара у домов 3 и 8»,«Восстановление освещения по ул. Дзержинского д.53», от депутата Собрания депутатов Озерского городского округа Челябинской области «Благоустройство пляжа «Молодежный» напротив дома №17 по ул. Набережная», «Благоустройство сквера 40-летия Победы</w:t>
      </w:r>
      <w:proofErr w:type="gramEnd"/>
      <w:r w:rsidRPr="0033004D">
        <w:rPr>
          <w:bCs/>
          <w:iCs/>
        </w:rPr>
        <w:t>», «</w:t>
      </w:r>
      <w:proofErr w:type="gramStart"/>
      <w:r w:rsidRPr="0033004D">
        <w:rPr>
          <w:bCs/>
          <w:iCs/>
        </w:rPr>
        <w:t>Организация пешеходной дорожки между домами №10 и №11 по проезду Комсомольскому», «Благоустройство заброшенного земельного участка между ул. Строительная</w:t>
      </w:r>
      <w:r>
        <w:rPr>
          <w:bCs/>
          <w:iCs/>
        </w:rPr>
        <w:t>,</w:t>
      </w:r>
      <w:r w:rsidRPr="0033004D">
        <w:rPr>
          <w:bCs/>
          <w:iCs/>
        </w:rPr>
        <w:t xml:space="preserve"> 2 и ул. Восточная</w:t>
      </w:r>
      <w:r>
        <w:rPr>
          <w:bCs/>
          <w:iCs/>
        </w:rPr>
        <w:t>,</w:t>
      </w:r>
      <w:r w:rsidRPr="0033004D">
        <w:rPr>
          <w:bCs/>
          <w:iCs/>
        </w:rPr>
        <w:t xml:space="preserve"> 15» включить данные территории в адресный перечень  муниципальной  программы «Формирование современной городской среды в Озерском горо</w:t>
      </w:r>
      <w:r>
        <w:rPr>
          <w:bCs/>
          <w:iCs/>
        </w:rPr>
        <w:t>дском округе» на 2018-2024 годы п</w:t>
      </w:r>
      <w:r w:rsidRPr="0033004D">
        <w:rPr>
          <w:bCs/>
          <w:iCs/>
        </w:rPr>
        <w:t>редлага</w:t>
      </w:r>
      <w:r>
        <w:rPr>
          <w:bCs/>
          <w:iCs/>
        </w:rPr>
        <w:t>ю</w:t>
      </w:r>
      <w:r w:rsidRPr="0033004D">
        <w:rPr>
          <w:bCs/>
          <w:iCs/>
        </w:rPr>
        <w:t xml:space="preserve">тся </w:t>
      </w:r>
      <w:r>
        <w:rPr>
          <w:bCs/>
          <w:iCs/>
        </w:rPr>
        <w:t xml:space="preserve">к </w:t>
      </w:r>
      <w:r w:rsidRPr="0033004D">
        <w:rPr>
          <w:bCs/>
          <w:iCs/>
        </w:rPr>
        <w:t>включ</w:t>
      </w:r>
      <w:r>
        <w:rPr>
          <w:bCs/>
          <w:iCs/>
        </w:rPr>
        <w:t>ению</w:t>
      </w:r>
      <w:r w:rsidRPr="0033004D">
        <w:rPr>
          <w:bCs/>
          <w:iCs/>
        </w:rPr>
        <w:t xml:space="preserve"> в муниципальную программу </w:t>
      </w:r>
      <w:r w:rsidRPr="0033004D">
        <w:rPr>
          <w:bCs/>
          <w:iCs/>
        </w:rPr>
        <w:lastRenderedPageBreak/>
        <w:t>«Формирование современной городской среды в Озерском городском округе» на 2018-2024 годы</w:t>
      </w:r>
      <w:r>
        <w:rPr>
          <w:bCs/>
          <w:iCs/>
        </w:rPr>
        <w:t xml:space="preserve"> следующие</w:t>
      </w:r>
      <w:proofErr w:type="gramEnd"/>
      <w:r>
        <w:rPr>
          <w:bCs/>
          <w:iCs/>
        </w:rPr>
        <w:t xml:space="preserve"> </w:t>
      </w:r>
      <w:r w:rsidRPr="0033004D">
        <w:rPr>
          <w:bCs/>
          <w:iCs/>
        </w:rPr>
        <w:t>общественные территории:</w:t>
      </w:r>
    </w:p>
    <w:p w:rsidR="0033004D" w:rsidRPr="0033004D" w:rsidRDefault="0033004D" w:rsidP="0033004D">
      <w:pPr>
        <w:ind w:firstLine="708"/>
        <w:jc w:val="both"/>
        <w:rPr>
          <w:bCs/>
          <w:iCs/>
        </w:rPr>
      </w:pPr>
    </w:p>
    <w:p w:rsidR="0033004D" w:rsidRPr="0033004D" w:rsidRDefault="0033004D" w:rsidP="0033004D">
      <w:pPr>
        <w:numPr>
          <w:ilvl w:val="0"/>
          <w:numId w:val="16"/>
        </w:numPr>
        <w:jc w:val="both"/>
        <w:rPr>
          <w:bCs/>
          <w:iCs/>
        </w:rPr>
      </w:pPr>
      <w:r w:rsidRPr="0033004D">
        <w:rPr>
          <w:bCs/>
          <w:iCs/>
        </w:rPr>
        <w:t xml:space="preserve"> «Восстановление освещения по бул. Гайдара у домов 3 и 8»; </w:t>
      </w:r>
    </w:p>
    <w:p w:rsidR="0033004D" w:rsidRPr="0033004D" w:rsidRDefault="0033004D" w:rsidP="0033004D">
      <w:pPr>
        <w:numPr>
          <w:ilvl w:val="0"/>
          <w:numId w:val="16"/>
        </w:numPr>
        <w:jc w:val="both"/>
        <w:rPr>
          <w:bCs/>
          <w:iCs/>
        </w:rPr>
      </w:pPr>
      <w:r w:rsidRPr="0033004D">
        <w:rPr>
          <w:bCs/>
          <w:iCs/>
        </w:rPr>
        <w:t xml:space="preserve"> «Восстановление освещения по ул. Дзержинского д.53»; </w:t>
      </w:r>
    </w:p>
    <w:p w:rsidR="0033004D" w:rsidRPr="0033004D" w:rsidRDefault="0033004D" w:rsidP="0033004D">
      <w:pPr>
        <w:numPr>
          <w:ilvl w:val="0"/>
          <w:numId w:val="16"/>
        </w:numPr>
        <w:jc w:val="both"/>
        <w:rPr>
          <w:bCs/>
          <w:iCs/>
        </w:rPr>
      </w:pPr>
      <w:r w:rsidRPr="0033004D">
        <w:rPr>
          <w:bCs/>
          <w:iCs/>
        </w:rPr>
        <w:t xml:space="preserve"> «Благоустройство пляжа «Молодежный» напротив дома №17 по ул. Набережная»;</w:t>
      </w:r>
    </w:p>
    <w:p w:rsidR="0033004D" w:rsidRPr="0033004D" w:rsidRDefault="0033004D" w:rsidP="0033004D">
      <w:pPr>
        <w:numPr>
          <w:ilvl w:val="0"/>
          <w:numId w:val="16"/>
        </w:numPr>
        <w:jc w:val="both"/>
        <w:rPr>
          <w:bCs/>
          <w:iCs/>
        </w:rPr>
      </w:pPr>
      <w:r w:rsidRPr="0033004D">
        <w:rPr>
          <w:bCs/>
          <w:iCs/>
        </w:rPr>
        <w:t xml:space="preserve"> «Благоустройство сквера 40-летия Победы»;</w:t>
      </w:r>
    </w:p>
    <w:p w:rsidR="0033004D" w:rsidRPr="0033004D" w:rsidRDefault="0033004D" w:rsidP="0033004D">
      <w:pPr>
        <w:numPr>
          <w:ilvl w:val="0"/>
          <w:numId w:val="16"/>
        </w:numPr>
        <w:jc w:val="both"/>
        <w:rPr>
          <w:bCs/>
          <w:iCs/>
        </w:rPr>
      </w:pPr>
      <w:r w:rsidRPr="0033004D">
        <w:rPr>
          <w:bCs/>
          <w:iCs/>
        </w:rPr>
        <w:t xml:space="preserve"> «Организация пешеходной дорожки между домами №10 и №11 по проезду  Комсомольскому»;</w:t>
      </w:r>
    </w:p>
    <w:p w:rsidR="0033004D" w:rsidRPr="0033004D" w:rsidRDefault="0033004D" w:rsidP="0033004D">
      <w:pPr>
        <w:numPr>
          <w:ilvl w:val="0"/>
          <w:numId w:val="16"/>
        </w:numPr>
        <w:jc w:val="both"/>
        <w:rPr>
          <w:bCs/>
          <w:iCs/>
        </w:rPr>
      </w:pPr>
      <w:r w:rsidRPr="0033004D">
        <w:rPr>
          <w:bCs/>
          <w:iCs/>
        </w:rPr>
        <w:t xml:space="preserve"> «Благоустройство заброшенного земельного участка между ул. </w:t>
      </w:r>
      <w:proofErr w:type="gramStart"/>
      <w:r w:rsidRPr="0033004D">
        <w:rPr>
          <w:bCs/>
          <w:iCs/>
        </w:rPr>
        <w:t>Строительная</w:t>
      </w:r>
      <w:proofErr w:type="gramEnd"/>
      <w:r>
        <w:rPr>
          <w:bCs/>
          <w:iCs/>
        </w:rPr>
        <w:t>,</w:t>
      </w:r>
      <w:r w:rsidRPr="0033004D">
        <w:rPr>
          <w:bCs/>
          <w:iCs/>
        </w:rPr>
        <w:t xml:space="preserve"> 2 и ул. Восточная</w:t>
      </w:r>
      <w:r>
        <w:rPr>
          <w:bCs/>
          <w:iCs/>
        </w:rPr>
        <w:t>, 15».</w:t>
      </w:r>
    </w:p>
    <w:p w:rsidR="0033004D" w:rsidRPr="0033004D" w:rsidRDefault="0033004D" w:rsidP="0033004D">
      <w:pPr>
        <w:ind w:firstLine="708"/>
        <w:jc w:val="both"/>
        <w:rPr>
          <w:b/>
          <w:bCs/>
          <w:iCs/>
        </w:rPr>
      </w:pPr>
    </w:p>
    <w:p w:rsidR="0033004D" w:rsidRPr="0033004D" w:rsidRDefault="0033004D" w:rsidP="0033004D">
      <w:pPr>
        <w:ind w:firstLine="708"/>
        <w:jc w:val="both"/>
        <w:rPr>
          <w:b/>
          <w:bCs/>
          <w:iCs/>
        </w:rPr>
      </w:pPr>
      <w:r w:rsidRPr="0033004D">
        <w:rPr>
          <w:b/>
          <w:bCs/>
          <w:iCs/>
        </w:rPr>
        <w:t xml:space="preserve">Решили:  Включить в адресный перечень общественных территорий </w:t>
      </w:r>
      <w:r>
        <w:rPr>
          <w:b/>
          <w:bCs/>
          <w:iCs/>
        </w:rPr>
        <w:t>муниципальной</w:t>
      </w:r>
      <w:r w:rsidRPr="0033004D">
        <w:rPr>
          <w:b/>
          <w:bCs/>
          <w:iCs/>
        </w:rPr>
        <w:t xml:space="preserve"> программ</w:t>
      </w:r>
      <w:r>
        <w:rPr>
          <w:b/>
          <w:bCs/>
          <w:iCs/>
        </w:rPr>
        <w:t>ы</w:t>
      </w:r>
      <w:r w:rsidRPr="0033004D">
        <w:rPr>
          <w:b/>
          <w:bCs/>
          <w:iCs/>
        </w:rPr>
        <w:t xml:space="preserve"> «Формирование современной городской среды в Озерском городском округе» на 2018-2024 годы:</w:t>
      </w:r>
    </w:p>
    <w:p w:rsidR="0033004D" w:rsidRPr="0033004D" w:rsidRDefault="0033004D" w:rsidP="0033004D">
      <w:pPr>
        <w:ind w:firstLine="708"/>
        <w:jc w:val="both"/>
        <w:rPr>
          <w:bCs/>
          <w:iCs/>
        </w:rPr>
      </w:pPr>
      <w:r w:rsidRPr="0033004D">
        <w:rPr>
          <w:bCs/>
          <w:iCs/>
        </w:rPr>
        <w:t xml:space="preserve">«Восстановление освещения по бул. Гайдара у домов 3 и 8»; </w:t>
      </w:r>
    </w:p>
    <w:p w:rsidR="0033004D" w:rsidRPr="0033004D" w:rsidRDefault="0033004D" w:rsidP="0033004D">
      <w:pPr>
        <w:ind w:firstLine="708"/>
        <w:jc w:val="both"/>
        <w:rPr>
          <w:bCs/>
          <w:iCs/>
        </w:rPr>
      </w:pPr>
      <w:r w:rsidRPr="0033004D">
        <w:rPr>
          <w:bCs/>
          <w:iCs/>
        </w:rPr>
        <w:t xml:space="preserve">«Восстановление освещения по ул. Дзержинского д.53»; </w:t>
      </w:r>
    </w:p>
    <w:p w:rsidR="0033004D" w:rsidRDefault="0033004D" w:rsidP="0033004D">
      <w:pPr>
        <w:ind w:firstLine="708"/>
        <w:jc w:val="both"/>
        <w:rPr>
          <w:bCs/>
          <w:iCs/>
        </w:rPr>
      </w:pPr>
      <w:r w:rsidRPr="0033004D">
        <w:rPr>
          <w:bCs/>
          <w:iCs/>
        </w:rPr>
        <w:t>«Благоустройство пляжа «Молодежный» напротив дома №17 по ул. Набережная»;</w:t>
      </w:r>
    </w:p>
    <w:p w:rsidR="0033004D" w:rsidRPr="0033004D" w:rsidRDefault="0033004D" w:rsidP="0033004D">
      <w:pPr>
        <w:ind w:firstLine="708"/>
        <w:jc w:val="both"/>
        <w:rPr>
          <w:bCs/>
          <w:iCs/>
        </w:rPr>
      </w:pPr>
      <w:r w:rsidRPr="0033004D">
        <w:rPr>
          <w:bCs/>
          <w:iCs/>
        </w:rPr>
        <w:t>«Благоустройство сквера 40-летия Победы»;</w:t>
      </w:r>
    </w:p>
    <w:p w:rsidR="0033004D" w:rsidRPr="0033004D" w:rsidRDefault="0033004D" w:rsidP="0033004D">
      <w:pPr>
        <w:ind w:firstLine="708"/>
        <w:jc w:val="both"/>
        <w:rPr>
          <w:bCs/>
          <w:iCs/>
        </w:rPr>
      </w:pPr>
      <w:r w:rsidRPr="0033004D">
        <w:rPr>
          <w:bCs/>
          <w:iCs/>
        </w:rPr>
        <w:t>«Организация пешеходной дорожки между домами №10 и №11 по проезду Комсомольскому»;</w:t>
      </w:r>
    </w:p>
    <w:p w:rsidR="0033004D" w:rsidRPr="0033004D" w:rsidRDefault="0033004D" w:rsidP="0033004D">
      <w:pPr>
        <w:ind w:firstLine="708"/>
        <w:jc w:val="both"/>
        <w:rPr>
          <w:bCs/>
          <w:iCs/>
        </w:rPr>
      </w:pPr>
      <w:r w:rsidRPr="0033004D">
        <w:rPr>
          <w:bCs/>
          <w:iCs/>
        </w:rPr>
        <w:t xml:space="preserve">«Благоустройство заброшенного земельного участка между ул. </w:t>
      </w:r>
      <w:proofErr w:type="gramStart"/>
      <w:r w:rsidRPr="0033004D">
        <w:rPr>
          <w:bCs/>
          <w:iCs/>
        </w:rPr>
        <w:t>Строительная</w:t>
      </w:r>
      <w:proofErr w:type="gramEnd"/>
      <w:r>
        <w:rPr>
          <w:bCs/>
          <w:iCs/>
        </w:rPr>
        <w:t>,</w:t>
      </w:r>
      <w:r w:rsidRPr="0033004D">
        <w:rPr>
          <w:bCs/>
          <w:iCs/>
        </w:rPr>
        <w:t xml:space="preserve"> 2 и ул. Восточная</w:t>
      </w:r>
      <w:r>
        <w:rPr>
          <w:bCs/>
          <w:iCs/>
        </w:rPr>
        <w:t>, 15».</w:t>
      </w:r>
    </w:p>
    <w:p w:rsidR="0033004D" w:rsidRPr="0033004D" w:rsidRDefault="0033004D" w:rsidP="0033004D">
      <w:pPr>
        <w:ind w:firstLine="708"/>
        <w:jc w:val="both"/>
        <w:rPr>
          <w:bCs/>
          <w:iCs/>
        </w:rPr>
      </w:pPr>
    </w:p>
    <w:p w:rsidR="0033004D" w:rsidRPr="0033004D" w:rsidRDefault="0033004D" w:rsidP="0033004D">
      <w:pPr>
        <w:ind w:firstLine="708"/>
        <w:jc w:val="both"/>
        <w:rPr>
          <w:bCs/>
          <w:iCs/>
        </w:rPr>
      </w:pPr>
      <w:r w:rsidRPr="00F051E3">
        <w:rPr>
          <w:bCs/>
          <w:iCs/>
        </w:rPr>
        <w:t>6. Организация и обеспечение  проведения рейтингового голосования по проектам благоустройства общественных территорий Озерского городского округа, подлежащих благоустройству в первоочередном порядке в 2022 году в соответствии с муниципальной программой «Формирование современной городской среды в Озерском городском округе» на 2018 – 2024 годы» (далее – Программа) на единой федеральной платформе.</w:t>
      </w:r>
    </w:p>
    <w:p w:rsidR="006721F2" w:rsidRDefault="006721F2" w:rsidP="004A14E7">
      <w:pPr>
        <w:ind w:firstLine="708"/>
        <w:jc w:val="both"/>
        <w:rPr>
          <w:rFonts w:eastAsia="Calibri"/>
        </w:rPr>
      </w:pPr>
    </w:p>
    <w:p w:rsidR="00133D3B" w:rsidRPr="00A621F5" w:rsidRDefault="00567701" w:rsidP="004A14E7">
      <w:pPr>
        <w:ind w:firstLine="708"/>
        <w:jc w:val="both"/>
        <w:rPr>
          <w:rFonts w:eastAsia="Calibri"/>
        </w:rPr>
      </w:pPr>
      <w:proofErr w:type="gramStart"/>
      <w:r w:rsidRPr="00A621F5">
        <w:rPr>
          <w:rFonts w:eastAsia="Calibri"/>
        </w:rPr>
        <w:t xml:space="preserve">На основании постановления Правительства Российской Федерации от </w:t>
      </w:r>
      <w:r w:rsidR="006F79C7" w:rsidRPr="00A621F5">
        <w:rPr>
          <w:rFonts w:eastAsia="Calibri"/>
        </w:rPr>
        <w:t>09</w:t>
      </w:r>
      <w:r w:rsidRPr="00A621F5">
        <w:rPr>
          <w:rFonts w:eastAsia="Calibri"/>
        </w:rPr>
        <w:t>.02.201</w:t>
      </w:r>
      <w:r w:rsidR="006F79C7" w:rsidRPr="00A621F5">
        <w:rPr>
          <w:rFonts w:eastAsia="Calibri"/>
        </w:rPr>
        <w:t>9</w:t>
      </w:r>
      <w:r w:rsidRPr="00A621F5">
        <w:rPr>
          <w:rFonts w:eastAsia="Calibri"/>
        </w:rPr>
        <w:t xml:space="preserve"> № </w:t>
      </w:r>
      <w:r w:rsidR="006F79C7" w:rsidRPr="00A621F5">
        <w:rPr>
          <w:rFonts w:eastAsia="Calibri"/>
        </w:rPr>
        <w:t>106</w:t>
      </w:r>
      <w:r w:rsidRPr="00A621F5">
        <w:rPr>
          <w:rFonts w:eastAsia="Calibri"/>
        </w:rPr>
        <w:t xml:space="preserve"> «О</w:t>
      </w:r>
      <w:r w:rsidR="006F79C7" w:rsidRPr="00A621F5">
        <w:rPr>
          <w:rFonts w:eastAsia="Calibri"/>
        </w:rPr>
        <w:t xml:space="preserve">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A621F5">
        <w:rPr>
          <w:rFonts w:eastAsia="Calibri"/>
        </w:rPr>
        <w:t xml:space="preserve">, приказом Министерства строительства и </w:t>
      </w:r>
      <w:r w:rsidR="006F79C7" w:rsidRPr="00A621F5">
        <w:rPr>
          <w:rFonts w:eastAsia="Calibri"/>
        </w:rPr>
        <w:t>инфраструктуры Челябинской области «О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 Челябинской области, подлежащих благоустройству» в</w:t>
      </w:r>
      <w:r w:rsidRPr="00A621F5">
        <w:rPr>
          <w:rFonts w:eastAsia="Calibri"/>
        </w:rPr>
        <w:t xml:space="preserve"> цел</w:t>
      </w:r>
      <w:r w:rsidR="006F79C7" w:rsidRPr="00A621F5">
        <w:rPr>
          <w:rFonts w:eastAsia="Calibri"/>
        </w:rPr>
        <w:t>ях создания</w:t>
      </w:r>
      <w:proofErr w:type="gramEnd"/>
      <w:r w:rsidR="006F79C7" w:rsidRPr="00A621F5">
        <w:rPr>
          <w:rFonts w:eastAsia="Calibri"/>
        </w:rPr>
        <w:t xml:space="preserve"> </w:t>
      </w:r>
      <w:proofErr w:type="gramStart"/>
      <w:r w:rsidR="006F79C7" w:rsidRPr="00A621F5">
        <w:rPr>
          <w:rFonts w:eastAsia="Calibri"/>
        </w:rPr>
        <w:t xml:space="preserve">механизма прямого участия граждан в формировании комфортной городской среды, увеличения доли граждан, принимающих участие в решении вопросов развития городской среды, </w:t>
      </w:r>
      <w:r w:rsidR="006721BD" w:rsidRPr="00A621F5">
        <w:rPr>
          <w:rFonts w:eastAsia="Calibri"/>
        </w:rPr>
        <w:t xml:space="preserve">необходимо провести процедуру рейтингового голосования по проектам благоустройства общественных территорий, подлежащих благоустройству в первоочередном порядке </w:t>
      </w:r>
      <w:r w:rsidR="006F79C7" w:rsidRPr="00A621F5">
        <w:rPr>
          <w:rFonts w:eastAsia="Calibri"/>
        </w:rPr>
        <w:t>в 20</w:t>
      </w:r>
      <w:r w:rsidR="00133D3B" w:rsidRPr="00A621F5">
        <w:rPr>
          <w:rFonts w:eastAsia="Calibri"/>
        </w:rPr>
        <w:t>2</w:t>
      </w:r>
      <w:r w:rsidR="006721F2">
        <w:rPr>
          <w:rFonts w:eastAsia="Calibri"/>
        </w:rPr>
        <w:t>2</w:t>
      </w:r>
      <w:r w:rsidR="006F79C7" w:rsidRPr="00A621F5">
        <w:rPr>
          <w:rFonts w:eastAsia="Calibri"/>
        </w:rPr>
        <w:t xml:space="preserve"> году в соответствии с муниципальной программой </w:t>
      </w:r>
      <w:r w:rsidRPr="00A621F5">
        <w:rPr>
          <w:rFonts w:eastAsia="Calibri"/>
        </w:rPr>
        <w:t xml:space="preserve"> </w:t>
      </w:r>
      <w:r w:rsidR="00641BFC" w:rsidRPr="00A621F5">
        <w:t>«Формирование современной городской среды в Озерском городском округе» на 2018-202</w:t>
      </w:r>
      <w:r w:rsidR="00133D3B" w:rsidRPr="00A621F5">
        <w:t>4</w:t>
      </w:r>
      <w:r w:rsidR="00641BFC" w:rsidRPr="00A621F5">
        <w:t xml:space="preserve"> годы</w:t>
      </w:r>
      <w:r w:rsidR="005F6421" w:rsidRPr="00A621F5">
        <w:t>.</w:t>
      </w:r>
      <w:proofErr w:type="gramEnd"/>
      <w:r w:rsidR="005F6421" w:rsidRPr="00A621F5">
        <w:t xml:space="preserve"> Р</w:t>
      </w:r>
      <w:r w:rsidR="005F6421" w:rsidRPr="00A621F5">
        <w:rPr>
          <w:rFonts w:eastAsia="Calibri"/>
        </w:rPr>
        <w:t>ейтинговое голосование по проектам благоустройства общественных территорий Озерского городского округа проводится</w:t>
      </w:r>
      <w:r w:rsidR="00133D3B" w:rsidRPr="00A621F5">
        <w:rPr>
          <w:rFonts w:eastAsia="Calibri"/>
        </w:rPr>
        <w:t xml:space="preserve"> ежегодно </w:t>
      </w:r>
      <w:r w:rsidR="005F6421" w:rsidRPr="00A621F5">
        <w:rPr>
          <w:rFonts w:eastAsia="Calibri"/>
        </w:rPr>
        <w:t>в срок до 01</w:t>
      </w:r>
      <w:r w:rsidR="00133D3B" w:rsidRPr="00A621F5">
        <w:rPr>
          <w:rFonts w:eastAsia="Calibri"/>
        </w:rPr>
        <w:t xml:space="preserve"> марта. </w:t>
      </w:r>
    </w:p>
    <w:p w:rsidR="006721F2" w:rsidRDefault="006721F2" w:rsidP="006721F2">
      <w:pPr>
        <w:ind w:firstLine="708"/>
        <w:jc w:val="both"/>
        <w:rPr>
          <w:rStyle w:val="a5"/>
        </w:rPr>
      </w:pPr>
      <w:r>
        <w:rPr>
          <w:rStyle w:val="a5"/>
        </w:rPr>
        <w:t xml:space="preserve">Челябинская область в 2021 году присоединилась к проведению </w:t>
      </w:r>
      <w:r>
        <w:t xml:space="preserve">рейтингового голосования по отбору общественных территорий для благоустройства на </w:t>
      </w:r>
      <w:r w:rsidRPr="006721F2">
        <w:rPr>
          <w:bCs/>
          <w:iCs/>
        </w:rPr>
        <w:t>единой федеральной платформе</w:t>
      </w:r>
      <w:r>
        <w:rPr>
          <w:bCs/>
          <w:iCs/>
        </w:rPr>
        <w:t>. Голосование проводится в виде о</w:t>
      </w:r>
      <w:r>
        <w:rPr>
          <w:rStyle w:val="a5"/>
        </w:rPr>
        <w:t>нлайн-голосования</w:t>
      </w:r>
      <w:r w:rsidRPr="006721F2">
        <w:rPr>
          <w:rStyle w:val="a5"/>
        </w:rPr>
        <w:t xml:space="preserve"> на портале проекта</w:t>
      </w:r>
      <w:r>
        <w:rPr>
          <w:rStyle w:val="a5"/>
        </w:rPr>
        <w:t xml:space="preserve"> </w:t>
      </w:r>
      <w:hyperlink r:id="rId9" w:history="1">
        <w:r w:rsidRPr="0083752C">
          <w:rPr>
            <w:rStyle w:val="af0"/>
          </w:rPr>
          <w:t>https://74.gorodsreda.ru</w:t>
        </w:r>
      </w:hyperlink>
      <w:r>
        <w:rPr>
          <w:rStyle w:val="a5"/>
        </w:rPr>
        <w:t>.</w:t>
      </w:r>
    </w:p>
    <w:p w:rsidR="006721F2" w:rsidRPr="006721F2" w:rsidRDefault="006721F2" w:rsidP="006721F2">
      <w:pPr>
        <w:ind w:firstLine="708"/>
        <w:jc w:val="both"/>
        <w:rPr>
          <w:rStyle w:val="a5"/>
        </w:rPr>
      </w:pPr>
      <w:r w:rsidRPr="006721F2">
        <w:rPr>
          <w:rStyle w:val="a5"/>
        </w:rPr>
        <w:t xml:space="preserve">Минимальный возраст гражданина, допущенного до голосования, </w:t>
      </w:r>
      <w:r w:rsidR="005226A2">
        <w:rPr>
          <w:rStyle w:val="a5"/>
        </w:rPr>
        <w:t>-</w:t>
      </w:r>
      <w:r w:rsidRPr="006721F2">
        <w:rPr>
          <w:rStyle w:val="a5"/>
        </w:rPr>
        <w:t xml:space="preserve"> 14 лет.</w:t>
      </w:r>
    </w:p>
    <w:p w:rsidR="006721F2" w:rsidRPr="006721F2" w:rsidRDefault="006721F2" w:rsidP="006721F2">
      <w:pPr>
        <w:ind w:firstLine="708"/>
        <w:jc w:val="both"/>
        <w:rPr>
          <w:rStyle w:val="a5"/>
        </w:rPr>
      </w:pPr>
      <w:r w:rsidRPr="006721F2">
        <w:rPr>
          <w:rStyle w:val="a5"/>
        </w:rPr>
        <w:t xml:space="preserve">Каждый участник голосования может выбрать одну территорию благоустройства относительно адреса проживания, указанного при регистрации. </w:t>
      </w:r>
    </w:p>
    <w:p w:rsidR="006721F2" w:rsidRDefault="006721F2" w:rsidP="006721F2">
      <w:pPr>
        <w:ind w:firstLine="708"/>
        <w:jc w:val="both"/>
        <w:rPr>
          <w:rStyle w:val="a5"/>
        </w:rPr>
      </w:pPr>
      <w:r w:rsidRPr="006721F2">
        <w:rPr>
          <w:rStyle w:val="a5"/>
        </w:rPr>
        <w:t>Последовательность голосования</w:t>
      </w:r>
      <w:r>
        <w:rPr>
          <w:rStyle w:val="a5"/>
        </w:rPr>
        <w:t xml:space="preserve"> следующая:</w:t>
      </w:r>
    </w:p>
    <w:p w:rsidR="006721F2" w:rsidRPr="006721F2" w:rsidRDefault="006721F2" w:rsidP="006721F2">
      <w:pPr>
        <w:ind w:firstLine="708"/>
        <w:jc w:val="both"/>
        <w:rPr>
          <w:rStyle w:val="a5"/>
        </w:rPr>
      </w:pPr>
      <w:r>
        <w:rPr>
          <w:rStyle w:val="a5"/>
        </w:rPr>
        <w:t xml:space="preserve">1. </w:t>
      </w:r>
      <w:r w:rsidRPr="006721F2">
        <w:rPr>
          <w:rStyle w:val="a5"/>
        </w:rPr>
        <w:t>В</w:t>
      </w:r>
      <w:r>
        <w:rPr>
          <w:rStyle w:val="a5"/>
        </w:rPr>
        <w:t>ыбрать</w:t>
      </w:r>
      <w:r w:rsidRPr="006721F2">
        <w:rPr>
          <w:rStyle w:val="a5"/>
        </w:rPr>
        <w:t xml:space="preserve"> свое муниципальное образование, ознаком</w:t>
      </w:r>
      <w:r>
        <w:rPr>
          <w:rStyle w:val="a5"/>
        </w:rPr>
        <w:t>иться</w:t>
      </w:r>
      <w:r w:rsidRPr="006721F2">
        <w:rPr>
          <w:rStyle w:val="a5"/>
        </w:rPr>
        <w:t xml:space="preserve"> со списком объектов для голосования.</w:t>
      </w:r>
    </w:p>
    <w:p w:rsidR="006721F2" w:rsidRPr="006721F2" w:rsidRDefault="006721F2" w:rsidP="006721F2">
      <w:pPr>
        <w:ind w:firstLine="708"/>
        <w:jc w:val="both"/>
        <w:rPr>
          <w:rStyle w:val="a5"/>
        </w:rPr>
      </w:pPr>
      <w:r w:rsidRPr="006721F2">
        <w:rPr>
          <w:rStyle w:val="a5"/>
        </w:rPr>
        <w:t>2</w:t>
      </w:r>
      <w:r>
        <w:rPr>
          <w:rStyle w:val="a5"/>
        </w:rPr>
        <w:t>. Войти</w:t>
      </w:r>
      <w:r w:rsidRPr="006721F2">
        <w:rPr>
          <w:rStyle w:val="a5"/>
        </w:rPr>
        <w:t xml:space="preserve"> че</w:t>
      </w:r>
      <w:r>
        <w:rPr>
          <w:rStyle w:val="a5"/>
        </w:rPr>
        <w:t>рез «</w:t>
      </w:r>
      <w:proofErr w:type="spellStart"/>
      <w:r>
        <w:rPr>
          <w:rStyle w:val="a5"/>
        </w:rPr>
        <w:t>Госуслуги</w:t>
      </w:r>
      <w:proofErr w:type="spellEnd"/>
      <w:r>
        <w:rPr>
          <w:rStyle w:val="a5"/>
        </w:rPr>
        <w:t>» или зарегистрироваться</w:t>
      </w:r>
      <w:r w:rsidRPr="006721F2">
        <w:rPr>
          <w:rStyle w:val="a5"/>
        </w:rPr>
        <w:t>, указав в форме регистрации фамилию, имя, отчество, дату рождения, место проживания, адрес электронной почты, подтвердит</w:t>
      </w:r>
      <w:r>
        <w:rPr>
          <w:rStyle w:val="a5"/>
        </w:rPr>
        <w:t>ь</w:t>
      </w:r>
      <w:r w:rsidRPr="006721F2">
        <w:rPr>
          <w:rStyle w:val="a5"/>
        </w:rPr>
        <w:t xml:space="preserve"> номер телефона.</w:t>
      </w:r>
    </w:p>
    <w:p w:rsidR="006721F2" w:rsidRPr="006721F2" w:rsidRDefault="006721F2" w:rsidP="006721F2">
      <w:pPr>
        <w:ind w:firstLine="708"/>
        <w:jc w:val="both"/>
        <w:rPr>
          <w:rStyle w:val="a5"/>
        </w:rPr>
      </w:pPr>
      <w:r w:rsidRPr="006721F2">
        <w:rPr>
          <w:rStyle w:val="a5"/>
        </w:rPr>
        <w:lastRenderedPageBreak/>
        <w:t>3</w:t>
      </w:r>
      <w:r>
        <w:rPr>
          <w:rStyle w:val="a5"/>
        </w:rPr>
        <w:t>. Выб</w:t>
      </w:r>
      <w:r w:rsidRPr="006721F2">
        <w:rPr>
          <w:rStyle w:val="a5"/>
        </w:rPr>
        <w:t>р</w:t>
      </w:r>
      <w:r>
        <w:rPr>
          <w:rStyle w:val="a5"/>
        </w:rPr>
        <w:t>ать</w:t>
      </w:r>
      <w:r w:rsidRPr="006721F2">
        <w:rPr>
          <w:rStyle w:val="a5"/>
        </w:rPr>
        <w:t xml:space="preserve"> из списка общественную территорию, которая, должна быть благоустроена в первую очередь.</w:t>
      </w:r>
    </w:p>
    <w:p w:rsidR="006721F2" w:rsidRDefault="00E95B4F" w:rsidP="004A14E7">
      <w:pPr>
        <w:ind w:firstLine="709"/>
        <w:jc w:val="both"/>
      </w:pPr>
      <w:r>
        <w:t>Итоги голосования будут опубликованы на портале.</w:t>
      </w:r>
    </w:p>
    <w:p w:rsidR="006721BD" w:rsidRPr="00A621F5" w:rsidRDefault="00133D3B" w:rsidP="006721F2">
      <w:pPr>
        <w:ind w:firstLine="709"/>
        <w:jc w:val="both"/>
        <w:rPr>
          <w:rFonts w:eastAsia="Calibri"/>
        </w:rPr>
      </w:pPr>
      <w:r w:rsidRPr="00A621F5">
        <w:rPr>
          <w:rFonts w:eastAsia="Calibri"/>
        </w:rPr>
        <w:t>П</w:t>
      </w:r>
      <w:r w:rsidR="006721BD" w:rsidRPr="00A621F5">
        <w:rPr>
          <w:rFonts w:eastAsia="Calibri"/>
        </w:rPr>
        <w:t xml:space="preserve">роведение рейтингового голосования по проектам благоустройства общественных территорий Озерского городского округа (далее – голосование) организует и обеспечивает общественная комиссия оценки и обсуждения проектов и предложений по благоустройству (далее – общественная комиссия), </w:t>
      </w:r>
      <w:r w:rsidR="006721F2">
        <w:rPr>
          <w:rFonts w:eastAsia="Calibri"/>
        </w:rPr>
        <w:t xml:space="preserve">к компетенции которой </w:t>
      </w:r>
      <w:proofErr w:type="gramStart"/>
      <w:r w:rsidR="006721F2">
        <w:rPr>
          <w:rFonts w:eastAsia="Calibri"/>
        </w:rPr>
        <w:t>относится</w:t>
      </w:r>
      <w:proofErr w:type="gramEnd"/>
      <w:r w:rsidR="006721F2">
        <w:rPr>
          <w:rFonts w:eastAsia="Calibri"/>
        </w:rPr>
        <w:t xml:space="preserve"> в том числе </w:t>
      </w:r>
      <w:r w:rsidR="006721BD" w:rsidRPr="00A621F5">
        <w:rPr>
          <w:rFonts w:eastAsia="Calibri"/>
        </w:rPr>
        <w:t>формирование воп</w:t>
      </w:r>
      <w:r w:rsidR="006721F2">
        <w:rPr>
          <w:rFonts w:eastAsia="Calibri"/>
        </w:rPr>
        <w:t>росов, выносимых на голосование.</w:t>
      </w:r>
    </w:p>
    <w:p w:rsidR="007B7412" w:rsidRDefault="007B7412" w:rsidP="007B7412">
      <w:pPr>
        <w:ind w:firstLine="567"/>
        <w:jc w:val="both"/>
      </w:pPr>
    </w:p>
    <w:p w:rsidR="007B7412" w:rsidRDefault="007B7412" w:rsidP="007B7412">
      <w:pPr>
        <w:ind w:firstLine="567"/>
        <w:jc w:val="both"/>
        <w:rPr>
          <w:b/>
          <w:bCs/>
        </w:rPr>
      </w:pPr>
      <w:proofErr w:type="gramStart"/>
      <w:r w:rsidRPr="00151355">
        <w:rPr>
          <w:b/>
        </w:rPr>
        <w:t>К голосованию о включении в</w:t>
      </w:r>
      <w:r w:rsidRPr="00A621F5">
        <w:t xml:space="preserve"> </w:t>
      </w:r>
      <w:r w:rsidRPr="00A621F5">
        <w:rPr>
          <w:b/>
          <w:bCs/>
        </w:rPr>
        <w:t xml:space="preserve">перечень общественных территорий, выносимых на рейтинговое голосование </w:t>
      </w:r>
      <w:hyperlink r:id="rId10" w:history="1">
        <w:r w:rsidRPr="00A621F5">
          <w:rPr>
            <w:b/>
            <w:bCs/>
          </w:rPr>
          <w:t>по выбору общественных территорий</w:t>
        </w:r>
      </w:hyperlink>
      <w:r w:rsidRPr="00A621F5">
        <w:rPr>
          <w:b/>
          <w:bCs/>
        </w:rPr>
        <w:t xml:space="preserve"> </w:t>
      </w:r>
      <w:hyperlink r:id="rId11" w:history="1">
        <w:r w:rsidRPr="00A621F5">
          <w:rPr>
            <w:b/>
            <w:bCs/>
          </w:rPr>
          <w:t xml:space="preserve">Озерского городского округа, </w:t>
        </w:r>
      </w:hyperlink>
      <w:hyperlink r:id="rId12" w:history="1">
        <w:r w:rsidRPr="00A621F5">
          <w:rPr>
            <w:b/>
            <w:bCs/>
          </w:rPr>
          <w:t>подлежащих благоустройству в первоочередном порядке в 202</w:t>
        </w:r>
        <w:r w:rsidR="008E6B87">
          <w:rPr>
            <w:b/>
            <w:bCs/>
          </w:rPr>
          <w:t>2</w:t>
        </w:r>
        <w:r w:rsidRPr="00A621F5">
          <w:rPr>
            <w:b/>
            <w:bCs/>
          </w:rPr>
          <w:t xml:space="preserve"> год</w:t>
        </w:r>
      </w:hyperlink>
      <w:hyperlink r:id="rId13" w:history="1">
        <w:r w:rsidRPr="00A621F5">
          <w:rPr>
            <w:b/>
            <w:bCs/>
          </w:rPr>
          <w:t>у</w:t>
        </w:r>
      </w:hyperlink>
      <w:r w:rsidRPr="00A621F5">
        <w:rPr>
          <w:bCs/>
        </w:rPr>
        <w:t xml:space="preserve"> </w:t>
      </w:r>
      <w:r w:rsidR="00151355" w:rsidRPr="00151355">
        <w:rPr>
          <w:b/>
          <w:bCs/>
        </w:rPr>
        <w:t>вынести следующие территории:</w:t>
      </w:r>
      <w:proofErr w:type="gramEnd"/>
    </w:p>
    <w:p w:rsidR="00151355" w:rsidRPr="00A621F5" w:rsidRDefault="00151355" w:rsidP="007B7412">
      <w:pPr>
        <w:ind w:firstLine="567"/>
        <w:jc w:val="both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151355" w:rsidRPr="00A621F5" w:rsidTr="008E6B8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E54709">
            <w:pPr>
              <w:jc w:val="center"/>
            </w:pPr>
            <w:r w:rsidRPr="00A621F5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4C73E7" w:rsidP="004A501A">
            <w:pPr>
              <w:jc w:val="both"/>
            </w:pPr>
            <w:r w:rsidRPr="00A621F5">
              <w:t xml:space="preserve">Благоустройство сквера им. Б.В. </w:t>
            </w:r>
            <w:proofErr w:type="spellStart"/>
            <w:r w:rsidRPr="00A621F5">
              <w:t>Броховича</w:t>
            </w:r>
            <w:proofErr w:type="spellEnd"/>
            <w:r w:rsidRPr="00A621F5">
              <w:t xml:space="preserve"> г. Озерска</w:t>
            </w:r>
            <w:r w:rsidR="00AC28C6">
              <w:t>;</w:t>
            </w:r>
          </w:p>
        </w:tc>
      </w:tr>
      <w:tr w:rsidR="00151355" w:rsidRPr="00A621F5" w:rsidTr="00E54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E54709">
            <w:pPr>
              <w:jc w:val="center"/>
            </w:pPr>
            <w:r w:rsidRPr="00A621F5"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8E6B87" w:rsidP="004A501A">
            <w:pPr>
              <w:jc w:val="both"/>
            </w:pPr>
            <w:r>
              <w:t>Б</w:t>
            </w:r>
            <w:r w:rsidR="00AC28C6" w:rsidRPr="00A621F5">
              <w:t>лагоустройств</w:t>
            </w:r>
            <w:r>
              <w:t>о</w:t>
            </w:r>
            <w:r w:rsidR="00AC28C6" w:rsidRPr="00A621F5">
              <w:t xml:space="preserve"> </w:t>
            </w:r>
            <w:r w:rsidR="00AC28C6">
              <w:t>детской игровой площадки п</w:t>
            </w:r>
            <w:r w:rsidR="006721F2">
              <w:t>ос</w:t>
            </w:r>
            <w:r w:rsidR="00AC28C6">
              <w:t xml:space="preserve">. </w:t>
            </w:r>
            <w:proofErr w:type="spellStart"/>
            <w:r w:rsidR="00AC28C6">
              <w:t>Бижеляк</w:t>
            </w:r>
            <w:proofErr w:type="spellEnd"/>
            <w:r w:rsidR="00EA68A6">
              <w:t xml:space="preserve"> (с учетом территориального планирования)</w:t>
            </w:r>
            <w:r w:rsidR="00AC28C6">
              <w:t>;</w:t>
            </w:r>
          </w:p>
        </w:tc>
      </w:tr>
      <w:tr w:rsidR="00151355" w:rsidRPr="00A621F5" w:rsidTr="00E54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E54709">
            <w:pPr>
              <w:jc w:val="center"/>
            </w:pPr>
            <w:r w:rsidRPr="00A621F5"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8E6B87" w:rsidP="004A501A">
            <w:pPr>
              <w:jc w:val="both"/>
            </w:pPr>
            <w:r>
              <w:t>Б</w:t>
            </w:r>
            <w:r w:rsidR="00AC28C6" w:rsidRPr="00A621F5">
              <w:t>лагоустройств</w:t>
            </w:r>
            <w:r w:rsidR="00AC28C6">
              <w:t>у</w:t>
            </w:r>
            <w:r w:rsidR="00AC28C6" w:rsidRPr="00A621F5">
              <w:t xml:space="preserve"> </w:t>
            </w:r>
            <w:r w:rsidR="00AC28C6">
              <w:t>детской игровой площадки в деревне Селезни</w:t>
            </w:r>
            <w:r w:rsidR="00EA68A6">
              <w:t xml:space="preserve"> (с учетом территориального планирования)</w:t>
            </w:r>
            <w:r w:rsidR="00AC28C6">
              <w:t>;</w:t>
            </w:r>
          </w:p>
        </w:tc>
      </w:tr>
      <w:tr w:rsidR="00151355" w:rsidRPr="00A621F5" w:rsidTr="0026316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E54709">
            <w:pPr>
              <w:jc w:val="center"/>
            </w:pPr>
            <w:r w:rsidRPr="00A621F5"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AC28C6" w:rsidP="004A501A">
            <w:pPr>
              <w:spacing w:line="254" w:lineRule="auto"/>
              <w:jc w:val="both"/>
            </w:pPr>
            <w:r>
              <w:t>Благоустройство общественных территорий Озерского городского округа Челябинской области (ремонт дворового освещения) у жилых домов №№16,18,20,22,24,26 по бульвару Гайдара;</w:t>
            </w:r>
          </w:p>
        </w:tc>
      </w:tr>
      <w:tr w:rsidR="00263166" w:rsidRPr="00A621F5" w:rsidTr="00E95B4F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6" w:rsidRPr="00A621F5" w:rsidRDefault="00263166" w:rsidP="00E54709">
            <w:pPr>
              <w:jc w:val="center"/>
            </w:pPr>
            <w: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6" w:rsidRDefault="00263166" w:rsidP="004A501A">
            <w:pPr>
              <w:pStyle w:val="ac"/>
              <w:spacing w:line="254" w:lineRule="auto"/>
              <w:ind w:left="0"/>
              <w:jc w:val="both"/>
            </w:pPr>
            <w:r>
              <w:t xml:space="preserve">Организация пешеходного тротуара и наружного освещения вдоль ул. Федорова (от </w:t>
            </w:r>
            <w:proofErr w:type="spellStart"/>
            <w:r>
              <w:t>Метлинского</w:t>
            </w:r>
            <w:proofErr w:type="spellEnd"/>
            <w:r>
              <w:t xml:space="preserve"> шоссе до ул. 8 марта в п. Метлино)</w:t>
            </w:r>
          </w:p>
        </w:tc>
      </w:tr>
      <w:tr w:rsidR="008E6B87" w:rsidRPr="00A621F5" w:rsidTr="008E6B8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E54709">
            <w:pPr>
              <w:jc w:val="center"/>
            </w:pPr>
            <w: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4A501A">
            <w:pPr>
              <w:spacing w:line="254" w:lineRule="auto"/>
              <w:jc w:val="both"/>
            </w:pPr>
            <w:r>
              <w:t>Восстановление освещения по бул. Гайдара у домов 3 и 8</w:t>
            </w:r>
          </w:p>
        </w:tc>
      </w:tr>
      <w:tr w:rsidR="008E6B87" w:rsidRPr="00A621F5" w:rsidTr="008E6B8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E54709">
            <w:pPr>
              <w:jc w:val="center"/>
            </w:pPr>
            <w: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4A501A">
            <w:pPr>
              <w:spacing w:line="254" w:lineRule="auto"/>
              <w:jc w:val="both"/>
            </w:pPr>
            <w:r>
              <w:t>Восстановление освещения по ул. Дзержинского д.53</w:t>
            </w:r>
          </w:p>
        </w:tc>
      </w:tr>
      <w:tr w:rsidR="008E6B87" w:rsidRPr="00A621F5" w:rsidTr="008E6B87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E54709">
            <w:pPr>
              <w:jc w:val="center"/>
            </w:pPr>
            <w: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4A501A">
            <w:pPr>
              <w:spacing w:line="254" w:lineRule="auto"/>
              <w:jc w:val="both"/>
            </w:pPr>
            <w:r>
              <w:t>Благоустройство пляжа «Молодежный» напротив дома №17 по ул. Набережная</w:t>
            </w:r>
          </w:p>
        </w:tc>
      </w:tr>
      <w:tr w:rsidR="008E6B87" w:rsidRPr="00A621F5" w:rsidTr="008E6B87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E54709">
            <w:pPr>
              <w:jc w:val="center"/>
            </w:pPr>
            <w: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4A501A">
            <w:pPr>
              <w:spacing w:line="254" w:lineRule="auto"/>
              <w:jc w:val="both"/>
            </w:pPr>
            <w:r>
              <w:t>Благоустройство сквера 40-летия Победы</w:t>
            </w:r>
          </w:p>
        </w:tc>
      </w:tr>
      <w:tr w:rsidR="008E6B87" w:rsidRPr="00A621F5" w:rsidTr="008E6B87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E54709">
            <w:pPr>
              <w:jc w:val="center"/>
            </w:pPr>
            <w: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4A501A">
            <w:pPr>
              <w:spacing w:line="254" w:lineRule="auto"/>
              <w:jc w:val="both"/>
            </w:pPr>
            <w:r>
              <w:t>Организация пешеходной дорожки между домами №10 и №11 по проезду Комсомольскому</w:t>
            </w:r>
          </w:p>
        </w:tc>
      </w:tr>
      <w:tr w:rsidR="008E6B87" w:rsidRPr="00A621F5" w:rsidTr="008E6B87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E54709">
            <w:pPr>
              <w:jc w:val="center"/>
            </w:pPr>
            <w: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7" w:rsidRDefault="008E6B87" w:rsidP="004A501A">
            <w:pPr>
              <w:spacing w:line="254" w:lineRule="auto"/>
              <w:jc w:val="both"/>
            </w:pPr>
            <w:r>
              <w:t xml:space="preserve">Благоустройство заброшенного земельного участка между ул. </w:t>
            </w:r>
            <w:proofErr w:type="gramStart"/>
            <w:r>
              <w:t>Строительная</w:t>
            </w:r>
            <w:proofErr w:type="gramEnd"/>
            <w:r w:rsidR="004A501A">
              <w:t>,</w:t>
            </w:r>
            <w:r>
              <w:t xml:space="preserve"> 2 и ул. Восточная</w:t>
            </w:r>
            <w:r w:rsidR="004A501A">
              <w:t>,</w:t>
            </w:r>
            <w:r>
              <w:t xml:space="preserve"> 15</w:t>
            </w:r>
          </w:p>
        </w:tc>
      </w:tr>
    </w:tbl>
    <w:p w:rsidR="004A14E7" w:rsidRDefault="004A14E7" w:rsidP="005F6421">
      <w:pPr>
        <w:ind w:firstLine="708"/>
        <w:jc w:val="both"/>
      </w:pPr>
    </w:p>
    <w:p w:rsidR="00563613" w:rsidRDefault="00563613" w:rsidP="005F6421">
      <w:pPr>
        <w:ind w:firstLine="708"/>
        <w:jc w:val="both"/>
      </w:pPr>
    </w:p>
    <w:p w:rsidR="00563613" w:rsidRPr="00A621F5" w:rsidRDefault="00563613" w:rsidP="005F6421">
      <w:pPr>
        <w:ind w:firstLine="708"/>
        <w:jc w:val="both"/>
      </w:pPr>
      <w:bookmarkStart w:id="0" w:name="_GoBack"/>
      <w:bookmarkEnd w:id="0"/>
    </w:p>
    <w:p w:rsidR="001355F3" w:rsidRPr="00A621F5" w:rsidRDefault="00A23D07" w:rsidP="001355F3">
      <w:pPr>
        <w:jc w:val="both"/>
        <w:rPr>
          <w:b/>
        </w:rPr>
      </w:pPr>
      <w:r w:rsidRPr="00A621F5">
        <w:rPr>
          <w:b/>
        </w:rPr>
        <w:t xml:space="preserve">Решили: </w:t>
      </w:r>
    </w:p>
    <w:p w:rsidR="0016754E" w:rsidRPr="00066069" w:rsidRDefault="00D11DDE" w:rsidP="00563613">
      <w:pPr>
        <w:pStyle w:val="ac"/>
        <w:ind w:left="1065"/>
        <w:jc w:val="both"/>
        <w:rPr>
          <w:rFonts w:eastAsia="Calibri"/>
        </w:rPr>
      </w:pPr>
      <w:r w:rsidRPr="00066069">
        <w:rPr>
          <w:rFonts w:eastAsia="Calibri"/>
        </w:rPr>
        <w:t>вынести на</w:t>
      </w:r>
      <w:r w:rsidR="00955ABE" w:rsidRPr="00066069">
        <w:rPr>
          <w:rFonts w:eastAsia="Calibri"/>
        </w:rPr>
        <w:t xml:space="preserve"> рейтинговое</w:t>
      </w:r>
      <w:r w:rsidRPr="00066069">
        <w:rPr>
          <w:rFonts w:eastAsia="Calibri"/>
        </w:rPr>
        <w:t xml:space="preserve"> голосование </w:t>
      </w:r>
      <w:r w:rsidR="00204B72" w:rsidRPr="00066069">
        <w:rPr>
          <w:rFonts w:eastAsia="Calibri"/>
        </w:rPr>
        <w:t>перечень общественных территорий</w:t>
      </w:r>
      <w:r w:rsidRPr="00066069">
        <w:rPr>
          <w:rFonts w:eastAsia="Calibri"/>
        </w:rPr>
        <w:t xml:space="preserve"> </w:t>
      </w:r>
      <w:r w:rsidRPr="00A621F5">
        <w:t>Озерского городского округа, подлежащих благоустройств</w:t>
      </w:r>
      <w:r w:rsidR="005C4BE1" w:rsidRPr="00A621F5">
        <w:t>у в первоочередном порядке в 202</w:t>
      </w:r>
      <w:r w:rsidR="004E2C39">
        <w:t>1</w:t>
      </w:r>
      <w:r w:rsidRPr="00A621F5">
        <w:t xml:space="preserve"> году в соответствии с муниципальной программой «Формирование современной городской среды в Озерском городском округе» на 2018-202</w:t>
      </w:r>
      <w:r w:rsidR="005C4BE1" w:rsidRPr="00A621F5">
        <w:t>4</w:t>
      </w:r>
      <w:r w:rsidRPr="00A621F5">
        <w:t xml:space="preserve"> годы</w:t>
      </w:r>
      <w:r w:rsidR="0016754E" w:rsidRPr="00066069">
        <w:rPr>
          <w:rFonts w:eastAsia="Calibri"/>
        </w:rPr>
        <w:t>:</w:t>
      </w:r>
    </w:p>
    <w:p w:rsidR="00066069" w:rsidRPr="00563613" w:rsidRDefault="00066069" w:rsidP="00563613">
      <w:pPr>
        <w:jc w:val="both"/>
        <w:rPr>
          <w:rFonts w:eastAsia="Calibri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AC28C6" w:rsidRPr="00A621F5" w:rsidTr="00E54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6" w:rsidRPr="00A621F5" w:rsidRDefault="00AC28C6" w:rsidP="00D11DDE">
            <w:pPr>
              <w:jc w:val="center"/>
            </w:pPr>
            <w:r w:rsidRPr="00A621F5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6" w:rsidRPr="00A621F5" w:rsidRDefault="00AC28C6" w:rsidP="00E54709">
            <w:r w:rsidRPr="00A621F5">
              <w:t xml:space="preserve">Благоустройство сквера им. Б.В. </w:t>
            </w:r>
            <w:proofErr w:type="spellStart"/>
            <w:r w:rsidRPr="00A621F5">
              <w:t>Броховича</w:t>
            </w:r>
            <w:proofErr w:type="spellEnd"/>
            <w:r w:rsidRPr="00A621F5">
              <w:t xml:space="preserve"> г. Озерска</w:t>
            </w:r>
            <w:r>
              <w:t>;</w:t>
            </w:r>
          </w:p>
        </w:tc>
      </w:tr>
      <w:tr w:rsidR="00AC28C6" w:rsidRPr="00A621F5" w:rsidTr="00E54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6" w:rsidRPr="00A621F5" w:rsidRDefault="00AC28C6" w:rsidP="00D11DDE">
            <w:pPr>
              <w:jc w:val="center"/>
            </w:pPr>
            <w:r w:rsidRPr="00A621F5"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6" w:rsidRPr="00A621F5" w:rsidRDefault="008E6B87" w:rsidP="008E6B87">
            <w:r>
              <w:t>Б</w:t>
            </w:r>
            <w:r w:rsidR="00AC28C6" w:rsidRPr="00A621F5">
              <w:t>лагоустройств</w:t>
            </w:r>
            <w:r>
              <w:t>о</w:t>
            </w:r>
            <w:r w:rsidR="00AC28C6" w:rsidRPr="00A621F5">
              <w:t xml:space="preserve"> </w:t>
            </w:r>
            <w:r w:rsidR="00AC28C6">
              <w:t xml:space="preserve">детской игровой площадки в районе ул. Гагарина в п. </w:t>
            </w:r>
            <w:proofErr w:type="spellStart"/>
            <w:r w:rsidR="00AC28C6">
              <w:t>Бижеляк</w:t>
            </w:r>
            <w:proofErr w:type="spellEnd"/>
            <w:r w:rsidR="00EA68A6">
              <w:t xml:space="preserve"> (с учетом территориального планирования)</w:t>
            </w:r>
            <w:r w:rsidR="00AC28C6">
              <w:t>;</w:t>
            </w:r>
          </w:p>
        </w:tc>
      </w:tr>
      <w:tr w:rsidR="00AC28C6" w:rsidRPr="00A621F5" w:rsidTr="00E54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6" w:rsidRPr="00A621F5" w:rsidRDefault="00AC28C6" w:rsidP="00D11DDE">
            <w:pPr>
              <w:jc w:val="center"/>
            </w:pPr>
            <w:r w:rsidRPr="00A621F5"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6" w:rsidRPr="00A621F5" w:rsidRDefault="008E6B87" w:rsidP="008E6B87">
            <w:r>
              <w:t>Б</w:t>
            </w:r>
            <w:r w:rsidR="00AC28C6" w:rsidRPr="00A621F5">
              <w:t>лагоустройств</w:t>
            </w:r>
            <w:r>
              <w:t>о</w:t>
            </w:r>
            <w:r w:rsidR="00AC28C6" w:rsidRPr="00A621F5">
              <w:t xml:space="preserve"> </w:t>
            </w:r>
            <w:r w:rsidR="00AC28C6">
              <w:t>детской игровой площадки в деревне Селезни</w:t>
            </w:r>
            <w:r w:rsidR="00EA68A6">
              <w:t xml:space="preserve"> (с учетом территориального планирования)</w:t>
            </w:r>
            <w:r w:rsidR="00AC28C6">
              <w:t>;</w:t>
            </w:r>
          </w:p>
        </w:tc>
      </w:tr>
      <w:tr w:rsidR="00AC28C6" w:rsidRPr="00A621F5" w:rsidTr="008E6B87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6" w:rsidRPr="00A621F5" w:rsidRDefault="00AC28C6" w:rsidP="00D11DDE">
            <w:pPr>
              <w:jc w:val="center"/>
            </w:pPr>
            <w:r w:rsidRPr="00A621F5"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6" w:rsidRPr="00A621F5" w:rsidRDefault="00AC28C6" w:rsidP="00AC28C6">
            <w:pPr>
              <w:spacing w:line="254" w:lineRule="auto"/>
            </w:pPr>
            <w:r>
              <w:t>Благоустройство общественных территорий Озерского городского округа Челябинской области (ремонт дворового освещения) у жилых домов №№16,18,20,22,24,26 по бульвару Гайдара;</w:t>
            </w:r>
          </w:p>
        </w:tc>
      </w:tr>
      <w:tr w:rsidR="00673783" w:rsidRPr="00A621F5" w:rsidTr="008E6B8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A621F5" w:rsidRDefault="00673783" w:rsidP="00D11DDE">
            <w:pPr>
              <w:jc w:val="center"/>
            </w:pPr>
            <w: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Default="00673783" w:rsidP="00C031A4">
            <w:pPr>
              <w:pStyle w:val="ac"/>
              <w:spacing w:line="254" w:lineRule="auto"/>
              <w:ind w:left="0"/>
              <w:jc w:val="both"/>
            </w:pPr>
            <w:r>
              <w:t xml:space="preserve">Организация пешеходного тротуара и наружного освещения вдоль ул. Федорова (от </w:t>
            </w:r>
            <w:proofErr w:type="spellStart"/>
            <w:r>
              <w:t>Метлинского</w:t>
            </w:r>
            <w:proofErr w:type="spellEnd"/>
            <w:r>
              <w:t xml:space="preserve"> шоссе до ул. 8 марта в п. </w:t>
            </w:r>
            <w:proofErr w:type="spellStart"/>
            <w:r>
              <w:t>Метлино</w:t>
            </w:r>
            <w:proofErr w:type="spellEnd"/>
            <w:r>
              <w:t>)</w:t>
            </w:r>
          </w:p>
        </w:tc>
      </w:tr>
      <w:tr w:rsidR="00673783" w:rsidRPr="00A621F5" w:rsidTr="008E6B87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A621F5" w:rsidRDefault="00673783" w:rsidP="00D11DDE">
            <w:pPr>
              <w:jc w:val="center"/>
            </w:pPr>
            <w: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Default="00673783" w:rsidP="00C031A4">
            <w:pPr>
              <w:spacing w:line="254" w:lineRule="auto"/>
              <w:jc w:val="both"/>
            </w:pPr>
            <w:r>
              <w:t>Восстановление освещения по бул. Гайдара у домов 3 и 8</w:t>
            </w:r>
          </w:p>
        </w:tc>
      </w:tr>
      <w:tr w:rsidR="00673783" w:rsidRPr="00A621F5" w:rsidTr="008E6B87">
        <w:trPr>
          <w:trHeight w:val="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A621F5" w:rsidRDefault="00673783" w:rsidP="00D11DDE">
            <w:pPr>
              <w:jc w:val="center"/>
            </w:pPr>
            <w: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Default="00673783" w:rsidP="00C031A4">
            <w:pPr>
              <w:spacing w:line="254" w:lineRule="auto"/>
              <w:jc w:val="both"/>
            </w:pPr>
            <w:r>
              <w:t>Восстановление освещения по ул. Дзержинского д.53</w:t>
            </w:r>
          </w:p>
        </w:tc>
      </w:tr>
      <w:tr w:rsidR="00673783" w:rsidRPr="00A621F5" w:rsidTr="008E6B87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A621F5" w:rsidRDefault="00673783" w:rsidP="00D11DDE">
            <w:pPr>
              <w:jc w:val="center"/>
            </w:pPr>
            <w: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Default="00673783" w:rsidP="00C031A4">
            <w:pPr>
              <w:spacing w:line="254" w:lineRule="auto"/>
              <w:jc w:val="both"/>
            </w:pPr>
            <w:r>
              <w:t>Благоустройство сквера 40-летия Победы</w:t>
            </w:r>
          </w:p>
        </w:tc>
      </w:tr>
      <w:tr w:rsidR="00673783" w:rsidRPr="00A621F5" w:rsidTr="008E6B8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A621F5" w:rsidRDefault="00673783" w:rsidP="00D11DDE">
            <w:pPr>
              <w:jc w:val="center"/>
            </w:pPr>
            <w:r>
              <w:lastRenderedPageBreak/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Default="00673783" w:rsidP="00C031A4">
            <w:pPr>
              <w:spacing w:line="254" w:lineRule="auto"/>
              <w:jc w:val="both"/>
            </w:pPr>
            <w:r>
              <w:t>Организация пешеходной дорожки между домами №10 и №11 по проезду Комсомольскому</w:t>
            </w:r>
          </w:p>
        </w:tc>
      </w:tr>
    </w:tbl>
    <w:p w:rsidR="00D11DDE" w:rsidRDefault="00D11DDE" w:rsidP="00D11DDE">
      <w:pPr>
        <w:ind w:firstLine="708"/>
        <w:jc w:val="both"/>
      </w:pPr>
    </w:p>
    <w:p w:rsidR="004C010F" w:rsidRDefault="004C010F" w:rsidP="00A23D07">
      <w:pPr>
        <w:rPr>
          <w:b/>
          <w:bCs/>
          <w:iCs/>
        </w:rPr>
      </w:pPr>
    </w:p>
    <w:p w:rsidR="00A23D07" w:rsidRPr="00A621F5" w:rsidRDefault="00A23D07" w:rsidP="00A23D07">
      <w:pPr>
        <w:rPr>
          <w:b/>
          <w:bCs/>
          <w:iCs/>
        </w:rPr>
      </w:pPr>
      <w:r w:rsidRPr="00A621F5">
        <w:rPr>
          <w:b/>
          <w:bCs/>
          <w:iCs/>
        </w:rPr>
        <w:t xml:space="preserve">Результаты голосования: </w:t>
      </w:r>
    </w:p>
    <w:p w:rsidR="00A23D07" w:rsidRPr="00A621F5" w:rsidRDefault="00A23D07" w:rsidP="00A23D07">
      <w:r w:rsidRPr="00A621F5">
        <w:t xml:space="preserve">«за»  </w:t>
      </w:r>
      <w:r w:rsidR="00EA68A6">
        <w:t>1</w:t>
      </w:r>
      <w:r w:rsidR="00AE2E82">
        <w:t>2</w:t>
      </w:r>
      <w:r w:rsidRPr="00A621F5">
        <w:t xml:space="preserve">  чел., «против»  0  чел., «воздержались»  0  чел.</w:t>
      </w:r>
    </w:p>
    <w:p w:rsidR="00991544" w:rsidRDefault="00991544" w:rsidP="00991544">
      <w:pPr>
        <w:jc w:val="both"/>
        <w:rPr>
          <w:bCs/>
          <w:iCs/>
        </w:rPr>
      </w:pPr>
    </w:p>
    <w:p w:rsidR="00991544" w:rsidRPr="00AA77FD" w:rsidRDefault="00AA77FD" w:rsidP="00A23D07">
      <w:pPr>
        <w:jc w:val="both"/>
      </w:pPr>
      <w:r>
        <w:t xml:space="preserve">  </w:t>
      </w:r>
    </w:p>
    <w:p w:rsidR="00B268B2" w:rsidRPr="00A621F5" w:rsidRDefault="00B268B2" w:rsidP="004F6653">
      <w:pPr>
        <w:ind w:firstLine="567"/>
        <w:jc w:val="both"/>
      </w:pPr>
    </w:p>
    <w:p w:rsidR="00B268B2" w:rsidRPr="00A621F5" w:rsidRDefault="00B268B2" w:rsidP="004F6653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7A0EEB" w:rsidRPr="00A621F5" w:rsidTr="009E4705">
        <w:tc>
          <w:tcPr>
            <w:tcW w:w="3528" w:type="dxa"/>
            <w:hideMark/>
          </w:tcPr>
          <w:p w:rsidR="00B268B2" w:rsidRPr="00A621F5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621F5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A621F5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A621F5">
              <w:rPr>
                <w:sz w:val="20"/>
                <w:szCs w:val="20"/>
              </w:rPr>
              <w:t>____________________</w:t>
            </w:r>
            <w:r w:rsidR="00A00BAA" w:rsidRPr="00A621F5">
              <w:rPr>
                <w:sz w:val="20"/>
                <w:szCs w:val="20"/>
              </w:rPr>
              <w:t xml:space="preserve">                         </w:t>
            </w:r>
            <w:r w:rsidR="008E650A" w:rsidRPr="00A621F5">
              <w:rPr>
                <w:sz w:val="20"/>
                <w:szCs w:val="20"/>
                <w:u w:val="single"/>
              </w:rPr>
              <w:t xml:space="preserve"> И.М.</w:t>
            </w:r>
            <w:r w:rsidR="004F0B1D" w:rsidRPr="00A621F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8E650A" w:rsidRPr="00A621F5">
              <w:rPr>
                <w:sz w:val="20"/>
                <w:szCs w:val="20"/>
                <w:u w:val="single"/>
              </w:rPr>
              <w:t>Сбитнев</w:t>
            </w:r>
            <w:proofErr w:type="spellEnd"/>
            <w:r w:rsidR="008E650A" w:rsidRPr="00A621F5">
              <w:rPr>
                <w:sz w:val="20"/>
                <w:szCs w:val="20"/>
                <w:u w:val="single"/>
              </w:rPr>
              <w:t xml:space="preserve">     </w:t>
            </w:r>
          </w:p>
          <w:p w:rsidR="00B268B2" w:rsidRPr="00A621F5" w:rsidRDefault="00B268B2" w:rsidP="00A00BAA">
            <w:pPr>
              <w:rPr>
                <w:rFonts w:ascii="Arial" w:hAnsi="Arial" w:cs="Arial"/>
                <w:sz w:val="15"/>
                <w:szCs w:val="15"/>
              </w:rPr>
            </w:pPr>
            <w:r w:rsidRPr="00A621F5">
              <w:rPr>
                <w:sz w:val="20"/>
                <w:szCs w:val="20"/>
              </w:rPr>
              <w:t xml:space="preserve">              </w:t>
            </w:r>
            <w:r w:rsidR="00A00BAA" w:rsidRPr="00A621F5">
              <w:rPr>
                <w:sz w:val="20"/>
                <w:szCs w:val="20"/>
              </w:rPr>
              <w:t xml:space="preserve">       </w:t>
            </w:r>
            <w:r w:rsidRPr="00A621F5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A00BAA" w:rsidRPr="00A621F5">
              <w:rPr>
                <w:sz w:val="20"/>
                <w:szCs w:val="20"/>
              </w:rPr>
              <w:t xml:space="preserve">     </w:t>
            </w:r>
            <w:r w:rsidRPr="00A621F5">
              <w:rPr>
                <w:sz w:val="20"/>
                <w:szCs w:val="20"/>
              </w:rPr>
              <w:t>(расшифровка подписи)</w:t>
            </w:r>
          </w:p>
        </w:tc>
      </w:tr>
      <w:tr w:rsidR="007A0EEB" w:rsidRPr="00A621F5" w:rsidTr="009E4705">
        <w:tc>
          <w:tcPr>
            <w:tcW w:w="3528" w:type="dxa"/>
          </w:tcPr>
          <w:p w:rsidR="00B268B2" w:rsidRPr="00A621F5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A621F5" w:rsidRDefault="00B268B2" w:rsidP="00B268B2">
            <w:pPr>
              <w:jc w:val="center"/>
              <w:rPr>
                <w:sz w:val="20"/>
                <w:szCs w:val="20"/>
              </w:rPr>
            </w:pPr>
          </w:p>
        </w:tc>
      </w:tr>
      <w:tr w:rsidR="00B268B2" w:rsidRPr="000404CE" w:rsidTr="009E4705">
        <w:tc>
          <w:tcPr>
            <w:tcW w:w="3528" w:type="dxa"/>
            <w:hideMark/>
          </w:tcPr>
          <w:p w:rsidR="00B268B2" w:rsidRPr="00A621F5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621F5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A621F5" w:rsidRDefault="007E2DB4" w:rsidP="007E2DB4">
            <w:pPr>
              <w:rPr>
                <w:sz w:val="20"/>
                <w:szCs w:val="20"/>
                <w:u w:val="single"/>
              </w:rPr>
            </w:pPr>
            <w:r w:rsidRPr="00A621F5">
              <w:rPr>
                <w:sz w:val="20"/>
                <w:szCs w:val="20"/>
              </w:rPr>
              <w:t xml:space="preserve">                </w:t>
            </w:r>
            <w:r w:rsidR="00B268B2" w:rsidRPr="00A621F5">
              <w:rPr>
                <w:sz w:val="20"/>
                <w:szCs w:val="20"/>
              </w:rPr>
              <w:t>_______________  </w:t>
            </w:r>
            <w:r w:rsidR="00A00BAA" w:rsidRPr="00A621F5">
              <w:rPr>
                <w:sz w:val="20"/>
                <w:szCs w:val="20"/>
              </w:rPr>
              <w:t xml:space="preserve">                          </w:t>
            </w:r>
            <w:r w:rsidR="00787139" w:rsidRPr="00A621F5">
              <w:rPr>
                <w:sz w:val="20"/>
                <w:szCs w:val="20"/>
              </w:rPr>
              <w:t xml:space="preserve">     </w:t>
            </w:r>
            <w:r w:rsidR="00A00BAA" w:rsidRPr="00A621F5">
              <w:rPr>
                <w:sz w:val="20"/>
                <w:szCs w:val="20"/>
              </w:rPr>
              <w:t xml:space="preserve"> </w:t>
            </w:r>
            <w:proofErr w:type="spellStart"/>
            <w:r w:rsidR="00787139" w:rsidRPr="00A621F5">
              <w:rPr>
                <w:sz w:val="20"/>
                <w:szCs w:val="20"/>
                <w:u w:val="single"/>
              </w:rPr>
              <w:t>Н.Г.Белякова</w:t>
            </w:r>
            <w:proofErr w:type="spellEnd"/>
            <w:r w:rsidR="00A00BAA" w:rsidRPr="00A621F5">
              <w:rPr>
                <w:sz w:val="20"/>
                <w:szCs w:val="20"/>
              </w:rPr>
              <w:t xml:space="preserve">  </w:t>
            </w:r>
            <w:r w:rsidR="00B268B2" w:rsidRPr="00A621F5">
              <w:rPr>
                <w:sz w:val="20"/>
                <w:szCs w:val="20"/>
              </w:rPr>
              <w:t xml:space="preserve">  </w:t>
            </w:r>
          </w:p>
          <w:p w:rsidR="00B268B2" w:rsidRPr="000404CE" w:rsidRDefault="00B268B2" w:rsidP="00B268B2">
            <w:pPr>
              <w:rPr>
                <w:rFonts w:ascii="Arial" w:hAnsi="Arial" w:cs="Arial"/>
                <w:sz w:val="15"/>
                <w:szCs w:val="15"/>
              </w:rPr>
            </w:pPr>
            <w:r w:rsidRPr="00A621F5">
              <w:rPr>
                <w:sz w:val="20"/>
                <w:szCs w:val="20"/>
              </w:rPr>
              <w:t xml:space="preserve">              </w:t>
            </w:r>
            <w:r w:rsidR="00A00BAA" w:rsidRPr="00A621F5">
              <w:rPr>
                <w:sz w:val="20"/>
                <w:szCs w:val="20"/>
              </w:rPr>
              <w:t xml:space="preserve">        </w:t>
            </w:r>
            <w:r w:rsidRPr="00A621F5">
              <w:rPr>
                <w:sz w:val="20"/>
                <w:szCs w:val="20"/>
              </w:rPr>
              <w:t>(подпись)                         </w:t>
            </w:r>
            <w:r w:rsidR="00A00BAA" w:rsidRPr="00A621F5">
              <w:rPr>
                <w:sz w:val="20"/>
                <w:szCs w:val="20"/>
              </w:rPr>
              <w:t xml:space="preserve">      </w:t>
            </w:r>
            <w:r w:rsidRPr="00A621F5">
              <w:rPr>
                <w:sz w:val="20"/>
                <w:szCs w:val="20"/>
              </w:rPr>
              <w:t>  (расшифровка подписи)</w:t>
            </w:r>
          </w:p>
        </w:tc>
      </w:tr>
    </w:tbl>
    <w:p w:rsidR="00B268B2" w:rsidRPr="00FF23F3" w:rsidRDefault="00B268B2" w:rsidP="004F6653">
      <w:pPr>
        <w:ind w:firstLine="567"/>
        <w:jc w:val="both"/>
      </w:pPr>
    </w:p>
    <w:sectPr w:rsidR="00B268B2" w:rsidRPr="00FF23F3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09" w:rsidRDefault="00E54709" w:rsidP="00915AA6">
      <w:r>
        <w:separator/>
      </w:r>
    </w:p>
  </w:endnote>
  <w:endnote w:type="continuationSeparator" w:id="0">
    <w:p w:rsidR="00E54709" w:rsidRDefault="00E54709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09" w:rsidRDefault="00E54709" w:rsidP="00915AA6">
      <w:r>
        <w:separator/>
      </w:r>
    </w:p>
  </w:footnote>
  <w:footnote w:type="continuationSeparator" w:id="0">
    <w:p w:rsidR="00E54709" w:rsidRDefault="00E54709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D4B2BB0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B0663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C7932"/>
    <w:multiLevelType w:val="hybridMultilevel"/>
    <w:tmpl w:val="A65A6182"/>
    <w:lvl w:ilvl="0" w:tplc="7E14575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F255D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102A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5605C6"/>
    <w:multiLevelType w:val="hybridMultilevel"/>
    <w:tmpl w:val="79BA5DEA"/>
    <w:lvl w:ilvl="0" w:tplc="FF6A1494">
      <w:start w:val="1"/>
      <w:numFmt w:val="decimal"/>
      <w:lvlText w:val="%1."/>
      <w:lvlJc w:val="left"/>
      <w:pPr>
        <w:ind w:left="1287" w:hanging="360"/>
      </w:pPr>
      <w:rPr>
        <w:rFonts w:hint="default"/>
        <w:position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967B2B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37659"/>
    <w:multiLevelType w:val="hybridMultilevel"/>
    <w:tmpl w:val="E15E6AC2"/>
    <w:lvl w:ilvl="0" w:tplc="6204A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D0753"/>
    <w:multiLevelType w:val="hybridMultilevel"/>
    <w:tmpl w:val="37C6104A"/>
    <w:lvl w:ilvl="0" w:tplc="BF444A00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EA0EBB"/>
    <w:multiLevelType w:val="hybridMultilevel"/>
    <w:tmpl w:val="859AEB38"/>
    <w:lvl w:ilvl="0" w:tplc="F28EB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7"/>
  </w:num>
  <w:num w:numId="12">
    <w:abstractNumId w:val="10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  <w:num w:numId="17">
    <w:abstractNumId w:val="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3A7A"/>
    <w:rsid w:val="0000624E"/>
    <w:rsid w:val="0000717A"/>
    <w:rsid w:val="00014A96"/>
    <w:rsid w:val="00014EC6"/>
    <w:rsid w:val="000160F5"/>
    <w:rsid w:val="000204FF"/>
    <w:rsid w:val="00024E3C"/>
    <w:rsid w:val="00024FF1"/>
    <w:rsid w:val="00027B4F"/>
    <w:rsid w:val="00034C0E"/>
    <w:rsid w:val="000404CE"/>
    <w:rsid w:val="00047DF7"/>
    <w:rsid w:val="00055A47"/>
    <w:rsid w:val="00062D4F"/>
    <w:rsid w:val="00066069"/>
    <w:rsid w:val="00077755"/>
    <w:rsid w:val="000C14C4"/>
    <w:rsid w:val="000C467B"/>
    <w:rsid w:val="000D14ED"/>
    <w:rsid w:val="000D371C"/>
    <w:rsid w:val="000F0F88"/>
    <w:rsid w:val="000F1BC8"/>
    <w:rsid w:val="000F22E0"/>
    <w:rsid w:val="000F3ED5"/>
    <w:rsid w:val="000F6DC9"/>
    <w:rsid w:val="001020A2"/>
    <w:rsid w:val="00103B61"/>
    <w:rsid w:val="00116BCC"/>
    <w:rsid w:val="00121C08"/>
    <w:rsid w:val="001328B1"/>
    <w:rsid w:val="00133D3B"/>
    <w:rsid w:val="001355F3"/>
    <w:rsid w:val="00135646"/>
    <w:rsid w:val="00143249"/>
    <w:rsid w:val="00151355"/>
    <w:rsid w:val="001604CD"/>
    <w:rsid w:val="00160715"/>
    <w:rsid w:val="00161316"/>
    <w:rsid w:val="0016754E"/>
    <w:rsid w:val="00170234"/>
    <w:rsid w:val="00180B74"/>
    <w:rsid w:val="001900B2"/>
    <w:rsid w:val="001A040B"/>
    <w:rsid w:val="001A1A42"/>
    <w:rsid w:val="001A4106"/>
    <w:rsid w:val="001A6914"/>
    <w:rsid w:val="001B3572"/>
    <w:rsid w:val="001E171A"/>
    <w:rsid w:val="001E37DE"/>
    <w:rsid w:val="001F226F"/>
    <w:rsid w:val="0020188C"/>
    <w:rsid w:val="00204B72"/>
    <w:rsid w:val="00233209"/>
    <w:rsid w:val="00234B69"/>
    <w:rsid w:val="00243845"/>
    <w:rsid w:val="00263166"/>
    <w:rsid w:val="0027127D"/>
    <w:rsid w:val="0027539B"/>
    <w:rsid w:val="002830A1"/>
    <w:rsid w:val="002865B9"/>
    <w:rsid w:val="00297EC3"/>
    <w:rsid w:val="002A234F"/>
    <w:rsid w:val="002A27CE"/>
    <w:rsid w:val="002A422A"/>
    <w:rsid w:val="002C08AD"/>
    <w:rsid w:val="002C630D"/>
    <w:rsid w:val="002C6695"/>
    <w:rsid w:val="002C7868"/>
    <w:rsid w:val="002D666B"/>
    <w:rsid w:val="002E7C43"/>
    <w:rsid w:val="00310C3C"/>
    <w:rsid w:val="00311177"/>
    <w:rsid w:val="003126F9"/>
    <w:rsid w:val="00312DCA"/>
    <w:rsid w:val="0031513B"/>
    <w:rsid w:val="003252CE"/>
    <w:rsid w:val="00325E64"/>
    <w:rsid w:val="00326CD3"/>
    <w:rsid w:val="0033004D"/>
    <w:rsid w:val="003379F7"/>
    <w:rsid w:val="00351A51"/>
    <w:rsid w:val="00351D88"/>
    <w:rsid w:val="0035308A"/>
    <w:rsid w:val="00354ADF"/>
    <w:rsid w:val="00355D37"/>
    <w:rsid w:val="00357C03"/>
    <w:rsid w:val="003639A0"/>
    <w:rsid w:val="0037790D"/>
    <w:rsid w:val="00381238"/>
    <w:rsid w:val="0038234F"/>
    <w:rsid w:val="00384C20"/>
    <w:rsid w:val="00390AC2"/>
    <w:rsid w:val="0039732A"/>
    <w:rsid w:val="003A7773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6ACB"/>
    <w:rsid w:val="004171CA"/>
    <w:rsid w:val="00417651"/>
    <w:rsid w:val="00436FA1"/>
    <w:rsid w:val="00444740"/>
    <w:rsid w:val="00451CFB"/>
    <w:rsid w:val="00452354"/>
    <w:rsid w:val="00456041"/>
    <w:rsid w:val="00461071"/>
    <w:rsid w:val="00472803"/>
    <w:rsid w:val="00472E29"/>
    <w:rsid w:val="00497CAC"/>
    <w:rsid w:val="004A14E7"/>
    <w:rsid w:val="004A290B"/>
    <w:rsid w:val="004A501A"/>
    <w:rsid w:val="004B1AD7"/>
    <w:rsid w:val="004C010F"/>
    <w:rsid w:val="004C0783"/>
    <w:rsid w:val="004C73E7"/>
    <w:rsid w:val="004D2119"/>
    <w:rsid w:val="004D76EB"/>
    <w:rsid w:val="004E2C39"/>
    <w:rsid w:val="004F0B1D"/>
    <w:rsid w:val="004F17F3"/>
    <w:rsid w:val="004F2776"/>
    <w:rsid w:val="004F6653"/>
    <w:rsid w:val="0051118C"/>
    <w:rsid w:val="00511C25"/>
    <w:rsid w:val="005221DA"/>
    <w:rsid w:val="005226A2"/>
    <w:rsid w:val="005320DF"/>
    <w:rsid w:val="00536454"/>
    <w:rsid w:val="00554C0C"/>
    <w:rsid w:val="00555D33"/>
    <w:rsid w:val="00561992"/>
    <w:rsid w:val="00563613"/>
    <w:rsid w:val="00567410"/>
    <w:rsid w:val="00567701"/>
    <w:rsid w:val="00572520"/>
    <w:rsid w:val="00576171"/>
    <w:rsid w:val="00590DD5"/>
    <w:rsid w:val="00595536"/>
    <w:rsid w:val="005966F6"/>
    <w:rsid w:val="005B0B1F"/>
    <w:rsid w:val="005B37F1"/>
    <w:rsid w:val="005B3E09"/>
    <w:rsid w:val="005C1903"/>
    <w:rsid w:val="005C3985"/>
    <w:rsid w:val="005C4BE1"/>
    <w:rsid w:val="005D11B5"/>
    <w:rsid w:val="005D4B11"/>
    <w:rsid w:val="005D6B13"/>
    <w:rsid w:val="005E024C"/>
    <w:rsid w:val="005E1944"/>
    <w:rsid w:val="005E303B"/>
    <w:rsid w:val="005F03AE"/>
    <w:rsid w:val="005F6421"/>
    <w:rsid w:val="005F6FB4"/>
    <w:rsid w:val="00602D0C"/>
    <w:rsid w:val="00603B1E"/>
    <w:rsid w:val="006054A4"/>
    <w:rsid w:val="00610917"/>
    <w:rsid w:val="00611E4B"/>
    <w:rsid w:val="00616783"/>
    <w:rsid w:val="006206FA"/>
    <w:rsid w:val="00621AF9"/>
    <w:rsid w:val="00623E72"/>
    <w:rsid w:val="00634085"/>
    <w:rsid w:val="00637F81"/>
    <w:rsid w:val="00641BFC"/>
    <w:rsid w:val="00651E01"/>
    <w:rsid w:val="006533E0"/>
    <w:rsid w:val="00667ABC"/>
    <w:rsid w:val="006721BD"/>
    <w:rsid w:val="006721F2"/>
    <w:rsid w:val="00673783"/>
    <w:rsid w:val="006762FD"/>
    <w:rsid w:val="00683ABF"/>
    <w:rsid w:val="006868E1"/>
    <w:rsid w:val="0068719D"/>
    <w:rsid w:val="00687B7F"/>
    <w:rsid w:val="00693D88"/>
    <w:rsid w:val="00697708"/>
    <w:rsid w:val="006B7505"/>
    <w:rsid w:val="006C07F6"/>
    <w:rsid w:val="006C2533"/>
    <w:rsid w:val="006C40D1"/>
    <w:rsid w:val="006C4E72"/>
    <w:rsid w:val="006D58F6"/>
    <w:rsid w:val="006D77DD"/>
    <w:rsid w:val="006E131A"/>
    <w:rsid w:val="006E46AA"/>
    <w:rsid w:val="006E6C69"/>
    <w:rsid w:val="006E7A4C"/>
    <w:rsid w:val="006F79C7"/>
    <w:rsid w:val="00705741"/>
    <w:rsid w:val="007070DB"/>
    <w:rsid w:val="00726B46"/>
    <w:rsid w:val="00732525"/>
    <w:rsid w:val="0074351F"/>
    <w:rsid w:val="00745DD8"/>
    <w:rsid w:val="00750445"/>
    <w:rsid w:val="00762322"/>
    <w:rsid w:val="00762FF6"/>
    <w:rsid w:val="007748E1"/>
    <w:rsid w:val="007774E3"/>
    <w:rsid w:val="007827E5"/>
    <w:rsid w:val="00785127"/>
    <w:rsid w:val="00787139"/>
    <w:rsid w:val="00787F45"/>
    <w:rsid w:val="00792BAC"/>
    <w:rsid w:val="00793E77"/>
    <w:rsid w:val="00794E23"/>
    <w:rsid w:val="007A0EEB"/>
    <w:rsid w:val="007A691F"/>
    <w:rsid w:val="007B06C5"/>
    <w:rsid w:val="007B7412"/>
    <w:rsid w:val="007C0792"/>
    <w:rsid w:val="007C4AB7"/>
    <w:rsid w:val="007C6809"/>
    <w:rsid w:val="007E2D7C"/>
    <w:rsid w:val="007E2DB4"/>
    <w:rsid w:val="007F0C3A"/>
    <w:rsid w:val="008057B7"/>
    <w:rsid w:val="00822AD7"/>
    <w:rsid w:val="008331C1"/>
    <w:rsid w:val="00833C81"/>
    <w:rsid w:val="00871B2F"/>
    <w:rsid w:val="008738F6"/>
    <w:rsid w:val="008747E1"/>
    <w:rsid w:val="00876B1A"/>
    <w:rsid w:val="008802F8"/>
    <w:rsid w:val="00881100"/>
    <w:rsid w:val="008824CA"/>
    <w:rsid w:val="00887359"/>
    <w:rsid w:val="00887DBA"/>
    <w:rsid w:val="008932F6"/>
    <w:rsid w:val="008A32AD"/>
    <w:rsid w:val="008B4BA2"/>
    <w:rsid w:val="008B4F24"/>
    <w:rsid w:val="008C0E91"/>
    <w:rsid w:val="008C6EB7"/>
    <w:rsid w:val="008E650A"/>
    <w:rsid w:val="008E6B87"/>
    <w:rsid w:val="008F5FD6"/>
    <w:rsid w:val="00902138"/>
    <w:rsid w:val="00914D53"/>
    <w:rsid w:val="00915AA6"/>
    <w:rsid w:val="0092524D"/>
    <w:rsid w:val="00933099"/>
    <w:rsid w:val="00951480"/>
    <w:rsid w:val="00955707"/>
    <w:rsid w:val="00955ABE"/>
    <w:rsid w:val="00964862"/>
    <w:rsid w:val="00964FDB"/>
    <w:rsid w:val="00965E98"/>
    <w:rsid w:val="00991544"/>
    <w:rsid w:val="00993082"/>
    <w:rsid w:val="00994B1B"/>
    <w:rsid w:val="009954AC"/>
    <w:rsid w:val="00997550"/>
    <w:rsid w:val="009A73C5"/>
    <w:rsid w:val="009B638D"/>
    <w:rsid w:val="009C4E41"/>
    <w:rsid w:val="009C679B"/>
    <w:rsid w:val="009E4155"/>
    <w:rsid w:val="009E4705"/>
    <w:rsid w:val="009E62E4"/>
    <w:rsid w:val="009E7F98"/>
    <w:rsid w:val="00A0029C"/>
    <w:rsid w:val="00A00397"/>
    <w:rsid w:val="00A00BAA"/>
    <w:rsid w:val="00A05F1F"/>
    <w:rsid w:val="00A1010B"/>
    <w:rsid w:val="00A14EBA"/>
    <w:rsid w:val="00A15A25"/>
    <w:rsid w:val="00A20CEA"/>
    <w:rsid w:val="00A23D07"/>
    <w:rsid w:val="00A25C2F"/>
    <w:rsid w:val="00A31340"/>
    <w:rsid w:val="00A331E8"/>
    <w:rsid w:val="00A445FB"/>
    <w:rsid w:val="00A51604"/>
    <w:rsid w:val="00A53BCA"/>
    <w:rsid w:val="00A621F5"/>
    <w:rsid w:val="00A674CB"/>
    <w:rsid w:val="00A73267"/>
    <w:rsid w:val="00A8434F"/>
    <w:rsid w:val="00A87221"/>
    <w:rsid w:val="00A9005F"/>
    <w:rsid w:val="00A946EC"/>
    <w:rsid w:val="00AA194A"/>
    <w:rsid w:val="00AA29F4"/>
    <w:rsid w:val="00AA77FD"/>
    <w:rsid w:val="00AC28C6"/>
    <w:rsid w:val="00AD75E8"/>
    <w:rsid w:val="00AE2E82"/>
    <w:rsid w:val="00AE4A71"/>
    <w:rsid w:val="00AE526C"/>
    <w:rsid w:val="00AE5A71"/>
    <w:rsid w:val="00AF45FE"/>
    <w:rsid w:val="00AF4E5A"/>
    <w:rsid w:val="00AF534E"/>
    <w:rsid w:val="00B00C6C"/>
    <w:rsid w:val="00B00E89"/>
    <w:rsid w:val="00B02D21"/>
    <w:rsid w:val="00B268B2"/>
    <w:rsid w:val="00B35519"/>
    <w:rsid w:val="00B357B0"/>
    <w:rsid w:val="00B367C2"/>
    <w:rsid w:val="00B53D10"/>
    <w:rsid w:val="00B619A4"/>
    <w:rsid w:val="00B61FD5"/>
    <w:rsid w:val="00B75877"/>
    <w:rsid w:val="00B80DE8"/>
    <w:rsid w:val="00BC4F29"/>
    <w:rsid w:val="00BC53A6"/>
    <w:rsid w:val="00BF3DF9"/>
    <w:rsid w:val="00BF581B"/>
    <w:rsid w:val="00C04E52"/>
    <w:rsid w:val="00C057D4"/>
    <w:rsid w:val="00C060C6"/>
    <w:rsid w:val="00C242F5"/>
    <w:rsid w:val="00C60C1C"/>
    <w:rsid w:val="00C639FD"/>
    <w:rsid w:val="00C659F9"/>
    <w:rsid w:val="00C73381"/>
    <w:rsid w:val="00C744E8"/>
    <w:rsid w:val="00C8019F"/>
    <w:rsid w:val="00C85362"/>
    <w:rsid w:val="00CA58AB"/>
    <w:rsid w:val="00CB153F"/>
    <w:rsid w:val="00CC5F28"/>
    <w:rsid w:val="00CC7CA6"/>
    <w:rsid w:val="00CD10BD"/>
    <w:rsid w:val="00CE0127"/>
    <w:rsid w:val="00CE166E"/>
    <w:rsid w:val="00CE6B35"/>
    <w:rsid w:val="00D0370B"/>
    <w:rsid w:val="00D04E0B"/>
    <w:rsid w:val="00D07EEE"/>
    <w:rsid w:val="00D11BA9"/>
    <w:rsid w:val="00D11DDE"/>
    <w:rsid w:val="00D12B23"/>
    <w:rsid w:val="00D30E4F"/>
    <w:rsid w:val="00D31FB8"/>
    <w:rsid w:val="00D369D4"/>
    <w:rsid w:val="00D402E2"/>
    <w:rsid w:val="00D40EFB"/>
    <w:rsid w:val="00D44F05"/>
    <w:rsid w:val="00D47316"/>
    <w:rsid w:val="00D50EE9"/>
    <w:rsid w:val="00D67B7F"/>
    <w:rsid w:val="00D71EF0"/>
    <w:rsid w:val="00D72395"/>
    <w:rsid w:val="00D94613"/>
    <w:rsid w:val="00D96246"/>
    <w:rsid w:val="00DA0573"/>
    <w:rsid w:val="00DA5F96"/>
    <w:rsid w:val="00DA6143"/>
    <w:rsid w:val="00DA62E5"/>
    <w:rsid w:val="00DB3C91"/>
    <w:rsid w:val="00DD174E"/>
    <w:rsid w:val="00DD226C"/>
    <w:rsid w:val="00DD2391"/>
    <w:rsid w:val="00DE0AF7"/>
    <w:rsid w:val="00DE75AD"/>
    <w:rsid w:val="00DF40D3"/>
    <w:rsid w:val="00DF4B9E"/>
    <w:rsid w:val="00E06A7D"/>
    <w:rsid w:val="00E07720"/>
    <w:rsid w:val="00E11B73"/>
    <w:rsid w:val="00E13774"/>
    <w:rsid w:val="00E1551B"/>
    <w:rsid w:val="00E17944"/>
    <w:rsid w:val="00E23C39"/>
    <w:rsid w:val="00E27114"/>
    <w:rsid w:val="00E45A65"/>
    <w:rsid w:val="00E46F53"/>
    <w:rsid w:val="00E54709"/>
    <w:rsid w:val="00E55B9E"/>
    <w:rsid w:val="00E638C5"/>
    <w:rsid w:val="00E656FC"/>
    <w:rsid w:val="00E7235D"/>
    <w:rsid w:val="00E83B02"/>
    <w:rsid w:val="00E91808"/>
    <w:rsid w:val="00E95B4F"/>
    <w:rsid w:val="00EA00BB"/>
    <w:rsid w:val="00EA68A6"/>
    <w:rsid w:val="00EB09EB"/>
    <w:rsid w:val="00EB1E51"/>
    <w:rsid w:val="00EC3F6D"/>
    <w:rsid w:val="00EE2695"/>
    <w:rsid w:val="00EE571A"/>
    <w:rsid w:val="00EE73FA"/>
    <w:rsid w:val="00EF4D42"/>
    <w:rsid w:val="00EF7EE7"/>
    <w:rsid w:val="00F051E3"/>
    <w:rsid w:val="00F05E02"/>
    <w:rsid w:val="00F14B83"/>
    <w:rsid w:val="00F2653E"/>
    <w:rsid w:val="00F27500"/>
    <w:rsid w:val="00F35996"/>
    <w:rsid w:val="00F37EF5"/>
    <w:rsid w:val="00F40BCC"/>
    <w:rsid w:val="00F6138A"/>
    <w:rsid w:val="00F6180A"/>
    <w:rsid w:val="00F624AB"/>
    <w:rsid w:val="00F66A12"/>
    <w:rsid w:val="00F707FD"/>
    <w:rsid w:val="00F76FCD"/>
    <w:rsid w:val="00F84DB9"/>
    <w:rsid w:val="00F8668C"/>
    <w:rsid w:val="00FA4376"/>
    <w:rsid w:val="00FA46F0"/>
    <w:rsid w:val="00FB67CF"/>
    <w:rsid w:val="00FB6991"/>
    <w:rsid w:val="00FC3BF8"/>
    <w:rsid w:val="00FD0A97"/>
    <w:rsid w:val="00FD6613"/>
    <w:rsid w:val="00FE086E"/>
    <w:rsid w:val="00FE3548"/>
    <w:rsid w:val="00FE7647"/>
    <w:rsid w:val="00FE7EBA"/>
    <w:rsid w:val="00FF091C"/>
    <w:rsid w:val="00FF23F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21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1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B7505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81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B638D"/>
    <w:rPr>
      <w:color w:val="0000FF"/>
      <w:u w:val="single"/>
    </w:rPr>
  </w:style>
  <w:style w:type="character" w:customStyle="1" w:styleId="extended-textshort">
    <w:name w:val="extended-text__short"/>
    <w:rsid w:val="00D0370B"/>
  </w:style>
  <w:style w:type="table" w:customStyle="1" w:styleId="11">
    <w:name w:val="Сетка таблицы11"/>
    <w:basedOn w:val="a1"/>
    <w:next w:val="a7"/>
    <w:uiPriority w:val="59"/>
    <w:rsid w:val="005D4B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5D4B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4B11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paragraph" w:customStyle="1" w:styleId="mb-6">
    <w:name w:val="mb-6"/>
    <w:basedOn w:val="a"/>
    <w:rsid w:val="006721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72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21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dy2">
    <w:name w:val="body2"/>
    <w:basedOn w:val="a"/>
    <w:rsid w:val="006721F2"/>
    <w:pPr>
      <w:spacing w:before="100" w:beforeAutospacing="1" w:after="100" w:afterAutospacing="1"/>
    </w:pPr>
  </w:style>
  <w:style w:type="paragraph" w:customStyle="1" w:styleId="h1">
    <w:name w:val="h1"/>
    <w:basedOn w:val="a"/>
    <w:rsid w:val="006721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21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1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B7505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81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B638D"/>
    <w:rPr>
      <w:color w:val="0000FF"/>
      <w:u w:val="single"/>
    </w:rPr>
  </w:style>
  <w:style w:type="character" w:customStyle="1" w:styleId="extended-textshort">
    <w:name w:val="extended-text__short"/>
    <w:rsid w:val="00D0370B"/>
  </w:style>
  <w:style w:type="table" w:customStyle="1" w:styleId="11">
    <w:name w:val="Сетка таблицы11"/>
    <w:basedOn w:val="a1"/>
    <w:next w:val="a7"/>
    <w:uiPriority w:val="59"/>
    <w:rsid w:val="005D4B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5D4B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4B11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paragraph" w:customStyle="1" w:styleId="mb-6">
    <w:name w:val="mb-6"/>
    <w:basedOn w:val="a"/>
    <w:rsid w:val="006721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72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21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dy2">
    <w:name w:val="body2"/>
    <w:basedOn w:val="a"/>
    <w:rsid w:val="006721F2"/>
    <w:pPr>
      <w:spacing w:before="100" w:beforeAutospacing="1" w:after="100" w:afterAutospacing="1"/>
    </w:pPr>
  </w:style>
  <w:style w:type="paragraph" w:customStyle="1" w:styleId="h1">
    <w:name w:val="h1"/>
    <w:basedOn w:val="a"/>
    <w:rsid w:val="00672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erskadm.ru/reytingovoe-golosovanie-po-vyboru-obshchestvennoy-territorii-ozerskogo-gorodskogo-okruga-podlezhashch.php?clear_cache=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zerskadm.ru/reytingovoe-golosovanie-po-vyboru-obshchestvennoy-territorii-ozerskogo-gorodskogo-okruga-podlezhashch.php?clear_cache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erskadm.ru/reytingovoe-golosovanie-po-vyboru-obshchestvennoy-territorii-ozerskogo-gorodskogo-okruga-podlezhashch.php?clear_cache=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zerskadm.ru/reytingovoe-golosovanie-po-vyboru-obshchestvennoy-territorii-ozerskogo-gorodskogo-okruga-podlezhashch.php?clear_cache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74.gorodsre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8F15-1450-4F33-8DF4-5F0E2E45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8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User</cp:lastModifiedBy>
  <cp:revision>16</cp:revision>
  <cp:lastPrinted>2021-03-15T06:39:00Z</cp:lastPrinted>
  <dcterms:created xsi:type="dcterms:W3CDTF">2021-03-11T06:30:00Z</dcterms:created>
  <dcterms:modified xsi:type="dcterms:W3CDTF">2021-03-17T04:50:00Z</dcterms:modified>
</cp:coreProperties>
</file>