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005762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22530CD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7CE1F63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996D6A1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AB4CB23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4E1BFBA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3851D61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4C51822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83BC0F8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766C429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C80191B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9501433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023B7E0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551F3EE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572CEF6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07A9227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945B363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1FFD946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1C97051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7E6DAE5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E686C9D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71BB2AE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F3F1305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407A5FD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48F25BC7" w14:textId="77777777" w:rsidR="003E4B2E" w:rsidRDefault="003E4B2E" w:rsidP="004F086F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48"/>
          <w:szCs w:val="48"/>
        </w:rPr>
      </w:pPr>
      <w:r w:rsidRPr="003E4B2E">
        <w:rPr>
          <w:rFonts w:ascii="Times New Roman" w:hAnsi="Times New Roman" w:cs="Times New Roman"/>
          <w:sz w:val="48"/>
          <w:szCs w:val="48"/>
        </w:rPr>
        <w:t>ОТЧЕТ</w:t>
      </w:r>
    </w:p>
    <w:p w14:paraId="24779B0D" w14:textId="14B7AC99" w:rsidR="003E4B2E" w:rsidRPr="003E4B2E" w:rsidRDefault="003E4B2E" w:rsidP="004F086F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48"/>
          <w:szCs w:val="48"/>
        </w:rPr>
      </w:pPr>
      <w:r w:rsidRPr="003E4B2E">
        <w:rPr>
          <w:rFonts w:ascii="Times New Roman" w:hAnsi="Times New Roman" w:cs="Times New Roman"/>
          <w:sz w:val="48"/>
          <w:szCs w:val="48"/>
        </w:rPr>
        <w:t xml:space="preserve"> </w:t>
      </w:r>
    </w:p>
    <w:p w14:paraId="5E60B031" w14:textId="4BA1164D" w:rsidR="003E4B2E" w:rsidRDefault="003E4B2E" w:rsidP="004F086F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E4B2E">
        <w:rPr>
          <w:rFonts w:ascii="Times New Roman" w:hAnsi="Times New Roman" w:cs="Times New Roman"/>
          <w:sz w:val="36"/>
          <w:szCs w:val="36"/>
        </w:rPr>
        <w:t>Исполнение «Правил благоустройства Озерского городского округа Челябинской области» утв.  решением Собрания депутатов Озерского округа № 82 от 30.05.2012</w:t>
      </w:r>
    </w:p>
    <w:p w14:paraId="2C8A3B13" w14:textId="18F09707" w:rsidR="00134DA3" w:rsidRPr="003E4B2E" w:rsidRDefault="00134DA3" w:rsidP="004F086F">
      <w:pPr>
        <w:spacing w:after="0" w:line="240" w:lineRule="auto"/>
        <w:ind w:hanging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36"/>
          <w:szCs w:val="36"/>
        </w:rPr>
        <w:t xml:space="preserve"> 2014 году</w:t>
      </w:r>
    </w:p>
    <w:p w14:paraId="1B8407C8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332B5721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0BA4DCE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6478FE2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267A5D9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D523A03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889088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01D8C98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8A77F3C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E66625E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8D869FE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016717CF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B090E34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CA2896A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227E76EF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8A576FA" w14:textId="77777777" w:rsidR="004F086F" w:rsidRDefault="004F086F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CC8D65E" w14:textId="77777777" w:rsidR="003E4B2E" w:rsidRDefault="003E4B2E" w:rsidP="004F08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7CCE3DA2" w14:textId="34292D8B" w:rsidR="003E4B2E" w:rsidRDefault="003E4B2E" w:rsidP="004F086F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2014 г.</w:t>
      </w:r>
    </w:p>
    <w:p w14:paraId="0CA940A2" w14:textId="77777777" w:rsidR="004F086F" w:rsidRDefault="004F086F" w:rsidP="004F086F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14:paraId="54213EBF" w14:textId="77777777" w:rsidR="004F086F" w:rsidRDefault="004F086F" w:rsidP="004F086F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14:paraId="29252749" w14:textId="5AFCA5CA" w:rsidR="004F086F" w:rsidRDefault="00FB6962" w:rsidP="004F086F">
      <w:pPr>
        <w:spacing w:after="0" w:line="240" w:lineRule="auto"/>
        <w:ind w:firstLine="567"/>
        <w:jc w:val="both"/>
        <w:rPr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Управление капитального строительства и благоустройства администрации Озерского городского округа Челябинской области </w:t>
      </w:r>
      <w:r w:rsidR="00E678EE">
        <w:rPr>
          <w:rFonts w:ascii="Times New Roman" w:hAnsi="Times New Roman" w:cs="Times New Roman"/>
          <w:sz w:val="28"/>
          <w:szCs w:val="28"/>
        </w:rPr>
        <w:t xml:space="preserve">(далее – Управление) </w:t>
      </w:r>
      <w:r w:rsidRPr="004F086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на территории Озерского городского округа за соблюдением «Правил благоустройства Озерского городского округа Челябинской области» утв.  решением Собрания депутатов Озерского округа № 82 от 30.05.2012 (далее - Правил),  в пределах своей компетенции.</w:t>
      </w:r>
      <w:r w:rsidRPr="004F086F">
        <w:rPr>
          <w:sz w:val="28"/>
          <w:szCs w:val="28"/>
        </w:rPr>
        <w:t xml:space="preserve"> </w:t>
      </w:r>
    </w:p>
    <w:p w14:paraId="0B8A0D10" w14:textId="2E8491EA" w:rsidR="00147705" w:rsidRPr="00466BA3" w:rsidRDefault="00D9623C" w:rsidP="00D9623C">
      <w:pPr>
        <w:spacing w:after="0" w:line="240" w:lineRule="auto"/>
        <w:ind w:firstLine="567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 за соблюдением пункта </w:t>
      </w:r>
      <w:r w:rsidR="00C01BF6" w:rsidRPr="004F08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3.1.6. 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Правил</w:t>
      </w:r>
      <w:r w:rsidR="00466B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66BA3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(возложение обязанност</w:t>
      </w:r>
      <w:r w:rsid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466BA3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уборке автомобильных дорог местного значения, в том числе проезжей части дорог, обочин, двухметровых зон у края дороги; полос отвода автомобильных дорог; тротуаров, расположенных вдоль улиц и проездов, в том числе отделённых от проезжей части дорог участком земли не более 3 метров; ограждений на проезжей части и других элементов обустройства дорог на специализированные организации, обслуживающие автомобильные дороги местного значения) </w:t>
      </w:r>
    </w:p>
    <w:p w14:paraId="3FF33007" w14:textId="77777777" w:rsidR="00B80C7D" w:rsidRDefault="008B484C" w:rsidP="00C01B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Управлением осуществляется вы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ор Подрядчиков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выполнение работ по содержанию и ремонту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объектов улично-дорожной сети ок</w:t>
      </w:r>
      <w:r w:rsidR="000D16F1"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уга</w:t>
      </w:r>
      <w:r w:rsidR="000D16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требованиями </w:t>
      </w:r>
      <w:r w:rsidR="005679CB"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="005679CB"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закон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5679CB"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5 апреля 2013 г. N 44-ФЗ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679CB"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"О контрактной системе в сфере закупок товаров, работ, услуг для обеспечения государственных и муниципальных нужд"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33AD0C44" w14:textId="14B1691F" w:rsidR="00C01BF6" w:rsidRPr="00C01BF6" w:rsidRDefault="000D16F1" w:rsidP="00C01B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Управлением заключены контракты на выполнение работ до 31.12.2014 года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80C7D" w:rsidRPr="004F086F">
        <w:rPr>
          <w:rFonts w:ascii="Times New Roman" w:hAnsi="Times New Roman" w:cs="Times New Roman"/>
          <w:sz w:val="28"/>
          <w:szCs w:val="28"/>
        </w:rPr>
        <w:t xml:space="preserve">в </w:t>
      </w:r>
      <w:r w:rsidR="00B80C7D">
        <w:rPr>
          <w:rFonts w:ascii="Times New Roman" w:hAnsi="Times New Roman" w:cs="Times New Roman"/>
          <w:sz w:val="28"/>
          <w:szCs w:val="28"/>
        </w:rPr>
        <w:t>пределах</w:t>
      </w:r>
      <w:r w:rsidR="00B80C7D" w:rsidRPr="004F086F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B80C7D">
        <w:rPr>
          <w:rFonts w:ascii="Times New Roman" w:hAnsi="Times New Roman" w:cs="Times New Roman"/>
          <w:sz w:val="28"/>
          <w:szCs w:val="28"/>
        </w:rPr>
        <w:t>, установленного в бюджете округа на 2014 год,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перечнем работ в соответствии с </w:t>
      </w:r>
      <w:r w:rsidR="00B80C7D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Классификаци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>ей</w:t>
      </w:r>
      <w:r w:rsidR="00B80C7D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работ по капитальному ремонту, ремонту и содержанию автомобильных дорог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>, утв. п</w:t>
      </w:r>
      <w:r w:rsidR="00C01BF6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риказ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>ом</w:t>
      </w:r>
      <w:r w:rsidR="00C01BF6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Министерства транспорта РФ от 16 ноября 2012 г. N 402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2AEB34B0" w14:textId="0AC316CD" w:rsidR="005679CB" w:rsidRDefault="00E267E4" w:rsidP="00567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онтроль 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исполнением контрактов (договоров)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осуществляется с</w:t>
      </w:r>
      <w:r w:rsid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пециалистами Управления путем еженедельных</w:t>
      </w:r>
      <w:r w:rsidR="000D16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проверок 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состояния объектов улично-дорожной сети округа </w:t>
      </w:r>
      <w:r w:rsidR="000D16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привлечением представителей ОГИБДД</w:t>
      </w:r>
      <w:r w:rsidR="00DE75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эксплуатирующей организации</w:t>
      </w:r>
      <w:r w:rsidR="000D16F1">
        <w:rPr>
          <w:rFonts w:ascii="Times New Roman" w:eastAsia="Times New Roman" w:hAnsi="Times New Roman" w:cs="Times New Roman"/>
          <w:sz w:val="28"/>
          <w:szCs w:val="28"/>
          <w:lang w:eastAsia="zh-CN"/>
        </w:rPr>
        <w:t>. Оплата работ, выполненных Подрядчиками, осуществляется Управлением только при наличии справки ОГИБДД о состоянии автомобильных дорог округа за отчетный период.</w:t>
      </w:r>
    </w:p>
    <w:p w14:paraId="15AEC6F4" w14:textId="79DFE033" w:rsidR="00E267E4" w:rsidRDefault="00DE75F7" w:rsidP="00567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</w:t>
      </w:r>
      <w:r w:rsidR="00E267E4">
        <w:rPr>
          <w:rFonts w:ascii="Times New Roman" w:eastAsia="Times New Roman" w:hAnsi="Times New Roman" w:cs="Times New Roman"/>
          <w:sz w:val="28"/>
          <w:szCs w:val="28"/>
          <w:lang w:eastAsia="zh-CN"/>
        </w:rPr>
        <w:t>абот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="00E267E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ремонту отдельных участков автомобильных дорог округа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организуются Управлением в пределах финансирования, установленного в бюджете округа на 2014 год. Выполненные Подрядчиками работы </w:t>
      </w:r>
      <w:r w:rsidR="00E267E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принима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ю</w:t>
      </w:r>
      <w:r w:rsidR="00E267E4">
        <w:rPr>
          <w:rFonts w:ascii="Times New Roman" w:eastAsia="Times New Roman" w:hAnsi="Times New Roman" w:cs="Times New Roman"/>
          <w:sz w:val="28"/>
          <w:szCs w:val="28"/>
          <w:lang w:eastAsia="zh-CN"/>
        </w:rPr>
        <w:t>тся комиссией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E267E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назначенной Управлением.</w:t>
      </w:r>
    </w:p>
    <w:p w14:paraId="03421954" w14:textId="1CA90854" w:rsidR="00243029" w:rsidRDefault="00243029" w:rsidP="00567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Специалистами Управления постоянно контролиру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тся 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исполнение Подрядчиками, выполняющими работы по содержанию объектов улично-дорожной сети округа,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zh-CN"/>
        </w:rPr>
        <w:t>й разделов 4 и 5 Правил (соблюдение времени и технологии  производства работ в осенне - зимний и весенне - летний периоды года)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29712BB9" w14:textId="65188EF4" w:rsidR="00E678EE" w:rsidRDefault="000D16F1" w:rsidP="000D16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Так же с</w:t>
      </w:r>
      <w:r w:rsidR="001477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пециалистами Управления осуществляется контроль </w:t>
      </w:r>
      <w:r w:rsidR="00147705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соблюдением 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Подрядчиками и иными организациями </w:t>
      </w:r>
      <w:r w:rsidR="00147705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при производстве дорожных, ремонтных и иных работ, рассматриваются обращения граждан и организаций, принимаются необходимые меры по результатам их рассмотрения.</w:t>
      </w:r>
    </w:p>
    <w:p w14:paraId="75A71CEA" w14:textId="7483D94C" w:rsidR="00E678EE" w:rsidRDefault="000D16F1" w:rsidP="004F08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C01BF6" w:rsidRPr="00C01BF6">
        <w:t xml:space="preserve"> </w:t>
      </w:r>
      <w:r w:rsidR="00C01BF6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соблюдением пункта 3.1.</w:t>
      </w:r>
      <w:r w:rsid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C01BF6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. Правил</w:t>
      </w:r>
      <w:r w:rsidR="00466B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66BA3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(возложение обязанности по уборке и содержанию объектов озеленения (парки, скверы, бульвары, газоны), в том числе расположенных на них тротуаров, пешеходных дорожек, лестничных сходов, - на владельцев указанных объектов)</w:t>
      </w:r>
      <w:r w:rsidR="00466BA3" w:rsidRPr="00466BA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70FEC87" w14:textId="14C5F4AB" w:rsidR="00C01BF6" w:rsidRDefault="00C01BF6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организует</w:t>
      </w:r>
      <w:r w:rsidR="006D24A6" w:rsidRPr="004F086F">
        <w:rPr>
          <w:rFonts w:ascii="Times New Roman" w:hAnsi="Times New Roman" w:cs="Times New Roman"/>
          <w:sz w:val="28"/>
          <w:szCs w:val="28"/>
        </w:rPr>
        <w:t xml:space="preserve"> работы по содержанию объектов озеленения (парки, скверы, бульвары, газоны), в том числе расположенных на них тротуаров, пешеходных дорожек, лестничных сходов</w:t>
      </w:r>
      <w:r w:rsidR="00A22ABE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требованиями 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5 апреля 2013 г. N 44-ФЗ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Управлением заключены контракты на выполнение работ </w:t>
      </w:r>
      <w:r w:rsidR="00B80C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содержанию </w:t>
      </w:r>
      <w:r w:rsidR="00B80C7D" w:rsidRPr="004F086F">
        <w:rPr>
          <w:rFonts w:ascii="Times New Roman" w:hAnsi="Times New Roman" w:cs="Times New Roman"/>
          <w:sz w:val="28"/>
          <w:szCs w:val="28"/>
        </w:rPr>
        <w:t xml:space="preserve">объектов озеленения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 31.12.2014 года</w:t>
      </w:r>
      <w:r w:rsidR="00B80C7D" w:rsidRPr="00B80C7D">
        <w:rPr>
          <w:rFonts w:ascii="Times New Roman" w:hAnsi="Times New Roman" w:cs="Times New Roman"/>
          <w:sz w:val="28"/>
          <w:szCs w:val="28"/>
        </w:rPr>
        <w:t xml:space="preserve"> </w:t>
      </w:r>
      <w:r w:rsidR="00B80C7D" w:rsidRPr="004F086F">
        <w:rPr>
          <w:rFonts w:ascii="Times New Roman" w:hAnsi="Times New Roman" w:cs="Times New Roman"/>
          <w:sz w:val="28"/>
          <w:szCs w:val="28"/>
        </w:rPr>
        <w:t xml:space="preserve">в </w:t>
      </w:r>
      <w:r w:rsidR="00B80C7D">
        <w:rPr>
          <w:rFonts w:ascii="Times New Roman" w:hAnsi="Times New Roman" w:cs="Times New Roman"/>
          <w:sz w:val="28"/>
          <w:szCs w:val="28"/>
        </w:rPr>
        <w:t>пределах</w:t>
      </w:r>
      <w:r w:rsidR="00B80C7D" w:rsidRPr="004F086F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B80C7D">
        <w:rPr>
          <w:rFonts w:ascii="Times New Roman" w:hAnsi="Times New Roman" w:cs="Times New Roman"/>
          <w:sz w:val="28"/>
          <w:szCs w:val="28"/>
        </w:rPr>
        <w:t>, установленного в бюджете округа на 2014 год</w:t>
      </w:r>
      <w:r w:rsidR="00B80C7D" w:rsidRPr="004F086F">
        <w:rPr>
          <w:rFonts w:ascii="Times New Roman" w:hAnsi="Times New Roman" w:cs="Times New Roman"/>
          <w:sz w:val="28"/>
          <w:szCs w:val="28"/>
        </w:rPr>
        <w:t>.</w:t>
      </w:r>
      <w:r w:rsidRPr="004F08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FD948F" w14:textId="35575F52" w:rsidR="0060656B" w:rsidRPr="004F086F" w:rsidRDefault="00B80C7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Содержанию подлежат </w:t>
      </w:r>
      <w:r w:rsidR="00CB4940" w:rsidRPr="004F086F">
        <w:rPr>
          <w:rFonts w:ascii="Times New Roman" w:hAnsi="Times New Roman" w:cs="Times New Roman"/>
          <w:sz w:val="28"/>
          <w:szCs w:val="28"/>
        </w:rPr>
        <w:t xml:space="preserve"> 8 скверов на территории г. Озерска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CB4940" w:rsidRPr="004F086F">
        <w:rPr>
          <w:rFonts w:ascii="Times New Roman" w:hAnsi="Times New Roman" w:cs="Times New Roman"/>
          <w:sz w:val="28"/>
          <w:szCs w:val="28"/>
        </w:rPr>
        <w:t xml:space="preserve"> сквер в пос. Новогорный и </w:t>
      </w:r>
      <w:r>
        <w:rPr>
          <w:rFonts w:ascii="Times New Roman" w:hAnsi="Times New Roman" w:cs="Times New Roman"/>
          <w:sz w:val="28"/>
          <w:szCs w:val="28"/>
        </w:rPr>
        <w:t xml:space="preserve">территория </w:t>
      </w:r>
      <w:r w:rsidR="00CB4940" w:rsidRPr="004F086F">
        <w:rPr>
          <w:rFonts w:ascii="Times New Roman" w:hAnsi="Times New Roman" w:cs="Times New Roman"/>
          <w:sz w:val="28"/>
          <w:szCs w:val="28"/>
        </w:rPr>
        <w:t xml:space="preserve">Мемориала «Вечный огонь» </w:t>
      </w:r>
      <w:r w:rsidR="00D17E2B" w:rsidRPr="004F086F">
        <w:rPr>
          <w:rFonts w:ascii="Times New Roman" w:hAnsi="Times New Roman" w:cs="Times New Roman"/>
          <w:sz w:val="28"/>
          <w:szCs w:val="28"/>
        </w:rPr>
        <w:t xml:space="preserve">общей площадью </w:t>
      </w:r>
      <w:r w:rsidR="00242E60" w:rsidRPr="004F086F">
        <w:rPr>
          <w:rFonts w:ascii="Times New Roman" w:hAnsi="Times New Roman" w:cs="Times New Roman"/>
          <w:sz w:val="28"/>
          <w:szCs w:val="28"/>
        </w:rPr>
        <w:t>173,000 тыс.</w:t>
      </w:r>
      <w:r w:rsidR="00D17E2B" w:rsidRPr="004F08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кв. м</w:t>
      </w:r>
      <w:r w:rsidR="00D17E2B" w:rsidRPr="004F08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393AD8" w14:textId="1AC34250" w:rsidR="0060656B" w:rsidRPr="004F086F" w:rsidRDefault="0060656B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B80C7D">
        <w:rPr>
          <w:rFonts w:ascii="Times New Roman" w:hAnsi="Times New Roman" w:cs="Times New Roman"/>
          <w:sz w:val="28"/>
          <w:szCs w:val="28"/>
        </w:rPr>
        <w:t>В заключенных контрактах и договорах установлен</w:t>
      </w:r>
      <w:r w:rsidR="00A22ABE">
        <w:rPr>
          <w:rFonts w:ascii="Times New Roman" w:hAnsi="Times New Roman" w:cs="Times New Roman"/>
          <w:sz w:val="28"/>
          <w:szCs w:val="28"/>
        </w:rPr>
        <w:t xml:space="preserve"> перечень работ</w:t>
      </w:r>
      <w:r w:rsidR="00242E60" w:rsidRPr="004F086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49344EA" w14:textId="081A16D5" w:rsidR="0060656B" w:rsidRPr="004F086F" w:rsidRDefault="0060656B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>- уборка и вывоз мусора, снега,</w:t>
      </w:r>
      <w:r w:rsidRPr="004F086F">
        <w:rPr>
          <w:sz w:val="28"/>
          <w:szCs w:val="28"/>
        </w:rPr>
        <w:t xml:space="preserve"> </w:t>
      </w:r>
      <w:r w:rsidRPr="004F086F">
        <w:rPr>
          <w:rFonts w:ascii="Times New Roman" w:hAnsi="Times New Roman" w:cs="Times New Roman"/>
          <w:sz w:val="28"/>
          <w:szCs w:val="28"/>
        </w:rPr>
        <w:t>расчистка от снега</w:t>
      </w:r>
      <w:r w:rsidR="00A74D4C" w:rsidRPr="004F086F">
        <w:rPr>
          <w:rFonts w:ascii="Times New Roman" w:hAnsi="Times New Roman" w:cs="Times New Roman"/>
          <w:sz w:val="28"/>
          <w:szCs w:val="28"/>
        </w:rPr>
        <w:t xml:space="preserve"> пешеходных зон</w:t>
      </w:r>
      <w:r w:rsidRPr="004F086F">
        <w:rPr>
          <w:rFonts w:ascii="Times New Roman" w:hAnsi="Times New Roman" w:cs="Times New Roman"/>
          <w:sz w:val="28"/>
          <w:szCs w:val="28"/>
        </w:rPr>
        <w:t>, очистка урн от мусора, посыпка песком дорожек и т.п</w:t>
      </w:r>
      <w:r w:rsidR="00A22ABE" w:rsidRPr="00A22ABE">
        <w:rPr>
          <w:rFonts w:ascii="Times New Roman" w:hAnsi="Times New Roman" w:cs="Times New Roman"/>
          <w:sz w:val="28"/>
          <w:szCs w:val="28"/>
        </w:rPr>
        <w:t xml:space="preserve"> </w:t>
      </w:r>
      <w:r w:rsidR="00A22ABE" w:rsidRPr="004F086F">
        <w:rPr>
          <w:rFonts w:ascii="Times New Roman" w:hAnsi="Times New Roman" w:cs="Times New Roman"/>
          <w:sz w:val="28"/>
          <w:szCs w:val="28"/>
        </w:rPr>
        <w:t>в осенне-зимний период (п. 4 Правил «Уборочные работы в осенне-зимний период» )</w:t>
      </w:r>
      <w:r w:rsidRPr="004F086F">
        <w:rPr>
          <w:rFonts w:ascii="Times New Roman" w:hAnsi="Times New Roman" w:cs="Times New Roman"/>
          <w:sz w:val="28"/>
          <w:szCs w:val="28"/>
        </w:rPr>
        <w:t>;</w:t>
      </w:r>
    </w:p>
    <w:p w14:paraId="10C793B0" w14:textId="2A70D9B8" w:rsidR="009D33AA" w:rsidRPr="004F086F" w:rsidRDefault="0060656B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- </w:t>
      </w:r>
      <w:r w:rsidR="00A22ABE" w:rsidRPr="004F086F">
        <w:rPr>
          <w:rFonts w:ascii="Times New Roman" w:hAnsi="Times New Roman" w:cs="Times New Roman"/>
          <w:sz w:val="28"/>
          <w:szCs w:val="28"/>
        </w:rPr>
        <w:t xml:space="preserve">подметание, уборка мусора, урн, выкашивание газонов и т.п. </w:t>
      </w:r>
      <w:r w:rsidR="00045AA4" w:rsidRPr="004F086F">
        <w:rPr>
          <w:rFonts w:ascii="Times New Roman" w:hAnsi="Times New Roman" w:cs="Times New Roman"/>
          <w:sz w:val="28"/>
          <w:szCs w:val="28"/>
        </w:rPr>
        <w:t xml:space="preserve">в весенне-летний период (п.5 </w:t>
      </w:r>
      <w:r w:rsidR="009D33AA" w:rsidRPr="004F086F">
        <w:rPr>
          <w:rFonts w:ascii="Times New Roman" w:hAnsi="Times New Roman" w:cs="Times New Roman"/>
          <w:sz w:val="28"/>
          <w:szCs w:val="28"/>
        </w:rPr>
        <w:t>П</w:t>
      </w:r>
      <w:r w:rsidR="00045AA4" w:rsidRPr="004F086F">
        <w:rPr>
          <w:rFonts w:ascii="Times New Roman" w:hAnsi="Times New Roman" w:cs="Times New Roman"/>
          <w:sz w:val="28"/>
          <w:szCs w:val="28"/>
        </w:rPr>
        <w:t>равил</w:t>
      </w:r>
      <w:r w:rsidR="009D33AA" w:rsidRPr="004F086F">
        <w:rPr>
          <w:rFonts w:ascii="Times New Roman" w:hAnsi="Times New Roman" w:cs="Times New Roman"/>
          <w:sz w:val="28"/>
          <w:szCs w:val="28"/>
        </w:rPr>
        <w:t xml:space="preserve"> «Уборочные работы в весенне-летний период»</w:t>
      </w:r>
      <w:r w:rsidR="00045AA4" w:rsidRPr="004F086F">
        <w:rPr>
          <w:rFonts w:ascii="Times New Roman" w:hAnsi="Times New Roman" w:cs="Times New Roman"/>
          <w:sz w:val="28"/>
          <w:szCs w:val="28"/>
        </w:rPr>
        <w:t>)</w:t>
      </w:r>
      <w:r w:rsidR="00A22ABE">
        <w:rPr>
          <w:rFonts w:ascii="Times New Roman" w:hAnsi="Times New Roman" w:cs="Times New Roman"/>
          <w:sz w:val="28"/>
          <w:szCs w:val="28"/>
        </w:rPr>
        <w:t>.</w:t>
      </w:r>
      <w:r w:rsidR="00045AA4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A22AB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796FC6" w14:textId="3CED56A4" w:rsidR="00242E60" w:rsidRPr="004F086F" w:rsidRDefault="00242E60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Работы по содержанию </w:t>
      </w:r>
      <w:r w:rsidR="007D7569" w:rsidRPr="004F086F">
        <w:rPr>
          <w:rFonts w:ascii="Times New Roman" w:hAnsi="Times New Roman" w:cs="Times New Roman"/>
          <w:sz w:val="28"/>
          <w:szCs w:val="28"/>
        </w:rPr>
        <w:t>скверов</w:t>
      </w:r>
      <w:r w:rsidRPr="004F086F">
        <w:rPr>
          <w:rFonts w:ascii="Times New Roman" w:hAnsi="Times New Roman" w:cs="Times New Roman"/>
          <w:sz w:val="28"/>
          <w:szCs w:val="28"/>
        </w:rPr>
        <w:t xml:space="preserve"> производятся в строгом соответствии с технологическими режимами, с соблюдением технологии выполнения работ. Специалистами </w:t>
      </w:r>
      <w:r w:rsidR="00677D52" w:rsidRPr="004F086F">
        <w:rPr>
          <w:rFonts w:ascii="Times New Roman" w:hAnsi="Times New Roman" w:cs="Times New Roman"/>
          <w:sz w:val="28"/>
          <w:szCs w:val="28"/>
        </w:rPr>
        <w:t>У</w:t>
      </w:r>
      <w:r w:rsidRPr="004F086F">
        <w:rPr>
          <w:rFonts w:ascii="Times New Roman" w:hAnsi="Times New Roman" w:cs="Times New Roman"/>
          <w:sz w:val="28"/>
          <w:szCs w:val="28"/>
        </w:rPr>
        <w:t xml:space="preserve">правления осуществляется еженедельный контроль за исполнением </w:t>
      </w:r>
      <w:r w:rsidR="00A22ABE">
        <w:rPr>
          <w:rFonts w:ascii="Times New Roman" w:hAnsi="Times New Roman" w:cs="Times New Roman"/>
          <w:sz w:val="28"/>
          <w:szCs w:val="28"/>
        </w:rPr>
        <w:t>Подрядчиками к</w:t>
      </w:r>
      <w:r w:rsidRPr="004F086F">
        <w:rPr>
          <w:rFonts w:ascii="Times New Roman" w:hAnsi="Times New Roman" w:cs="Times New Roman"/>
          <w:sz w:val="28"/>
          <w:szCs w:val="28"/>
        </w:rPr>
        <w:t>онтрактов</w:t>
      </w:r>
      <w:r w:rsidR="00A22ABE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4F086F">
        <w:rPr>
          <w:rFonts w:ascii="Times New Roman" w:hAnsi="Times New Roman" w:cs="Times New Roman"/>
          <w:sz w:val="28"/>
          <w:szCs w:val="28"/>
        </w:rPr>
        <w:t>.</w:t>
      </w:r>
      <w:r w:rsidR="007D7569" w:rsidRPr="004F086F">
        <w:rPr>
          <w:sz w:val="28"/>
          <w:szCs w:val="28"/>
        </w:rPr>
        <w:t xml:space="preserve"> </w:t>
      </w:r>
      <w:r w:rsidR="007D7569" w:rsidRPr="004F086F">
        <w:rPr>
          <w:rFonts w:ascii="Times New Roman" w:hAnsi="Times New Roman" w:cs="Times New Roman"/>
          <w:sz w:val="28"/>
          <w:szCs w:val="28"/>
        </w:rPr>
        <w:t>Результатом выполнения работ является отсутствие снега, наледи, грязи, мусора на асфальтобетонных покрытиях, лестницах, площадках и газонах, ухоженность территорий и т.д.</w:t>
      </w:r>
      <w:r w:rsidR="007D7569" w:rsidRPr="004F086F">
        <w:rPr>
          <w:sz w:val="28"/>
          <w:szCs w:val="28"/>
        </w:rPr>
        <w:t xml:space="preserve"> </w:t>
      </w:r>
      <w:r w:rsidR="007D7569" w:rsidRPr="004F086F">
        <w:rPr>
          <w:rFonts w:ascii="Times New Roman" w:hAnsi="Times New Roman" w:cs="Times New Roman"/>
          <w:sz w:val="28"/>
          <w:szCs w:val="28"/>
        </w:rPr>
        <w:t xml:space="preserve">При выявлении </w:t>
      </w:r>
      <w:r w:rsidR="00A22ABE">
        <w:rPr>
          <w:rFonts w:ascii="Times New Roman" w:hAnsi="Times New Roman" w:cs="Times New Roman"/>
          <w:sz w:val="28"/>
          <w:szCs w:val="28"/>
        </w:rPr>
        <w:t xml:space="preserve">случаев нарушения исполнения Подрядчиками контрактов (договоров), а том числе выполнение работ с </w:t>
      </w:r>
      <w:r w:rsidR="007D7569" w:rsidRPr="004F086F">
        <w:rPr>
          <w:rFonts w:ascii="Times New Roman" w:hAnsi="Times New Roman" w:cs="Times New Roman"/>
          <w:sz w:val="28"/>
          <w:szCs w:val="28"/>
        </w:rPr>
        <w:t>ненадлежащ</w:t>
      </w:r>
      <w:r w:rsidR="00A22ABE">
        <w:rPr>
          <w:rFonts w:ascii="Times New Roman" w:hAnsi="Times New Roman" w:cs="Times New Roman"/>
          <w:sz w:val="28"/>
          <w:szCs w:val="28"/>
        </w:rPr>
        <w:t>им</w:t>
      </w:r>
      <w:r w:rsidR="007D7569" w:rsidRPr="004F086F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="00A22ABE">
        <w:rPr>
          <w:rFonts w:ascii="Times New Roman" w:hAnsi="Times New Roman" w:cs="Times New Roman"/>
          <w:sz w:val="28"/>
          <w:szCs w:val="28"/>
        </w:rPr>
        <w:t>ом,</w:t>
      </w:r>
      <w:r w:rsidR="007D7569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A22ABE">
        <w:rPr>
          <w:rFonts w:ascii="Times New Roman" w:hAnsi="Times New Roman" w:cs="Times New Roman"/>
          <w:sz w:val="28"/>
          <w:szCs w:val="28"/>
        </w:rPr>
        <w:t>специалистами Управления</w:t>
      </w:r>
      <w:r w:rsidR="007D7569" w:rsidRPr="004F086F">
        <w:rPr>
          <w:rFonts w:ascii="Times New Roman" w:hAnsi="Times New Roman" w:cs="Times New Roman"/>
          <w:sz w:val="28"/>
          <w:szCs w:val="28"/>
        </w:rPr>
        <w:t xml:space="preserve"> составля</w:t>
      </w:r>
      <w:r w:rsidR="00A22ABE">
        <w:rPr>
          <w:rFonts w:ascii="Times New Roman" w:hAnsi="Times New Roman" w:cs="Times New Roman"/>
          <w:sz w:val="28"/>
          <w:szCs w:val="28"/>
        </w:rPr>
        <w:t>ю</w:t>
      </w:r>
      <w:r w:rsidR="007D7569" w:rsidRPr="004F086F">
        <w:rPr>
          <w:rFonts w:ascii="Times New Roman" w:hAnsi="Times New Roman" w:cs="Times New Roman"/>
          <w:sz w:val="28"/>
          <w:szCs w:val="28"/>
        </w:rPr>
        <w:t>тся акт</w:t>
      </w:r>
      <w:r w:rsidR="00A22ABE">
        <w:rPr>
          <w:rFonts w:ascii="Times New Roman" w:hAnsi="Times New Roman" w:cs="Times New Roman"/>
          <w:sz w:val="28"/>
          <w:szCs w:val="28"/>
        </w:rPr>
        <w:t>ы</w:t>
      </w:r>
      <w:r w:rsidR="003E4B2E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7D7569" w:rsidRPr="004F086F">
        <w:rPr>
          <w:rFonts w:ascii="Times New Roman" w:hAnsi="Times New Roman" w:cs="Times New Roman"/>
          <w:sz w:val="28"/>
          <w:szCs w:val="28"/>
        </w:rPr>
        <w:t>и выписыва</w:t>
      </w:r>
      <w:r w:rsidR="00A22ABE">
        <w:rPr>
          <w:rFonts w:ascii="Times New Roman" w:hAnsi="Times New Roman" w:cs="Times New Roman"/>
          <w:sz w:val="28"/>
          <w:szCs w:val="28"/>
        </w:rPr>
        <w:t>ю</w:t>
      </w:r>
      <w:r w:rsidR="007D7569" w:rsidRPr="004F086F">
        <w:rPr>
          <w:rFonts w:ascii="Times New Roman" w:hAnsi="Times New Roman" w:cs="Times New Roman"/>
          <w:sz w:val="28"/>
          <w:szCs w:val="28"/>
        </w:rPr>
        <w:t>тся предписани</w:t>
      </w:r>
      <w:r w:rsidR="00A22ABE">
        <w:rPr>
          <w:rFonts w:ascii="Times New Roman" w:hAnsi="Times New Roman" w:cs="Times New Roman"/>
          <w:sz w:val="28"/>
          <w:szCs w:val="28"/>
        </w:rPr>
        <w:t>я</w:t>
      </w:r>
      <w:r w:rsidR="007D7569" w:rsidRPr="004F086F">
        <w:rPr>
          <w:sz w:val="28"/>
          <w:szCs w:val="28"/>
        </w:rPr>
        <w:t xml:space="preserve"> </w:t>
      </w:r>
      <w:r w:rsidR="0060656B" w:rsidRPr="004F086F">
        <w:rPr>
          <w:rFonts w:ascii="Times New Roman" w:hAnsi="Times New Roman" w:cs="Times New Roman"/>
          <w:sz w:val="28"/>
          <w:szCs w:val="28"/>
        </w:rPr>
        <w:t>по устранению выявленных нарушений.</w:t>
      </w:r>
      <w:r w:rsidR="00A22ABE">
        <w:rPr>
          <w:rFonts w:ascii="Times New Roman" w:hAnsi="Times New Roman" w:cs="Times New Roman"/>
          <w:sz w:val="28"/>
          <w:szCs w:val="28"/>
        </w:rPr>
        <w:t xml:space="preserve"> За 2014 год Управлением составлено 10 актов и выписано 7 предписаний.</w:t>
      </w:r>
    </w:p>
    <w:p w14:paraId="4249C0FF" w14:textId="67D5C009" w:rsidR="006C7289" w:rsidRDefault="00A22ABE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</w:t>
      </w:r>
      <w:r w:rsidRPr="00C01BF6">
        <w:t xml:space="preserve"> </w:t>
      </w:r>
      <w:r w:rsidR="006C7289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соблюдением пункта 3.1.9. Правил</w:t>
      </w:r>
      <w:r w:rsidR="00466B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66BA3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(возложение обязанности по содержанию инженерных сетей (теплоснабжения, горячего и холодного водоснабжения, водоотведения, ливневой канализации), ликвидации подтоплений, обледенения в зимний период из-за нарушения их работы - на организации, обслуживающие инженерные сети)</w:t>
      </w:r>
      <w:r w:rsidR="006C7289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C331EE7" w14:textId="1DC8F0D6" w:rsidR="006C7289" w:rsidRDefault="006C7289" w:rsidP="006C72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Управление организует работы по  </w:t>
      </w:r>
      <w:r w:rsidRPr="006C7289">
        <w:rPr>
          <w:rFonts w:ascii="Times New Roman" w:eastAsia="Times New Roman" w:hAnsi="Times New Roman" w:cs="Times New Roman"/>
          <w:sz w:val="28"/>
          <w:szCs w:val="28"/>
          <w:lang w:eastAsia="zh-CN"/>
        </w:rPr>
        <w:t>ликвидации подтоплений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участков  скопления паводковых и поверхностных вод</w:t>
      </w:r>
      <w:r w:rsidRPr="006C72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из-за нарушения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работы </w:t>
      </w:r>
      <w:r w:rsidRPr="006C7289">
        <w:rPr>
          <w:rFonts w:ascii="Times New Roman" w:eastAsia="Times New Roman" w:hAnsi="Times New Roman" w:cs="Times New Roman"/>
          <w:sz w:val="28"/>
          <w:szCs w:val="28"/>
          <w:lang w:eastAsia="zh-CN"/>
        </w:rPr>
        <w:t>ливневой канализации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территории округа.</w:t>
      </w:r>
    </w:p>
    <w:p w14:paraId="445DD7C4" w14:textId="021E899E" w:rsidR="006C7289" w:rsidRDefault="006C7289" w:rsidP="004F086F">
      <w:pPr>
        <w:spacing w:after="0" w:line="240" w:lineRule="auto"/>
        <w:ind w:firstLine="567"/>
        <w:jc w:val="both"/>
      </w:pPr>
      <w:r w:rsidRPr="006C728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2014 году в рамках муниципальной программы </w:t>
      </w:r>
      <w:r w:rsidRPr="003D7040">
        <w:rPr>
          <w:rFonts w:ascii="Times New Roman" w:eastAsia="Times New Roman" w:hAnsi="Times New Roman" w:cs="Times New Roman"/>
          <w:sz w:val="28"/>
          <w:szCs w:val="28"/>
          <w:lang w:eastAsia="zh-CN"/>
        </w:rPr>
        <w:t>"Благоустройство Озерского городского округа " на 2014 и на плановый период 2015- 2016 гг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выполнены работы по к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апитальн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ому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сетей ливневой канализации в п. Татыш по ул. Южная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к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апитальн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ому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ремонт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сетей ливневой канализации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г. Озерске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(участок сети СЛК  от ул. Уральской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до ул. Набережная -405,7 п/м, ка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мера ЛК а районе Озерского технического колледжа по ул. Косм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навтов, 27,  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мера ЛК а районе КНС № 19 по ул. Архипова)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 Работы, выполненные Подрядчиками, приняты комиссией, назначенной Управлением. Выполнение данных работ позволит</w:t>
      </w:r>
      <w:r w:rsidR="008972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9725D" w:rsidRPr="0089725D">
        <w:rPr>
          <w:rFonts w:ascii="Times New Roman" w:hAnsi="Times New Roman" w:cs="Times New Roman"/>
          <w:sz w:val="28"/>
          <w:szCs w:val="28"/>
        </w:rPr>
        <w:t>улучшить</w:t>
      </w:r>
      <w:r w:rsidRPr="0089725D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89725D" w:rsidRPr="0089725D">
        <w:rPr>
          <w:rFonts w:ascii="Times New Roman" w:hAnsi="Times New Roman" w:cs="Times New Roman"/>
          <w:sz w:val="28"/>
          <w:szCs w:val="28"/>
        </w:rPr>
        <w:t>я</w:t>
      </w:r>
      <w:r w:rsidRPr="0089725D">
        <w:rPr>
          <w:rFonts w:ascii="Times New Roman" w:hAnsi="Times New Roman" w:cs="Times New Roman"/>
          <w:sz w:val="28"/>
          <w:szCs w:val="28"/>
        </w:rPr>
        <w:t xml:space="preserve"> проживания населения на территории г. Озерска, поддержание территории города в надлежащем санитарном состоянии</w:t>
      </w:r>
      <w:r w:rsidR="0089725D" w:rsidRPr="0089725D">
        <w:rPr>
          <w:rFonts w:ascii="Times New Roman" w:hAnsi="Times New Roman" w:cs="Times New Roman"/>
          <w:sz w:val="28"/>
          <w:szCs w:val="28"/>
        </w:rPr>
        <w:t>.</w:t>
      </w:r>
    </w:p>
    <w:p w14:paraId="74C1D88B" w14:textId="2D31DAF3" w:rsidR="006D24A6" w:rsidRPr="00466BA3" w:rsidRDefault="0089725D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</w:t>
      </w:r>
      <w:r w:rsidR="00A22ABE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соблюдением пункта 3.1.</w:t>
      </w:r>
      <w:r w:rsid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10</w:t>
      </w:r>
      <w:r w:rsidR="00A22ABE" w:rsidRPr="00C01BF6">
        <w:rPr>
          <w:rFonts w:ascii="Times New Roman" w:eastAsia="Times New Roman" w:hAnsi="Times New Roman" w:cs="Times New Roman"/>
          <w:sz w:val="28"/>
          <w:szCs w:val="28"/>
          <w:lang w:eastAsia="zh-CN"/>
        </w:rPr>
        <w:t>. Правил</w:t>
      </w:r>
      <w:r w:rsidR="00466B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66BA3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(возложение обязанности по содержанию коллекторов, труб ливневой канализации и дождеприемных колодцев – на специализированные организации, обслуживающие данные объекты)</w:t>
      </w:r>
      <w:r w:rsidR="00A22ABE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26363E20" w14:textId="77777777" w:rsidR="00B1498C" w:rsidRDefault="00A22ABE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Управление организует работы по содержанию объектов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ливневой канализации округа в соответствии с </w:t>
      </w: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требованиями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</w:t>
      </w:r>
      <w:r w:rsid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постановлением администрации </w:t>
      </w:r>
      <w:r w:rsidR="00B1498C"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от 23.04.2014 № 1191</w:t>
      </w:r>
      <w:r w:rsid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5601203" w14:textId="69F1C244" w:rsidR="00A22ABE" w:rsidRDefault="00A22ABE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Управлением </w:t>
      </w:r>
      <w:r w:rsidR="00B1498C"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пределах</w:t>
      </w:r>
      <w:r w:rsidR="00A43BE8" w:rsidRP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43BE8"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финансирования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B1498C"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установленного в бюджете округа на 2014 год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A43BE8" w:rsidRP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заключен </w:t>
      </w:r>
      <w:r w:rsid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договор</w:t>
      </w: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выполнение работ по содержанию </w:t>
      </w:r>
      <w:r w:rsid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объектов ливневой канализации поселка Новогорный и договор на п</w:t>
      </w:r>
      <w:r w:rsidR="00B1498C"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редоставление в 2014 году из бюджета Озерского городского округа субсидии </w:t>
      </w:r>
      <w:r w:rsid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ММПКХ </w:t>
      </w:r>
      <w:r w:rsidR="00B1498C" w:rsidRP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возмещение затрат за оказание услуг по содержанию сети самотечной ливневой канализации и обеспечению перекачки ливневых и грунтовых вод через технические устройства водоотведения на территории </w:t>
      </w:r>
      <w:r w:rsidR="00B1498C">
        <w:rPr>
          <w:rFonts w:ascii="Times New Roman" w:eastAsia="Times New Roman" w:hAnsi="Times New Roman" w:cs="Times New Roman"/>
          <w:sz w:val="28"/>
          <w:szCs w:val="28"/>
          <w:lang w:eastAsia="zh-CN"/>
        </w:rPr>
        <w:t>г. Озерска.</w:t>
      </w: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3EE02F07" w14:textId="77777777" w:rsidR="00B1498C" w:rsidRDefault="00B1498C" w:rsidP="00B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исполнением договоров осуществляется специалистами Управления путем еженедельных проверок  состояния объектов ливневой канализации округа.</w:t>
      </w:r>
    </w:p>
    <w:p w14:paraId="774CF3EB" w14:textId="373B6A36" w:rsidR="0089725D" w:rsidRDefault="0089725D" w:rsidP="00B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 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соблюдением пункта 3.2. Правил</w:t>
      </w:r>
      <w:r w:rsidR="00466B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66BA3"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(Уборку и содержание территорий, не закрепленных за юридическими и физическими лицами, индивидуальными предпринимателями, организует администрация Озерского городского округа Челябинской области (далее – администрация округа) в соответствии с установленными полномочиями  путем заключения муниципальных контрактов со специализированными организациями в пределах средств, предусмотренных на эти цели в бюджете округа)</w:t>
      </w:r>
      <w:r w:rsidRPr="00466BA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65B1250" w14:textId="37570192" w:rsidR="00A43BE8" w:rsidRDefault="0089725D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Управление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пределах установленного в бюджете округа на 2014 год</w:t>
      </w:r>
      <w:r w:rsidR="00A43BE8" w:rsidRP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43BE8"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финансирования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, организует у</w:t>
      </w:r>
      <w:r w:rsidRPr="0089725D">
        <w:rPr>
          <w:rFonts w:ascii="Times New Roman" w:eastAsia="Times New Roman" w:hAnsi="Times New Roman" w:cs="Times New Roman"/>
          <w:sz w:val="28"/>
          <w:szCs w:val="28"/>
          <w:lang w:eastAsia="zh-CN"/>
        </w:rPr>
        <w:t>борку и содержание территорий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</w:t>
      </w:r>
      <w:r w:rsidRPr="0089725D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закрепленных за юридическими и физическими лицами, индивидуальными предпринимателями</w:t>
      </w:r>
      <w:r w:rsidR="00A43BE8">
        <w:rPr>
          <w:rFonts w:ascii="Times New Roman" w:eastAsia="Times New Roman" w:hAnsi="Times New Roman" w:cs="Times New Roman"/>
          <w:sz w:val="28"/>
          <w:szCs w:val="28"/>
          <w:lang w:eastAsia="zh-CN"/>
        </w:rPr>
        <w:t>) путем заключения контрактов (договоров)</w:t>
      </w:r>
      <w:r w:rsidRPr="008972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требованиями 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ого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 5 апреля 2013 г. N 44-ФЗ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5679CB">
        <w:rPr>
          <w:rFonts w:ascii="Times New Roman" w:eastAsia="Times New Roman" w:hAnsi="Times New Roman" w:cs="Times New Roman"/>
          <w:sz w:val="28"/>
          <w:szCs w:val="28"/>
          <w:lang w:eastAsia="zh-CN"/>
        </w:rPr>
        <w:t>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69990C12" w14:textId="3EDA512B" w:rsidR="0089725D" w:rsidRDefault="0089725D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Уборке и содержанию в 2014 году подлежали:</w:t>
      </w:r>
    </w:p>
    <w:p w14:paraId="72735DBB" w14:textId="77777777" w:rsidR="000D3C74" w:rsidRDefault="0089725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прибрежные территории </w:t>
      </w:r>
      <w:r w:rsidRPr="004F086F">
        <w:rPr>
          <w:rFonts w:ascii="Times New Roman" w:hAnsi="Times New Roman" w:cs="Times New Roman"/>
          <w:sz w:val="28"/>
          <w:szCs w:val="28"/>
        </w:rPr>
        <w:t xml:space="preserve">озер Иртяш, Большая Нанога, карьера ГРС, карьера в районе жилого дома № 63 по ул. Дзержинского, пруда по пр. Карла Маркса, 1 в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F086F">
        <w:rPr>
          <w:rFonts w:ascii="Times New Roman" w:hAnsi="Times New Roman" w:cs="Times New Roman"/>
          <w:sz w:val="28"/>
          <w:szCs w:val="28"/>
        </w:rPr>
        <w:t>. Озерске</w:t>
      </w:r>
      <w:r>
        <w:rPr>
          <w:rFonts w:ascii="Times New Roman" w:hAnsi="Times New Roman" w:cs="Times New Roman"/>
          <w:sz w:val="28"/>
          <w:szCs w:val="28"/>
        </w:rPr>
        <w:t>, незакрепленные внутриквартальные территории, незакрепленные лесные массивы</w:t>
      </w:r>
      <w:r w:rsidR="000D3C74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>. Перечень работ</w:t>
      </w:r>
      <w:r w:rsidR="000D3C74">
        <w:rPr>
          <w:rFonts w:ascii="Times New Roman" w:hAnsi="Times New Roman" w:cs="Times New Roman"/>
          <w:sz w:val="28"/>
          <w:szCs w:val="28"/>
        </w:rPr>
        <w:t xml:space="preserve"> по содержанию указанных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 периодическую </w:t>
      </w:r>
      <w:r w:rsidRPr="004F086F">
        <w:rPr>
          <w:rFonts w:ascii="Times New Roman" w:hAnsi="Times New Roman" w:cs="Times New Roman"/>
          <w:sz w:val="28"/>
          <w:szCs w:val="28"/>
        </w:rPr>
        <w:t>уборк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F086F">
        <w:rPr>
          <w:rFonts w:ascii="Times New Roman" w:hAnsi="Times New Roman" w:cs="Times New Roman"/>
          <w:sz w:val="28"/>
          <w:szCs w:val="28"/>
        </w:rPr>
        <w:t xml:space="preserve"> территорий от случайного мусора и выкашивание газонов</w:t>
      </w:r>
      <w:r>
        <w:rPr>
          <w:rFonts w:ascii="Times New Roman" w:hAnsi="Times New Roman" w:cs="Times New Roman"/>
          <w:sz w:val="28"/>
          <w:szCs w:val="28"/>
        </w:rPr>
        <w:t xml:space="preserve">, проведение троекратной акарицидной обработки. </w:t>
      </w:r>
    </w:p>
    <w:p w14:paraId="3B75809A" w14:textId="20691A7E" w:rsidR="00A22ABE" w:rsidRDefault="0089725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состоянием выше </w:t>
      </w:r>
      <w:r w:rsidR="000D3C74">
        <w:rPr>
          <w:rFonts w:ascii="Times New Roman" w:hAnsi="Times New Roman" w:cs="Times New Roman"/>
          <w:sz w:val="28"/>
          <w:szCs w:val="28"/>
        </w:rPr>
        <w:t xml:space="preserve">указанных </w:t>
      </w:r>
      <w:r>
        <w:rPr>
          <w:rFonts w:ascii="Times New Roman" w:hAnsi="Times New Roman" w:cs="Times New Roman"/>
          <w:sz w:val="28"/>
          <w:szCs w:val="28"/>
        </w:rPr>
        <w:t>территори</w:t>
      </w:r>
      <w:r w:rsidR="000D3C7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специалистами Управления еженедельно. По результатам проверок в 2014 году выписано 1 предписание Подрядчику, </w:t>
      </w:r>
      <w:r w:rsidR="00243029">
        <w:rPr>
          <w:rFonts w:ascii="Times New Roman" w:hAnsi="Times New Roman" w:cs="Times New Roman"/>
          <w:sz w:val="28"/>
          <w:szCs w:val="28"/>
        </w:rPr>
        <w:t>ответственному за содержание территорий согласно заключенному контракту.</w:t>
      </w:r>
    </w:p>
    <w:p w14:paraId="7EE003AB" w14:textId="2200EDDD" w:rsidR="0089725D" w:rsidRDefault="00243029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6. Контроль за соблюдением 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требований, установленных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раздел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6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Правил</w:t>
      </w:r>
      <w:r w:rsidR="000D3C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D3C74" w:rsidRPr="000D3C74">
        <w:rPr>
          <w:rFonts w:ascii="Times New Roman" w:eastAsia="Times New Roman" w:hAnsi="Times New Roman" w:cs="Times New Roman"/>
          <w:sz w:val="24"/>
          <w:szCs w:val="24"/>
          <w:lang w:eastAsia="zh-CN"/>
        </w:rPr>
        <w:t>(Сбор и временное хранение отходов)</w:t>
      </w:r>
      <w:r w:rsidR="000D3C74" w:rsidRPr="000D3C7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6838F2F3" w14:textId="30B03FF8" w:rsidR="002E3B3E" w:rsidRPr="004F086F" w:rsidRDefault="002E3B3E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Централизованным сбором и вывозом мусора охвачено 100 % </w:t>
      </w:r>
      <w:r w:rsidR="00B44666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 </w:t>
      </w:r>
      <w:r w:rsidR="009D33A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6 Правил «</w:t>
      </w:r>
      <w:r w:rsidR="009D33AA" w:rsidRPr="004F086F">
        <w:rPr>
          <w:rFonts w:ascii="Times New Roman" w:hAnsi="Times New Roman" w:cs="Times New Roman"/>
          <w:sz w:val="28"/>
          <w:szCs w:val="28"/>
        </w:rPr>
        <w:t>Сбор и временное хранение отходов»</w:t>
      </w:r>
      <w:r w:rsidR="009D33A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Управляющие организации, ТСЖ, обслуживающие многоквартирные жилые дома, заключают договоры на вывоз ТБО от населения со специализированными организациями. Собственники индивидуальной жилой застройки самостоятельно организуют вывоз ТБО, заключая договоры со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специализированной организацией, либо вывозят отходы на полигон ТБО самостоятельно.</w:t>
      </w:r>
    </w:p>
    <w:p w14:paraId="6BCD4EB5" w14:textId="299C5B05" w:rsidR="00C207DD" w:rsidRPr="004F086F" w:rsidRDefault="00C207DD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обнаружения 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скопления отходов 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специалистами Управления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выписываются предписания  Управляющим организациям, ТСЖ 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требованием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ликвидации </w:t>
      </w:r>
      <w:r w:rsidR="004261A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скопления</w:t>
      </w:r>
      <w:r w:rsidR="00B44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бытовых отходов.</w:t>
      </w:r>
      <w:r w:rsidR="007C6267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2014 г. выписано 8 предписаний. </w:t>
      </w:r>
    </w:p>
    <w:p w14:paraId="445C241F" w14:textId="79FEBC23" w:rsidR="004261AD" w:rsidRDefault="004261AD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Контрактами и договорами, заключенными Управлением в 2014 году на выполнение работ по содержанию и ремонту объектов улично-дорожной сети и объектов благоустройства, предусмотрена ответственность Подрядчиков за складирование мусора в неустановленных местах, несвоевременный вывоз мусора с мест его временного складирования, вывоз мусора в не санкционированные места. </w:t>
      </w:r>
    </w:p>
    <w:p w14:paraId="3E516E50" w14:textId="42E2C5EC" w:rsidR="00335F5E" w:rsidRPr="004F086F" w:rsidRDefault="00335F5E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Управления </w:t>
      </w:r>
      <w:r w:rsidR="0042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постоянно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контролируют, чтобы вывоз мусора</w:t>
      </w:r>
      <w:r w:rsidR="00A74D4C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собранн</w:t>
      </w:r>
      <w:r w:rsidR="00A74D4C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выполнени</w:t>
      </w:r>
      <w:r w:rsidR="00A74D4C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A74D4C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осуществлялся на полигон ТБО г. Озерска. </w:t>
      </w:r>
      <w:r w:rsidR="0042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Вывоз в другие места </w:t>
      </w:r>
      <w:r w:rsidR="004261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условиями заключенных контрактов и договоров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запрещается.</w:t>
      </w:r>
    </w:p>
    <w:p w14:paraId="5501D6F1" w14:textId="5C767BF5" w:rsidR="001348EB" w:rsidRPr="004F086F" w:rsidRDefault="004261AD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C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сбора ТБО на территории г. Озерска в надлежащем санитарном состоянии </w:t>
      </w:r>
      <w:r w:rsidR="00EE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в рамках </w:t>
      </w:r>
      <w:r w:rsidR="00EE777E" w:rsidRPr="00EE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"Благоустройство Озерского городского округа " на 2014 и на плановый период 2015- 2016 гг </w:t>
      </w:r>
      <w:r w:rsidR="00EE7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приобретены 10 контейнеров заглубленного типа объемом 5 куб. м каждый для </w:t>
      </w:r>
      <w:r w:rsidR="00C207DD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дополнительных мест сбора мусора и замен</w:t>
      </w:r>
      <w:r w:rsidR="00EE777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207DD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установленных контейнеров, пришедших в негодность в процессе их эксплуатации. </w:t>
      </w:r>
      <w:r w:rsidR="00C207DD" w:rsidRPr="004F086F">
        <w:rPr>
          <w:sz w:val="28"/>
          <w:szCs w:val="28"/>
        </w:rPr>
        <w:t xml:space="preserve"> </w:t>
      </w:r>
    </w:p>
    <w:p w14:paraId="6F29DAEA" w14:textId="1687725F" w:rsidR="00EE777E" w:rsidRDefault="00EE777E" w:rsidP="004F086F">
      <w:pPr>
        <w:tabs>
          <w:tab w:val="left" w:pos="16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E777E">
        <w:rPr>
          <w:rFonts w:ascii="Times New Roman" w:hAnsi="Times New Roman" w:cs="Times New Roman"/>
          <w:sz w:val="28"/>
          <w:szCs w:val="28"/>
        </w:rPr>
        <w:t xml:space="preserve">. Контроль за соблюдением требований, установленных разделом  </w:t>
      </w:r>
      <w:r w:rsidR="000D3C74">
        <w:rPr>
          <w:rFonts w:ascii="Times New Roman" w:hAnsi="Times New Roman" w:cs="Times New Roman"/>
          <w:sz w:val="28"/>
          <w:szCs w:val="28"/>
        </w:rPr>
        <w:t>7</w:t>
      </w:r>
      <w:r w:rsidRPr="00EE777E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466BA3">
        <w:rPr>
          <w:rFonts w:ascii="Times New Roman" w:hAnsi="Times New Roman" w:cs="Times New Roman"/>
          <w:sz w:val="28"/>
          <w:szCs w:val="28"/>
        </w:rPr>
        <w:t xml:space="preserve"> </w:t>
      </w:r>
      <w:r w:rsidR="000D3C74" w:rsidRPr="000D3C74">
        <w:rPr>
          <w:rFonts w:ascii="Times New Roman" w:hAnsi="Times New Roman" w:cs="Times New Roman"/>
          <w:sz w:val="24"/>
          <w:szCs w:val="24"/>
        </w:rPr>
        <w:t>(Содержание урн для мусора)</w:t>
      </w:r>
      <w:r w:rsidR="000D3C74">
        <w:rPr>
          <w:rFonts w:ascii="Times New Roman" w:hAnsi="Times New Roman" w:cs="Times New Roman"/>
          <w:sz w:val="28"/>
          <w:szCs w:val="28"/>
        </w:rPr>
        <w:t>.</w:t>
      </w:r>
    </w:p>
    <w:p w14:paraId="5931FA81" w14:textId="003F674E" w:rsidR="00EE777E" w:rsidRDefault="00C207DD" w:rsidP="004F086F">
      <w:pPr>
        <w:tabs>
          <w:tab w:val="left" w:pos="168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>В соответствии с</w:t>
      </w:r>
      <w:r w:rsidR="000D3C74">
        <w:rPr>
          <w:rFonts w:ascii="Times New Roman" w:hAnsi="Times New Roman" w:cs="Times New Roman"/>
          <w:sz w:val="28"/>
          <w:szCs w:val="28"/>
        </w:rPr>
        <w:t xml:space="preserve"> разделом</w:t>
      </w:r>
      <w:r w:rsidRPr="004F086F">
        <w:rPr>
          <w:rFonts w:ascii="Times New Roman" w:hAnsi="Times New Roman" w:cs="Times New Roman"/>
          <w:sz w:val="28"/>
          <w:szCs w:val="28"/>
        </w:rPr>
        <w:t xml:space="preserve"> 7 Правил с</w:t>
      </w:r>
      <w:r w:rsidR="001348EB" w:rsidRPr="004F086F">
        <w:rPr>
          <w:rFonts w:ascii="Times New Roman" w:hAnsi="Times New Roman" w:cs="Times New Roman"/>
          <w:sz w:val="28"/>
          <w:szCs w:val="28"/>
        </w:rPr>
        <w:t xml:space="preserve">одержанием урн для мусора и их очисткой </w:t>
      </w:r>
      <w:r w:rsidR="005F6F08" w:rsidRPr="004F086F">
        <w:rPr>
          <w:rFonts w:ascii="Times New Roman" w:hAnsi="Times New Roman" w:cs="Times New Roman"/>
          <w:sz w:val="28"/>
          <w:szCs w:val="28"/>
        </w:rPr>
        <w:t xml:space="preserve">в рамках заключенных контрактов </w:t>
      </w:r>
      <w:r w:rsidR="001348EB" w:rsidRPr="004F086F">
        <w:rPr>
          <w:rFonts w:ascii="Times New Roman" w:hAnsi="Times New Roman" w:cs="Times New Roman"/>
          <w:sz w:val="28"/>
          <w:szCs w:val="28"/>
        </w:rPr>
        <w:t xml:space="preserve">занимаются организации, обслуживающие территории, на которых </w:t>
      </w:r>
      <w:r w:rsidR="000D3C74" w:rsidRPr="004F086F">
        <w:rPr>
          <w:rFonts w:ascii="Times New Roman" w:hAnsi="Times New Roman" w:cs="Times New Roman"/>
          <w:sz w:val="28"/>
          <w:szCs w:val="28"/>
        </w:rPr>
        <w:t xml:space="preserve">урны </w:t>
      </w:r>
      <w:r w:rsidR="001348EB" w:rsidRPr="004F086F">
        <w:rPr>
          <w:rFonts w:ascii="Times New Roman" w:hAnsi="Times New Roman" w:cs="Times New Roman"/>
          <w:sz w:val="28"/>
          <w:szCs w:val="28"/>
        </w:rPr>
        <w:t>расположены.</w:t>
      </w:r>
      <w:r w:rsidR="0031749A" w:rsidRPr="004F086F">
        <w:rPr>
          <w:rFonts w:ascii="Times New Roman" w:hAnsi="Times New Roman" w:cs="Times New Roman"/>
          <w:sz w:val="28"/>
          <w:szCs w:val="28"/>
        </w:rPr>
        <w:t xml:space="preserve"> Специалистами </w:t>
      </w:r>
      <w:r w:rsidR="00EE777E">
        <w:rPr>
          <w:rFonts w:ascii="Times New Roman" w:hAnsi="Times New Roman" w:cs="Times New Roman"/>
          <w:sz w:val="28"/>
          <w:szCs w:val="28"/>
        </w:rPr>
        <w:t>У</w:t>
      </w:r>
      <w:r w:rsidR="0031749A" w:rsidRPr="004F086F">
        <w:rPr>
          <w:rFonts w:ascii="Times New Roman" w:hAnsi="Times New Roman" w:cs="Times New Roman"/>
          <w:sz w:val="28"/>
          <w:szCs w:val="28"/>
        </w:rPr>
        <w:t xml:space="preserve">правления осуществляется еженедельный контроль за исполнением </w:t>
      </w:r>
      <w:r w:rsidR="00EE777E">
        <w:rPr>
          <w:rFonts w:ascii="Times New Roman" w:hAnsi="Times New Roman" w:cs="Times New Roman"/>
          <w:sz w:val="28"/>
          <w:szCs w:val="28"/>
        </w:rPr>
        <w:t xml:space="preserve">Подрядчиками обязательств, принятых по заключенным </w:t>
      </w:r>
      <w:r w:rsidR="0031749A" w:rsidRPr="004F086F">
        <w:rPr>
          <w:rFonts w:ascii="Times New Roman" w:hAnsi="Times New Roman" w:cs="Times New Roman"/>
          <w:sz w:val="28"/>
          <w:szCs w:val="28"/>
        </w:rPr>
        <w:t>контракт</w:t>
      </w:r>
      <w:r w:rsidR="00EE777E">
        <w:rPr>
          <w:rFonts w:ascii="Times New Roman" w:hAnsi="Times New Roman" w:cs="Times New Roman"/>
          <w:sz w:val="28"/>
          <w:szCs w:val="28"/>
        </w:rPr>
        <w:t>ам (договорам)</w:t>
      </w:r>
      <w:r w:rsidR="0031749A" w:rsidRPr="004F086F">
        <w:rPr>
          <w:rFonts w:ascii="Times New Roman" w:hAnsi="Times New Roman" w:cs="Times New Roman"/>
          <w:sz w:val="28"/>
          <w:szCs w:val="28"/>
        </w:rPr>
        <w:t>.</w:t>
      </w:r>
      <w:r w:rsidRPr="004F086F">
        <w:rPr>
          <w:sz w:val="28"/>
          <w:szCs w:val="28"/>
        </w:rPr>
        <w:t xml:space="preserve"> </w:t>
      </w:r>
    </w:p>
    <w:p w14:paraId="292C4349" w14:textId="739A55A6" w:rsidR="000D3C74" w:rsidRDefault="00C207DD" w:rsidP="004F086F">
      <w:pPr>
        <w:tabs>
          <w:tab w:val="left" w:pos="16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Очистка урн от мусора производится в утренние часы до 9 часов, в дневное время </w:t>
      </w:r>
      <w:r w:rsidR="00EE777E">
        <w:rPr>
          <w:rFonts w:ascii="Times New Roman" w:hAnsi="Times New Roman" w:cs="Times New Roman"/>
          <w:sz w:val="28"/>
          <w:szCs w:val="28"/>
        </w:rPr>
        <w:t>-</w:t>
      </w:r>
      <w:r w:rsidRPr="004F086F">
        <w:rPr>
          <w:rFonts w:ascii="Times New Roman" w:hAnsi="Times New Roman" w:cs="Times New Roman"/>
          <w:sz w:val="28"/>
          <w:szCs w:val="28"/>
        </w:rPr>
        <w:t xml:space="preserve"> по мере </w:t>
      </w:r>
      <w:r w:rsidR="000D3C74">
        <w:rPr>
          <w:rFonts w:ascii="Times New Roman" w:hAnsi="Times New Roman" w:cs="Times New Roman"/>
          <w:sz w:val="28"/>
          <w:szCs w:val="28"/>
        </w:rPr>
        <w:t>их заполнения</w:t>
      </w:r>
      <w:r w:rsidRPr="004F086F">
        <w:rPr>
          <w:rFonts w:ascii="Times New Roman" w:hAnsi="Times New Roman" w:cs="Times New Roman"/>
          <w:sz w:val="28"/>
          <w:szCs w:val="28"/>
        </w:rPr>
        <w:t xml:space="preserve">. </w:t>
      </w:r>
      <w:r w:rsidR="000D3C74">
        <w:rPr>
          <w:rFonts w:ascii="Times New Roman" w:hAnsi="Times New Roman" w:cs="Times New Roman"/>
          <w:sz w:val="28"/>
          <w:szCs w:val="28"/>
        </w:rPr>
        <w:t>Условиями контрактов и договоров, заключенных в 2014 году, переполнение урн мусором и наличие мусора возле них не допускается.</w:t>
      </w:r>
    </w:p>
    <w:p w14:paraId="4F08D3E4" w14:textId="221DFDB2" w:rsidR="007653EE" w:rsidRPr="004F086F" w:rsidRDefault="000D3C74" w:rsidP="004F086F">
      <w:pPr>
        <w:tabs>
          <w:tab w:val="left" w:pos="16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22FE" w:rsidRPr="004F086F">
        <w:rPr>
          <w:rFonts w:ascii="Times New Roman" w:hAnsi="Times New Roman" w:cs="Times New Roman"/>
          <w:sz w:val="28"/>
          <w:szCs w:val="28"/>
        </w:rPr>
        <w:t>Для повышени</w:t>
      </w:r>
      <w:r w:rsidR="00FE6311" w:rsidRPr="004F086F">
        <w:rPr>
          <w:rFonts w:ascii="Times New Roman" w:hAnsi="Times New Roman" w:cs="Times New Roman"/>
          <w:sz w:val="28"/>
          <w:szCs w:val="28"/>
        </w:rPr>
        <w:t>я</w:t>
      </w:r>
      <w:r w:rsidR="004522FE" w:rsidRPr="004F086F">
        <w:rPr>
          <w:rFonts w:ascii="Times New Roman" w:hAnsi="Times New Roman" w:cs="Times New Roman"/>
          <w:sz w:val="28"/>
          <w:szCs w:val="28"/>
        </w:rPr>
        <w:t xml:space="preserve"> уровня благоустройства территории округа </w:t>
      </w:r>
      <w:r w:rsidR="004522F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году </w:t>
      </w:r>
      <w:r w:rsidR="00FE6311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произведена </w:t>
      </w:r>
      <w:r w:rsidR="004522F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новых урн</w:t>
      </w:r>
      <w:r w:rsidR="007653E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F12A1E8" w14:textId="0E1321D1" w:rsidR="007653EE" w:rsidRPr="00A43BE8" w:rsidRDefault="007653EE" w:rsidP="004F086F">
      <w:pPr>
        <w:tabs>
          <w:tab w:val="left" w:pos="16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6311"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набережной  </w:t>
      </w:r>
      <w:r w:rsidR="00FE6311"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>б. Гайдара</w:t>
      </w:r>
      <w:r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0F050E9E" w14:textId="77777777" w:rsidR="007653EE" w:rsidRPr="00A43BE8" w:rsidRDefault="007653EE" w:rsidP="004F086F">
      <w:pPr>
        <w:tabs>
          <w:tab w:val="left" w:pos="168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пешеходной зоне б. Гайдара</w:t>
      </w:r>
      <w:r w:rsidR="00A74D4C"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14:paraId="57A1AF48" w14:textId="6DA2CA76" w:rsidR="00C207DD" w:rsidRPr="004F086F" w:rsidRDefault="007653EE" w:rsidP="004F086F">
      <w:pPr>
        <w:tabs>
          <w:tab w:val="left" w:pos="168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E777E"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поселка Новогорный</w:t>
      </w:r>
      <w:r w:rsidRPr="00A43B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22F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DF8933" w14:textId="00D3DB5F" w:rsidR="007653EE" w:rsidRPr="004F086F" w:rsidRDefault="000D3C74" w:rsidP="000D3C74">
      <w:pPr>
        <w:tabs>
          <w:tab w:val="left" w:pos="16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E777E">
        <w:rPr>
          <w:rFonts w:ascii="Times New Roman" w:hAnsi="Times New Roman" w:cs="Times New Roman"/>
          <w:sz w:val="28"/>
          <w:szCs w:val="28"/>
        </w:rPr>
        <w:t xml:space="preserve">. Контроль за соблюдением требований, установленных разделом 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E777E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C74">
        <w:rPr>
          <w:rFonts w:ascii="Times New Roman" w:hAnsi="Times New Roman" w:cs="Times New Roman"/>
          <w:sz w:val="24"/>
          <w:szCs w:val="24"/>
        </w:rPr>
        <w:t>(Организация освещения)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86C718E" w14:textId="001E84B2" w:rsidR="00F92DBD" w:rsidRPr="004F086F" w:rsidRDefault="00F92DB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Наружное освещение улиц, дорог, площадей, территорий </w:t>
      </w:r>
      <w:r w:rsidR="000D3C74">
        <w:rPr>
          <w:rFonts w:ascii="Times New Roman" w:hAnsi="Times New Roman" w:cs="Times New Roman"/>
          <w:sz w:val="28"/>
          <w:szCs w:val="28"/>
        </w:rPr>
        <w:t>жилой застройки</w:t>
      </w:r>
      <w:r w:rsidRPr="004F086F">
        <w:rPr>
          <w:rFonts w:ascii="Times New Roman" w:hAnsi="Times New Roman" w:cs="Times New Roman"/>
          <w:sz w:val="28"/>
          <w:szCs w:val="28"/>
        </w:rPr>
        <w:t xml:space="preserve"> и других освещаемых объектов производится по графику</w:t>
      </w:r>
      <w:r w:rsidR="000D3C74">
        <w:rPr>
          <w:rFonts w:ascii="Times New Roman" w:hAnsi="Times New Roman" w:cs="Times New Roman"/>
          <w:sz w:val="28"/>
          <w:szCs w:val="28"/>
        </w:rPr>
        <w:t>,</w:t>
      </w:r>
      <w:r w:rsidRPr="004F086F">
        <w:rPr>
          <w:rFonts w:ascii="Times New Roman" w:hAnsi="Times New Roman" w:cs="Times New Roman"/>
          <w:sz w:val="28"/>
          <w:szCs w:val="28"/>
        </w:rPr>
        <w:t xml:space="preserve"> утвержденному администрацией округа.</w:t>
      </w:r>
    </w:p>
    <w:p w14:paraId="1FD8E15B" w14:textId="36C93AB3" w:rsidR="00F92DBD" w:rsidRPr="004F086F" w:rsidRDefault="00F92DB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Замена </w:t>
      </w:r>
      <w:r w:rsidR="00C57A4F">
        <w:rPr>
          <w:rFonts w:ascii="Times New Roman" w:hAnsi="Times New Roman" w:cs="Times New Roman"/>
          <w:sz w:val="28"/>
          <w:szCs w:val="28"/>
        </w:rPr>
        <w:t xml:space="preserve">перегоревших </w:t>
      </w:r>
      <w:r w:rsidRPr="004F086F">
        <w:rPr>
          <w:rFonts w:ascii="Times New Roman" w:hAnsi="Times New Roman" w:cs="Times New Roman"/>
          <w:sz w:val="28"/>
          <w:szCs w:val="28"/>
        </w:rPr>
        <w:t xml:space="preserve">ламп, </w:t>
      </w:r>
      <w:r w:rsidR="00C57A4F">
        <w:rPr>
          <w:rFonts w:ascii="Times New Roman" w:hAnsi="Times New Roman" w:cs="Times New Roman"/>
          <w:sz w:val="28"/>
          <w:szCs w:val="28"/>
        </w:rPr>
        <w:t xml:space="preserve">светильников пришедших в негодность, </w:t>
      </w:r>
      <w:r w:rsidR="00726530">
        <w:rPr>
          <w:rFonts w:ascii="Times New Roman" w:hAnsi="Times New Roman" w:cs="Times New Roman"/>
          <w:sz w:val="28"/>
          <w:szCs w:val="28"/>
        </w:rPr>
        <w:t xml:space="preserve">демонтаж и вывоз сбитых опор наружного освещения, </w:t>
      </w:r>
      <w:r w:rsidR="00C57A4F">
        <w:rPr>
          <w:rFonts w:ascii="Times New Roman" w:hAnsi="Times New Roman" w:cs="Times New Roman"/>
          <w:sz w:val="28"/>
          <w:szCs w:val="28"/>
        </w:rPr>
        <w:t xml:space="preserve">техническое обслуживание объектов наружного освещения округа </w:t>
      </w:r>
      <w:r w:rsidRPr="004F086F">
        <w:rPr>
          <w:rFonts w:ascii="Times New Roman" w:hAnsi="Times New Roman" w:cs="Times New Roman"/>
          <w:sz w:val="28"/>
          <w:szCs w:val="28"/>
        </w:rPr>
        <w:t xml:space="preserve"> производится в рамках</w:t>
      </w:r>
      <w:r w:rsidR="00C57A4F">
        <w:rPr>
          <w:rFonts w:ascii="Times New Roman" w:hAnsi="Times New Roman" w:cs="Times New Roman"/>
          <w:sz w:val="28"/>
          <w:szCs w:val="28"/>
        </w:rPr>
        <w:t xml:space="preserve"> </w:t>
      </w:r>
      <w:r w:rsidRPr="004F086F">
        <w:rPr>
          <w:rFonts w:ascii="Times New Roman" w:hAnsi="Times New Roman" w:cs="Times New Roman"/>
          <w:sz w:val="28"/>
          <w:szCs w:val="28"/>
        </w:rPr>
        <w:lastRenderedPageBreak/>
        <w:t>контракт</w:t>
      </w:r>
      <w:r w:rsidR="00C57A4F">
        <w:rPr>
          <w:rFonts w:ascii="Times New Roman" w:hAnsi="Times New Roman" w:cs="Times New Roman"/>
          <w:sz w:val="28"/>
          <w:szCs w:val="28"/>
        </w:rPr>
        <w:t>ов</w:t>
      </w:r>
      <w:r w:rsidRPr="004F086F">
        <w:rPr>
          <w:rFonts w:ascii="Times New Roman" w:hAnsi="Times New Roman" w:cs="Times New Roman"/>
          <w:sz w:val="28"/>
          <w:szCs w:val="28"/>
        </w:rPr>
        <w:t xml:space="preserve"> на содержание </w:t>
      </w:r>
      <w:r w:rsidR="00C57A4F">
        <w:rPr>
          <w:rFonts w:ascii="Times New Roman" w:hAnsi="Times New Roman" w:cs="Times New Roman"/>
          <w:sz w:val="28"/>
          <w:szCs w:val="28"/>
        </w:rPr>
        <w:t xml:space="preserve">до 31.12.2014 года </w:t>
      </w:r>
      <w:r w:rsidRPr="004F086F">
        <w:rPr>
          <w:rFonts w:ascii="Times New Roman" w:hAnsi="Times New Roman" w:cs="Times New Roman"/>
          <w:sz w:val="28"/>
          <w:szCs w:val="28"/>
        </w:rPr>
        <w:t>сетей наружного освещения</w:t>
      </w:r>
      <w:r w:rsidR="00C57A4F">
        <w:rPr>
          <w:rFonts w:ascii="Times New Roman" w:hAnsi="Times New Roman" w:cs="Times New Roman"/>
          <w:sz w:val="28"/>
          <w:szCs w:val="28"/>
        </w:rPr>
        <w:t xml:space="preserve"> округа, заключенных Управлением в 2014 году</w:t>
      </w:r>
      <w:r w:rsidRPr="004F086F">
        <w:rPr>
          <w:rFonts w:ascii="Times New Roman" w:hAnsi="Times New Roman" w:cs="Times New Roman"/>
          <w:sz w:val="28"/>
          <w:szCs w:val="28"/>
        </w:rPr>
        <w:t>.</w:t>
      </w:r>
    </w:p>
    <w:p w14:paraId="5EFED29C" w14:textId="5D87C792" w:rsidR="00C207DD" w:rsidRDefault="00F92DB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C57A4F">
        <w:rPr>
          <w:rFonts w:ascii="Times New Roman" w:hAnsi="Times New Roman" w:cs="Times New Roman"/>
          <w:sz w:val="28"/>
          <w:szCs w:val="28"/>
        </w:rPr>
        <w:t>Управления</w:t>
      </w:r>
      <w:r w:rsidRPr="004F086F">
        <w:rPr>
          <w:rFonts w:ascii="Times New Roman" w:hAnsi="Times New Roman" w:cs="Times New Roman"/>
          <w:sz w:val="28"/>
          <w:szCs w:val="28"/>
        </w:rPr>
        <w:t xml:space="preserve"> совместно с представителями ОГИБДД и подрядной организаци</w:t>
      </w:r>
      <w:r w:rsidR="00172E02" w:rsidRPr="004F086F">
        <w:rPr>
          <w:rFonts w:ascii="Times New Roman" w:hAnsi="Times New Roman" w:cs="Times New Roman"/>
          <w:sz w:val="28"/>
          <w:szCs w:val="28"/>
        </w:rPr>
        <w:t>ей</w:t>
      </w:r>
      <w:r w:rsidRPr="004F086F">
        <w:rPr>
          <w:rFonts w:ascii="Times New Roman" w:hAnsi="Times New Roman" w:cs="Times New Roman"/>
          <w:sz w:val="28"/>
          <w:szCs w:val="28"/>
        </w:rPr>
        <w:t xml:space="preserve"> не реже 1 раза в месяц </w:t>
      </w:r>
      <w:r w:rsidR="00C57A4F">
        <w:rPr>
          <w:rFonts w:ascii="Times New Roman" w:hAnsi="Times New Roman" w:cs="Times New Roman"/>
          <w:sz w:val="28"/>
          <w:szCs w:val="28"/>
        </w:rPr>
        <w:t>осуществляют</w:t>
      </w:r>
      <w:r w:rsidRPr="004F086F">
        <w:rPr>
          <w:rFonts w:ascii="Times New Roman" w:hAnsi="Times New Roman" w:cs="Times New Roman"/>
          <w:sz w:val="28"/>
          <w:szCs w:val="28"/>
        </w:rPr>
        <w:t xml:space="preserve"> инспекционные проверки состояния наружного освещения округа.</w:t>
      </w:r>
      <w:r w:rsidR="00172E02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C57A4F">
        <w:rPr>
          <w:rFonts w:ascii="Times New Roman" w:hAnsi="Times New Roman" w:cs="Times New Roman"/>
          <w:sz w:val="28"/>
          <w:szCs w:val="28"/>
        </w:rPr>
        <w:t>По результатам проверок</w:t>
      </w:r>
      <w:r w:rsidR="00172E02" w:rsidRPr="004F086F">
        <w:rPr>
          <w:rFonts w:ascii="Times New Roman" w:hAnsi="Times New Roman" w:cs="Times New Roman"/>
          <w:sz w:val="28"/>
          <w:szCs w:val="28"/>
        </w:rPr>
        <w:t xml:space="preserve"> составляется акт с</w:t>
      </w:r>
      <w:r w:rsidR="00C57A4F">
        <w:rPr>
          <w:rFonts w:ascii="Times New Roman" w:hAnsi="Times New Roman" w:cs="Times New Roman"/>
          <w:sz w:val="28"/>
          <w:szCs w:val="28"/>
        </w:rPr>
        <w:t xml:space="preserve"> указанием </w:t>
      </w:r>
      <w:r w:rsidR="00172E02" w:rsidRPr="004F086F">
        <w:rPr>
          <w:rFonts w:ascii="Times New Roman" w:hAnsi="Times New Roman" w:cs="Times New Roman"/>
          <w:sz w:val="28"/>
          <w:szCs w:val="28"/>
        </w:rPr>
        <w:t>срок</w:t>
      </w:r>
      <w:r w:rsidR="00C57A4F">
        <w:rPr>
          <w:rFonts w:ascii="Times New Roman" w:hAnsi="Times New Roman" w:cs="Times New Roman"/>
          <w:sz w:val="28"/>
          <w:szCs w:val="28"/>
        </w:rPr>
        <w:t>а</w:t>
      </w:r>
      <w:r w:rsidR="00172E02" w:rsidRPr="004F086F">
        <w:rPr>
          <w:rFonts w:ascii="Times New Roman" w:hAnsi="Times New Roman" w:cs="Times New Roman"/>
          <w:sz w:val="28"/>
          <w:szCs w:val="28"/>
        </w:rPr>
        <w:t xml:space="preserve"> устранения</w:t>
      </w:r>
      <w:r w:rsidR="00C57A4F">
        <w:rPr>
          <w:rFonts w:ascii="Times New Roman" w:hAnsi="Times New Roman" w:cs="Times New Roman"/>
          <w:sz w:val="28"/>
          <w:szCs w:val="28"/>
        </w:rPr>
        <w:t xml:space="preserve"> Подрядчиками </w:t>
      </w:r>
      <w:r w:rsidR="00172E02" w:rsidRPr="004F086F">
        <w:rPr>
          <w:rFonts w:ascii="Times New Roman" w:hAnsi="Times New Roman" w:cs="Times New Roman"/>
          <w:sz w:val="28"/>
          <w:szCs w:val="28"/>
        </w:rPr>
        <w:t>замечаний</w:t>
      </w:r>
      <w:r w:rsidR="00C57A4F">
        <w:rPr>
          <w:rFonts w:ascii="Times New Roman" w:hAnsi="Times New Roman" w:cs="Times New Roman"/>
          <w:sz w:val="28"/>
          <w:szCs w:val="28"/>
        </w:rPr>
        <w:t>.</w:t>
      </w:r>
      <w:r w:rsidR="0055422B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C57A4F">
        <w:rPr>
          <w:rFonts w:ascii="Times New Roman" w:hAnsi="Times New Roman" w:cs="Times New Roman"/>
          <w:sz w:val="28"/>
          <w:szCs w:val="28"/>
        </w:rPr>
        <w:t>Устранение Подрядчиками замечаний</w:t>
      </w:r>
      <w:r w:rsidR="0055422B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C57A4F">
        <w:rPr>
          <w:rFonts w:ascii="Times New Roman" w:hAnsi="Times New Roman" w:cs="Times New Roman"/>
          <w:sz w:val="28"/>
          <w:szCs w:val="28"/>
        </w:rPr>
        <w:t>контролируется</w:t>
      </w:r>
      <w:r w:rsidR="0055422B" w:rsidRPr="004F086F">
        <w:rPr>
          <w:rFonts w:ascii="Times New Roman" w:hAnsi="Times New Roman" w:cs="Times New Roman"/>
          <w:sz w:val="28"/>
          <w:szCs w:val="28"/>
        </w:rPr>
        <w:t xml:space="preserve"> специалистами Управления.</w:t>
      </w:r>
    </w:p>
    <w:p w14:paraId="3D00037B" w14:textId="2EEDD6E0" w:rsidR="00C57A4F" w:rsidRDefault="00C57A4F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поддержания объектов наружного освещения округа в эксплуатационном состоянии специалистами Управления совместно с представителями специализированных организаций  проводится обследование объектов наружного освещения и организуются</w:t>
      </w:r>
      <w:r w:rsidRPr="00C57A4F">
        <w:t xml:space="preserve"> </w:t>
      </w:r>
      <w:r w:rsidRPr="00C57A4F">
        <w:rPr>
          <w:rFonts w:ascii="Times New Roman" w:hAnsi="Times New Roman" w:cs="Times New Roman"/>
          <w:sz w:val="28"/>
          <w:szCs w:val="28"/>
        </w:rPr>
        <w:t>в пределах финансирования, установленного в бюджете округа на 2014 год</w:t>
      </w:r>
      <w:r>
        <w:rPr>
          <w:rFonts w:ascii="Times New Roman" w:hAnsi="Times New Roman" w:cs="Times New Roman"/>
          <w:sz w:val="28"/>
          <w:szCs w:val="28"/>
        </w:rPr>
        <w:t xml:space="preserve">, работы по их </w:t>
      </w:r>
      <w:r w:rsidR="00726530">
        <w:rPr>
          <w:rFonts w:ascii="Times New Roman" w:hAnsi="Times New Roman" w:cs="Times New Roman"/>
          <w:sz w:val="28"/>
          <w:szCs w:val="28"/>
        </w:rPr>
        <w:t xml:space="preserve">текущему </w:t>
      </w:r>
      <w:r>
        <w:rPr>
          <w:rFonts w:ascii="Times New Roman" w:hAnsi="Times New Roman" w:cs="Times New Roman"/>
          <w:sz w:val="28"/>
          <w:szCs w:val="28"/>
        </w:rPr>
        <w:t>ремонту.</w:t>
      </w:r>
    </w:p>
    <w:p w14:paraId="04983B74" w14:textId="2B423E8C" w:rsidR="00C57A4F" w:rsidRDefault="00726530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</w:t>
      </w:r>
      <w:r w:rsidR="00C57A4F" w:rsidRPr="00C57A4F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C57A4F" w:rsidRPr="00C57A4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57A4F" w:rsidRPr="00C57A4F">
        <w:rPr>
          <w:rFonts w:ascii="Times New Roman" w:hAnsi="Times New Roman" w:cs="Times New Roman"/>
          <w:sz w:val="28"/>
          <w:szCs w:val="28"/>
        </w:rPr>
        <w:t xml:space="preserve">  "Благоустройство Озерского городского округа " на 2014 и на плановый период 2015- 2016 гг</w:t>
      </w:r>
      <w:r>
        <w:rPr>
          <w:rFonts w:ascii="Times New Roman" w:hAnsi="Times New Roman" w:cs="Times New Roman"/>
          <w:sz w:val="28"/>
          <w:szCs w:val="28"/>
        </w:rPr>
        <w:t xml:space="preserve"> в 2014 году выполнены работы по к</w:t>
      </w:r>
      <w:r w:rsidRPr="00726530">
        <w:rPr>
          <w:rFonts w:ascii="Times New Roman" w:hAnsi="Times New Roman" w:cs="Times New Roman"/>
          <w:sz w:val="28"/>
          <w:szCs w:val="28"/>
        </w:rPr>
        <w:t>апитальн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26530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26530">
        <w:rPr>
          <w:rFonts w:ascii="Times New Roman" w:hAnsi="Times New Roman" w:cs="Times New Roman"/>
          <w:sz w:val="28"/>
          <w:szCs w:val="28"/>
        </w:rPr>
        <w:t xml:space="preserve"> сетей наружного освещения в районе остановочного комплекса  по ул. Дзержинского, 53</w:t>
      </w:r>
      <w:r>
        <w:rPr>
          <w:rFonts w:ascii="Times New Roman" w:hAnsi="Times New Roman" w:cs="Times New Roman"/>
          <w:sz w:val="28"/>
          <w:szCs w:val="28"/>
        </w:rPr>
        <w:t xml:space="preserve"> г. Озерска и к</w:t>
      </w:r>
      <w:r w:rsidRPr="00726530">
        <w:rPr>
          <w:rFonts w:ascii="Times New Roman" w:hAnsi="Times New Roman" w:cs="Times New Roman"/>
          <w:sz w:val="28"/>
          <w:szCs w:val="28"/>
        </w:rPr>
        <w:t>апитальн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26530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26530">
        <w:rPr>
          <w:rFonts w:ascii="Times New Roman" w:hAnsi="Times New Roman" w:cs="Times New Roman"/>
          <w:sz w:val="28"/>
          <w:szCs w:val="28"/>
        </w:rPr>
        <w:t xml:space="preserve"> сетей наружного освещения в поселке № 2 по ул. Мира от ж/д № 1 до кольца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925E8C" w14:textId="65BDD27F" w:rsidR="00C57A4F" w:rsidRPr="00726530" w:rsidRDefault="00726530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EE777E">
        <w:rPr>
          <w:rFonts w:ascii="Times New Roman" w:hAnsi="Times New Roman" w:cs="Times New Roman"/>
          <w:sz w:val="28"/>
          <w:szCs w:val="28"/>
        </w:rPr>
        <w:t xml:space="preserve">. Контроль за соблюдением требований, установленных разделом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777E"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726530">
        <w:t xml:space="preserve"> </w:t>
      </w:r>
      <w:r>
        <w:t xml:space="preserve"> </w:t>
      </w:r>
      <w:r w:rsidRPr="00726530">
        <w:rPr>
          <w:sz w:val="24"/>
          <w:szCs w:val="24"/>
        </w:rPr>
        <w:t>(</w:t>
      </w:r>
      <w:r w:rsidRPr="00726530">
        <w:rPr>
          <w:rFonts w:ascii="Times New Roman" w:hAnsi="Times New Roman" w:cs="Times New Roman"/>
          <w:sz w:val="24"/>
          <w:szCs w:val="24"/>
        </w:rPr>
        <w:t>Праздничное оформление)</w:t>
      </w:r>
    </w:p>
    <w:p w14:paraId="79596023" w14:textId="77777777" w:rsidR="00250911" w:rsidRDefault="001348EB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ab/>
      </w:r>
      <w:r w:rsidR="00AA349D" w:rsidRPr="004F086F">
        <w:rPr>
          <w:rFonts w:ascii="Times New Roman" w:hAnsi="Times New Roman" w:cs="Times New Roman"/>
          <w:sz w:val="28"/>
          <w:szCs w:val="28"/>
        </w:rPr>
        <w:t>Праздничное оформление</w:t>
      </w:r>
      <w:r w:rsidR="00787A17" w:rsidRPr="004F086F">
        <w:rPr>
          <w:rFonts w:ascii="Times New Roman" w:hAnsi="Times New Roman" w:cs="Times New Roman"/>
          <w:sz w:val="28"/>
          <w:szCs w:val="28"/>
        </w:rPr>
        <w:t xml:space="preserve"> </w:t>
      </w:r>
      <w:r w:rsidR="00726530">
        <w:rPr>
          <w:rFonts w:ascii="Times New Roman" w:hAnsi="Times New Roman" w:cs="Times New Roman"/>
          <w:sz w:val="28"/>
          <w:szCs w:val="28"/>
        </w:rPr>
        <w:t xml:space="preserve">осуществляется в рамках подготовки городских территорий к государственным </w:t>
      </w:r>
      <w:r w:rsidR="00250911">
        <w:rPr>
          <w:rFonts w:ascii="Times New Roman" w:hAnsi="Times New Roman" w:cs="Times New Roman"/>
          <w:sz w:val="28"/>
          <w:szCs w:val="28"/>
        </w:rPr>
        <w:t xml:space="preserve">и городским </w:t>
      </w:r>
      <w:r w:rsidR="00726530">
        <w:rPr>
          <w:rFonts w:ascii="Times New Roman" w:hAnsi="Times New Roman" w:cs="Times New Roman"/>
          <w:sz w:val="28"/>
          <w:szCs w:val="28"/>
        </w:rPr>
        <w:t>праздничным датам</w:t>
      </w:r>
      <w:r w:rsidR="00250911" w:rsidRPr="0025091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50911" w:rsidRPr="00A22ABE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пределах финансирования, установленного в бюджете округа на 2014 год</w:t>
      </w:r>
      <w:r w:rsidR="00250911">
        <w:rPr>
          <w:rFonts w:ascii="Times New Roman" w:hAnsi="Times New Roman" w:cs="Times New Roman"/>
          <w:sz w:val="28"/>
          <w:szCs w:val="28"/>
        </w:rPr>
        <w:t>.</w:t>
      </w:r>
      <w:r w:rsidR="00AA349D" w:rsidRPr="004F08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E2912C" w14:textId="06EAF59B" w:rsidR="005F6F08" w:rsidRPr="004F086F" w:rsidRDefault="005F6F0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>Управлени</w:t>
      </w:r>
      <w:r w:rsidR="00250911">
        <w:rPr>
          <w:rFonts w:ascii="Times New Roman" w:hAnsi="Times New Roman" w:cs="Times New Roman"/>
          <w:sz w:val="28"/>
          <w:szCs w:val="28"/>
        </w:rPr>
        <w:t>ем</w:t>
      </w:r>
      <w:r w:rsidRPr="004F086F">
        <w:rPr>
          <w:rFonts w:ascii="Times New Roman" w:hAnsi="Times New Roman" w:cs="Times New Roman"/>
          <w:sz w:val="28"/>
          <w:szCs w:val="28"/>
        </w:rPr>
        <w:t xml:space="preserve"> заключаются договор</w:t>
      </w:r>
      <w:r w:rsidR="007653EE" w:rsidRPr="004F086F">
        <w:rPr>
          <w:rFonts w:ascii="Times New Roman" w:hAnsi="Times New Roman" w:cs="Times New Roman"/>
          <w:sz w:val="28"/>
          <w:szCs w:val="28"/>
        </w:rPr>
        <w:t>ы</w:t>
      </w:r>
      <w:r w:rsidRPr="004F086F">
        <w:rPr>
          <w:rFonts w:ascii="Times New Roman" w:hAnsi="Times New Roman" w:cs="Times New Roman"/>
          <w:sz w:val="28"/>
          <w:szCs w:val="28"/>
        </w:rPr>
        <w:t xml:space="preserve"> на выполнение работ</w:t>
      </w:r>
      <w:r w:rsidR="00250911">
        <w:rPr>
          <w:rFonts w:ascii="Times New Roman" w:hAnsi="Times New Roman" w:cs="Times New Roman"/>
          <w:sz w:val="28"/>
          <w:szCs w:val="28"/>
        </w:rPr>
        <w:t xml:space="preserve"> (оказание услуг)</w:t>
      </w:r>
      <w:r w:rsidRPr="004F086F">
        <w:rPr>
          <w:rFonts w:ascii="Times New Roman" w:hAnsi="Times New Roman" w:cs="Times New Roman"/>
          <w:sz w:val="28"/>
          <w:szCs w:val="28"/>
        </w:rPr>
        <w:t xml:space="preserve"> по размещению </w:t>
      </w:r>
      <w:r w:rsidR="00250911">
        <w:rPr>
          <w:rFonts w:ascii="Times New Roman" w:hAnsi="Times New Roman" w:cs="Times New Roman"/>
          <w:sz w:val="28"/>
          <w:szCs w:val="28"/>
        </w:rPr>
        <w:t xml:space="preserve">на улицах и площадях округа </w:t>
      </w:r>
      <w:r w:rsidRPr="004F086F">
        <w:rPr>
          <w:rFonts w:ascii="Times New Roman" w:hAnsi="Times New Roman" w:cs="Times New Roman"/>
          <w:sz w:val="28"/>
          <w:szCs w:val="28"/>
        </w:rPr>
        <w:t>праздничной атрибутики: баннер</w:t>
      </w:r>
      <w:r w:rsidR="00250911">
        <w:rPr>
          <w:rFonts w:ascii="Times New Roman" w:hAnsi="Times New Roman" w:cs="Times New Roman"/>
          <w:sz w:val="28"/>
          <w:szCs w:val="28"/>
        </w:rPr>
        <w:t>ов</w:t>
      </w:r>
      <w:r w:rsidRPr="004F086F">
        <w:rPr>
          <w:rFonts w:ascii="Times New Roman" w:hAnsi="Times New Roman" w:cs="Times New Roman"/>
          <w:sz w:val="28"/>
          <w:szCs w:val="28"/>
        </w:rPr>
        <w:t>, флаг</w:t>
      </w:r>
      <w:r w:rsidR="00250911">
        <w:rPr>
          <w:rFonts w:ascii="Times New Roman" w:hAnsi="Times New Roman" w:cs="Times New Roman"/>
          <w:sz w:val="28"/>
          <w:szCs w:val="28"/>
        </w:rPr>
        <w:t>ов и флажков</w:t>
      </w:r>
      <w:r w:rsidRPr="004F086F">
        <w:rPr>
          <w:rFonts w:ascii="Times New Roman" w:hAnsi="Times New Roman" w:cs="Times New Roman"/>
          <w:sz w:val="28"/>
          <w:szCs w:val="28"/>
        </w:rPr>
        <w:t xml:space="preserve"> с символикой Российской Федерации, Челябинской области, Озерского городского округа. </w:t>
      </w:r>
      <w:r w:rsidR="00250911">
        <w:rPr>
          <w:rFonts w:ascii="Times New Roman" w:hAnsi="Times New Roman" w:cs="Times New Roman"/>
          <w:sz w:val="28"/>
          <w:szCs w:val="28"/>
        </w:rPr>
        <w:t>Для</w:t>
      </w:r>
      <w:r w:rsidRPr="004F086F">
        <w:rPr>
          <w:rFonts w:ascii="Times New Roman" w:hAnsi="Times New Roman" w:cs="Times New Roman"/>
          <w:sz w:val="28"/>
          <w:szCs w:val="28"/>
        </w:rPr>
        <w:t xml:space="preserve"> праздновани</w:t>
      </w:r>
      <w:r w:rsidR="00250911">
        <w:rPr>
          <w:rFonts w:ascii="Times New Roman" w:hAnsi="Times New Roman" w:cs="Times New Roman"/>
          <w:sz w:val="28"/>
          <w:szCs w:val="28"/>
        </w:rPr>
        <w:t>я</w:t>
      </w:r>
      <w:r w:rsidRPr="004F086F">
        <w:rPr>
          <w:rFonts w:ascii="Times New Roman" w:hAnsi="Times New Roman" w:cs="Times New Roman"/>
          <w:sz w:val="28"/>
          <w:szCs w:val="28"/>
        </w:rPr>
        <w:t xml:space="preserve"> новогодних и рождественских праздников </w:t>
      </w:r>
      <w:r w:rsidR="00250911">
        <w:rPr>
          <w:rFonts w:ascii="Times New Roman" w:hAnsi="Times New Roman" w:cs="Times New Roman"/>
          <w:sz w:val="28"/>
          <w:szCs w:val="28"/>
        </w:rPr>
        <w:t xml:space="preserve">организуется выполнение работ (оказание услуг) </w:t>
      </w:r>
      <w:r w:rsidRPr="004F086F">
        <w:rPr>
          <w:rFonts w:ascii="Times New Roman" w:hAnsi="Times New Roman" w:cs="Times New Roman"/>
          <w:sz w:val="28"/>
          <w:szCs w:val="28"/>
        </w:rPr>
        <w:t xml:space="preserve">по устройству </w:t>
      </w:r>
      <w:r w:rsidR="00250911">
        <w:rPr>
          <w:rFonts w:ascii="Times New Roman" w:hAnsi="Times New Roman" w:cs="Times New Roman"/>
          <w:sz w:val="28"/>
          <w:szCs w:val="28"/>
        </w:rPr>
        <w:t>Ледовых городков на территории города и поселков, их содержанию, охране и ремонту.</w:t>
      </w:r>
      <w:r w:rsidRPr="004F086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83168" w14:textId="7F9081AE" w:rsidR="00AA349D" w:rsidRDefault="00AA349D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86F">
        <w:rPr>
          <w:rFonts w:ascii="Times New Roman" w:hAnsi="Times New Roman" w:cs="Times New Roman"/>
          <w:sz w:val="28"/>
          <w:szCs w:val="28"/>
        </w:rPr>
        <w:t>Специалист</w:t>
      </w:r>
      <w:r w:rsidR="00D31BCD" w:rsidRPr="004F086F">
        <w:rPr>
          <w:rFonts w:ascii="Times New Roman" w:hAnsi="Times New Roman" w:cs="Times New Roman"/>
          <w:sz w:val="28"/>
          <w:szCs w:val="28"/>
        </w:rPr>
        <w:t>а</w:t>
      </w:r>
      <w:r w:rsidRPr="004F086F">
        <w:rPr>
          <w:rFonts w:ascii="Times New Roman" w:hAnsi="Times New Roman" w:cs="Times New Roman"/>
          <w:sz w:val="28"/>
          <w:szCs w:val="28"/>
        </w:rPr>
        <w:t>м</w:t>
      </w:r>
      <w:r w:rsidR="00D31BCD" w:rsidRPr="004F086F">
        <w:rPr>
          <w:rFonts w:ascii="Times New Roman" w:hAnsi="Times New Roman" w:cs="Times New Roman"/>
          <w:sz w:val="28"/>
          <w:szCs w:val="28"/>
        </w:rPr>
        <w:t>и</w:t>
      </w:r>
      <w:r w:rsidRPr="004F086F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250911"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250911" w:rsidRPr="004F086F">
        <w:rPr>
          <w:rFonts w:ascii="Times New Roman" w:hAnsi="Times New Roman" w:cs="Times New Roman"/>
          <w:sz w:val="28"/>
          <w:szCs w:val="28"/>
        </w:rPr>
        <w:t>собственник</w:t>
      </w:r>
      <w:r w:rsidR="00250911">
        <w:rPr>
          <w:rFonts w:ascii="Times New Roman" w:hAnsi="Times New Roman" w:cs="Times New Roman"/>
          <w:sz w:val="28"/>
          <w:szCs w:val="28"/>
        </w:rPr>
        <w:t>ов</w:t>
      </w:r>
      <w:r w:rsidR="00250911" w:rsidRPr="004F086F">
        <w:rPr>
          <w:rFonts w:ascii="Times New Roman" w:hAnsi="Times New Roman" w:cs="Times New Roman"/>
          <w:sz w:val="28"/>
          <w:szCs w:val="28"/>
        </w:rPr>
        <w:t xml:space="preserve"> зданий, сооружений, торговых точек </w:t>
      </w:r>
      <w:r w:rsidRPr="004F086F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D31BCD" w:rsidRPr="004F086F">
        <w:rPr>
          <w:rFonts w:ascii="Times New Roman" w:hAnsi="Times New Roman" w:cs="Times New Roman"/>
          <w:sz w:val="28"/>
          <w:szCs w:val="28"/>
        </w:rPr>
        <w:t xml:space="preserve">приглашения </w:t>
      </w:r>
      <w:r w:rsidRPr="004F086F">
        <w:rPr>
          <w:rFonts w:ascii="Times New Roman" w:hAnsi="Times New Roman" w:cs="Times New Roman"/>
          <w:sz w:val="28"/>
          <w:szCs w:val="28"/>
        </w:rPr>
        <w:t xml:space="preserve"> с просьбой </w:t>
      </w:r>
      <w:r w:rsidR="0031749A" w:rsidRPr="004F086F">
        <w:rPr>
          <w:rFonts w:ascii="Times New Roman" w:hAnsi="Times New Roman" w:cs="Times New Roman"/>
          <w:sz w:val="28"/>
          <w:szCs w:val="28"/>
        </w:rPr>
        <w:t>принять активное участие в праздничном оформлении</w:t>
      </w:r>
      <w:r w:rsidR="00250911">
        <w:rPr>
          <w:rFonts w:ascii="Times New Roman" w:hAnsi="Times New Roman" w:cs="Times New Roman"/>
          <w:sz w:val="28"/>
          <w:szCs w:val="28"/>
        </w:rPr>
        <w:t xml:space="preserve"> территории города, а именно украшение</w:t>
      </w:r>
      <w:r w:rsidR="0031749A" w:rsidRPr="004F086F">
        <w:rPr>
          <w:rFonts w:ascii="Times New Roman" w:hAnsi="Times New Roman" w:cs="Times New Roman"/>
          <w:sz w:val="28"/>
          <w:szCs w:val="28"/>
        </w:rPr>
        <w:t xml:space="preserve"> фасадов своих объектов, входных групп и витрин, а  также  прилегающих территорий.</w:t>
      </w:r>
    </w:p>
    <w:p w14:paraId="50D30C6B" w14:textId="6B2FC64A" w:rsidR="00250911" w:rsidRDefault="00935C8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35C88">
        <w:rPr>
          <w:rFonts w:ascii="Times New Roman" w:hAnsi="Times New Roman" w:cs="Times New Roman"/>
          <w:sz w:val="28"/>
          <w:szCs w:val="28"/>
        </w:rPr>
        <w:t xml:space="preserve">. Контроль за соблюдением требований, установленных разделом 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935C88">
        <w:rPr>
          <w:rFonts w:ascii="Times New Roman" w:hAnsi="Times New Roman" w:cs="Times New Roman"/>
          <w:sz w:val="28"/>
          <w:szCs w:val="28"/>
        </w:rPr>
        <w:t xml:space="preserve"> Правил </w:t>
      </w:r>
      <w:r w:rsidRPr="00935C88">
        <w:rPr>
          <w:rFonts w:ascii="Times New Roman" w:hAnsi="Times New Roman" w:cs="Times New Roman"/>
          <w:sz w:val="24"/>
          <w:szCs w:val="24"/>
        </w:rPr>
        <w:t>(Озеленение)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35C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D6EE16" w14:textId="77777777" w:rsidR="00935C88" w:rsidRDefault="00FE6311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86F">
        <w:rPr>
          <w:rFonts w:ascii="Times New Roman" w:eastAsia="Calibri" w:hAnsi="Times New Roman" w:cs="Times New Roman"/>
          <w:sz w:val="28"/>
          <w:szCs w:val="28"/>
        </w:rPr>
        <w:t>В соответствии с Правилами (п. 16.1) охрана, защита и воспроизводство зеленых насаждений возлагается на лиц, обеспечивающи</w:t>
      </w:r>
      <w:r w:rsidR="007653EE" w:rsidRPr="004F086F">
        <w:rPr>
          <w:rFonts w:ascii="Times New Roman" w:eastAsia="Calibri" w:hAnsi="Times New Roman" w:cs="Times New Roman"/>
          <w:sz w:val="28"/>
          <w:szCs w:val="28"/>
        </w:rPr>
        <w:t>х</w:t>
      </w:r>
      <w:r w:rsidRPr="004F086F">
        <w:rPr>
          <w:rFonts w:ascii="Times New Roman" w:eastAsia="Calibri" w:hAnsi="Times New Roman" w:cs="Times New Roman"/>
          <w:sz w:val="28"/>
          <w:szCs w:val="28"/>
        </w:rPr>
        <w:t xml:space="preserve"> содержание и уборку объектов благоустройства. </w:t>
      </w:r>
    </w:p>
    <w:p w14:paraId="5243484A" w14:textId="269535F1" w:rsidR="00935C88" w:rsidRDefault="00935C88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Управление в рамках своих полномочий</w:t>
      </w:r>
      <w:r w:rsidR="00FE6311" w:rsidRPr="004F08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пределах финансирования, установленного в бюджете округа на 2014 год, </w:t>
      </w:r>
      <w:r w:rsidR="00FE6311" w:rsidRPr="004F086F">
        <w:rPr>
          <w:rFonts w:ascii="Times New Roman" w:eastAsia="Calibri" w:hAnsi="Times New Roman" w:cs="Times New Roman"/>
          <w:sz w:val="28"/>
          <w:szCs w:val="28"/>
        </w:rPr>
        <w:t>организ</w:t>
      </w:r>
      <w:r>
        <w:rPr>
          <w:rFonts w:ascii="Times New Roman" w:eastAsia="Calibri" w:hAnsi="Times New Roman" w:cs="Times New Roman"/>
          <w:sz w:val="28"/>
          <w:szCs w:val="28"/>
        </w:rPr>
        <w:t>ует</w:t>
      </w:r>
      <w:r w:rsidR="00FE6311" w:rsidRPr="004F086F">
        <w:rPr>
          <w:rFonts w:ascii="Times New Roman" w:eastAsia="Calibri" w:hAnsi="Times New Roman" w:cs="Times New Roman"/>
          <w:sz w:val="28"/>
          <w:szCs w:val="28"/>
        </w:rPr>
        <w:t xml:space="preserve"> содержание зеленых насаждений на территори</w:t>
      </w:r>
      <w:r>
        <w:rPr>
          <w:rFonts w:ascii="Times New Roman" w:eastAsia="Calibri" w:hAnsi="Times New Roman" w:cs="Times New Roman"/>
          <w:sz w:val="28"/>
          <w:szCs w:val="28"/>
        </w:rPr>
        <w:t>и округа</w:t>
      </w:r>
      <w:r w:rsidR="00FE6311" w:rsidRPr="004F086F">
        <w:rPr>
          <w:rFonts w:ascii="Times New Roman" w:eastAsia="Calibri" w:hAnsi="Times New Roman" w:cs="Times New Roman"/>
          <w:sz w:val="28"/>
          <w:szCs w:val="28"/>
        </w:rPr>
        <w:t>, не закрепленных за юридическими и физическими лицами, инд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ивидуальными предпринимателями путем заключения контрактов и договоров </w:t>
      </w:r>
      <w:r w:rsidRPr="00935C8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Федерального закона от 5 апреля 2013 г. N 44-ФЗ "О контрактной системе в </w:t>
      </w:r>
      <w:r w:rsidRPr="00935C88">
        <w:rPr>
          <w:rFonts w:ascii="Times New Roman" w:eastAsia="Calibri" w:hAnsi="Times New Roman" w:cs="Times New Roman"/>
          <w:sz w:val="28"/>
          <w:szCs w:val="28"/>
        </w:rPr>
        <w:lastRenderedPageBreak/>
        <w:t>сфере закупок товаров, работ, услуг для обеспечения государственных и муниципальных нужд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935C88">
        <w:rPr>
          <w:rFonts w:ascii="Times New Roman" w:eastAsia="Calibri" w:hAnsi="Times New Roman" w:cs="Times New Roman"/>
          <w:sz w:val="28"/>
          <w:szCs w:val="28"/>
        </w:rPr>
        <w:t>"</w:t>
      </w:r>
    </w:p>
    <w:p w14:paraId="0B7CFC4D" w14:textId="0F939D01" w:rsidR="00787A17" w:rsidRPr="004F086F" w:rsidRDefault="00935C8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в 2014 году заключались контракты (договоры) на выполнение работ по содержанию зелены</w:t>
      </w:r>
      <w:r w:rsidR="00BC0DE1">
        <w:rPr>
          <w:rFonts w:ascii="Times New Roman" w:hAnsi="Times New Roman" w:cs="Times New Roman"/>
          <w:sz w:val="28"/>
          <w:szCs w:val="28"/>
        </w:rPr>
        <w:t>х насаждений, в том числе:</w:t>
      </w:r>
    </w:p>
    <w:p w14:paraId="54E7CA0C" w14:textId="4EF5A276" w:rsidR="00787A17" w:rsidRPr="004F086F" w:rsidRDefault="007653EE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86F">
        <w:rPr>
          <w:rFonts w:ascii="Times New Roman" w:eastAsia="Calibri" w:hAnsi="Times New Roman" w:cs="Times New Roman"/>
          <w:sz w:val="28"/>
          <w:szCs w:val="28"/>
        </w:rPr>
        <w:t>-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 xml:space="preserve">вырезка поросли и </w:t>
      </w:r>
      <w:r w:rsidR="00787A17" w:rsidRPr="004F086F">
        <w:rPr>
          <w:rFonts w:ascii="Times New Roman" w:eastAsia="Calibri" w:hAnsi="Times New Roman" w:cs="Times New Roman"/>
          <w:sz w:val="28"/>
          <w:szCs w:val="28"/>
        </w:rPr>
        <w:t>расчистка территории от поросли кустарника и мелколесья;</w:t>
      </w:r>
    </w:p>
    <w:p w14:paraId="5B3F116A" w14:textId="77777777" w:rsidR="00787A17" w:rsidRPr="004F086F" w:rsidRDefault="00787A17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86F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 xml:space="preserve">стрижка и </w:t>
      </w:r>
      <w:r w:rsidRPr="004F086F">
        <w:rPr>
          <w:rFonts w:ascii="Times New Roman" w:eastAsia="Calibri" w:hAnsi="Times New Roman" w:cs="Times New Roman"/>
          <w:sz w:val="28"/>
          <w:szCs w:val="28"/>
        </w:rPr>
        <w:t>омоложени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>е живых изгородей</w:t>
      </w:r>
      <w:r w:rsidRPr="004F086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D8BEE4B" w14:textId="4F1CF14E" w:rsidR="00787A17" w:rsidRPr="004F086F" w:rsidRDefault="007653EE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86F">
        <w:rPr>
          <w:rFonts w:ascii="Times New Roman" w:eastAsia="Calibri" w:hAnsi="Times New Roman" w:cs="Times New Roman"/>
          <w:sz w:val="28"/>
          <w:szCs w:val="28"/>
        </w:rPr>
        <w:t>-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 xml:space="preserve">санитарная, формовочная и омолаживающая </w:t>
      </w:r>
      <w:r w:rsidR="00787A17" w:rsidRPr="004F086F">
        <w:rPr>
          <w:rFonts w:ascii="Times New Roman" w:eastAsia="Calibri" w:hAnsi="Times New Roman" w:cs="Times New Roman"/>
          <w:sz w:val="28"/>
          <w:szCs w:val="28"/>
        </w:rPr>
        <w:t>обрезка крон  деревьев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 xml:space="preserve"> и кустарников;</w:t>
      </w:r>
    </w:p>
    <w:p w14:paraId="1C418479" w14:textId="34E25489" w:rsidR="00787A17" w:rsidRPr="004F086F" w:rsidRDefault="007653EE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86F">
        <w:rPr>
          <w:rFonts w:ascii="Times New Roman" w:eastAsia="Calibri" w:hAnsi="Times New Roman" w:cs="Times New Roman"/>
          <w:sz w:val="28"/>
          <w:szCs w:val="28"/>
        </w:rPr>
        <w:t>-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 xml:space="preserve">посадка цветочной рассады на цветниках, </w:t>
      </w:r>
      <w:r w:rsidR="00787A17" w:rsidRPr="004F086F">
        <w:rPr>
          <w:rFonts w:ascii="Times New Roman" w:eastAsia="Calibri" w:hAnsi="Times New Roman" w:cs="Times New Roman"/>
          <w:sz w:val="28"/>
          <w:szCs w:val="28"/>
        </w:rPr>
        <w:t xml:space="preserve">содержание (уход) за  цветниками из многолетних культур 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>(</w:t>
      </w:r>
      <w:r w:rsidR="00787A17" w:rsidRPr="004F086F">
        <w:rPr>
          <w:rFonts w:ascii="Times New Roman" w:eastAsia="Calibri" w:hAnsi="Times New Roman" w:cs="Times New Roman"/>
          <w:sz w:val="28"/>
          <w:szCs w:val="28"/>
        </w:rPr>
        <w:t xml:space="preserve"> пионы) </w:t>
      </w:r>
      <w:r w:rsidR="004522FE" w:rsidRPr="004F086F">
        <w:rPr>
          <w:rFonts w:ascii="Times New Roman" w:eastAsia="Calibri" w:hAnsi="Times New Roman" w:cs="Times New Roman"/>
          <w:sz w:val="28"/>
          <w:szCs w:val="28"/>
        </w:rPr>
        <w:t>и т.п.</w:t>
      </w:r>
    </w:p>
    <w:p w14:paraId="1883C58A" w14:textId="7EA54E07" w:rsidR="00FE6311" w:rsidRPr="004F086F" w:rsidRDefault="00FE6311" w:rsidP="004F08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086F">
        <w:rPr>
          <w:rFonts w:ascii="Times New Roman" w:eastAsia="Calibri" w:hAnsi="Times New Roman" w:cs="Times New Roman"/>
          <w:sz w:val="28"/>
          <w:szCs w:val="28"/>
        </w:rPr>
        <w:t>В соответствии с п. 16.5. Правил вырубка зеленых насаждений производится на основании постановлени</w:t>
      </w:r>
      <w:r w:rsidR="00BC0DE1">
        <w:rPr>
          <w:rFonts w:ascii="Times New Roman" w:eastAsia="Calibri" w:hAnsi="Times New Roman" w:cs="Times New Roman"/>
          <w:sz w:val="28"/>
          <w:szCs w:val="28"/>
        </w:rPr>
        <w:t>й</w:t>
      </w:r>
      <w:r w:rsidRPr="004F086F">
        <w:rPr>
          <w:rFonts w:ascii="Times New Roman" w:eastAsia="Calibri" w:hAnsi="Times New Roman" w:cs="Times New Roman"/>
          <w:sz w:val="28"/>
          <w:szCs w:val="28"/>
        </w:rPr>
        <w:t xml:space="preserve"> администрации округа</w:t>
      </w:r>
      <w:r w:rsidR="00BC0DE1">
        <w:rPr>
          <w:rFonts w:ascii="Times New Roman" w:eastAsia="Calibri" w:hAnsi="Times New Roman" w:cs="Times New Roman"/>
          <w:sz w:val="28"/>
          <w:szCs w:val="28"/>
        </w:rPr>
        <w:t>.</w:t>
      </w:r>
      <w:r w:rsidRPr="004F086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23DFFB9" w14:textId="5F8D225B" w:rsidR="004522FE" w:rsidRPr="004F086F" w:rsidRDefault="00BC0DE1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ырубка</w:t>
      </w:r>
      <w:r w:rsidRPr="004F086F">
        <w:rPr>
          <w:rFonts w:ascii="Calibri" w:eastAsia="Calibri" w:hAnsi="Calibri" w:cs="Times New Roman"/>
          <w:sz w:val="28"/>
          <w:szCs w:val="28"/>
        </w:rPr>
        <w:t xml:space="preserve">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старовозрастных, больных и аварийных деревьев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</w:t>
      </w:r>
      <w:r w:rsidR="004522F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муниципальной программы «Благоустройство Озерского городского округа» </w:t>
      </w:r>
      <w:r w:rsidR="00FE6311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2014 г. </w:t>
      </w:r>
      <w:r w:rsidR="004522F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Озерского городского округа </w:t>
      </w:r>
      <w:r w:rsidR="00FE6311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произведена вырубка 204 деревьев</w:t>
      </w:r>
      <w:r w:rsidR="004522F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254282" w14:textId="77777777" w:rsidR="00DE75F7" w:rsidRDefault="00BC0DE1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вырубкой зеленых насаждений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путем </w:t>
      </w:r>
      <w:r w:rsidR="00A1655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1655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территорий</w:t>
      </w:r>
      <w:r w:rsidR="00A1655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 При обнаружении незаконных рубок или повреждени</w:t>
      </w:r>
      <w:r w:rsidR="007653EE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1655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зеленых насаждений (п. 16.8 Правил) силами  Управления МВД России по Озерскому городс</w:t>
      </w:r>
      <w:r w:rsidR="00DE75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округу Челябинской области</w:t>
      </w:r>
      <w:r w:rsidR="00DE75F7" w:rsidRPr="00DE7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5F7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</w:t>
      </w:r>
      <w:r w:rsidR="00DE75F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E75F7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проверк</w:t>
      </w:r>
      <w:r w:rsidR="00DE75F7">
        <w:rPr>
          <w:rFonts w:ascii="Times New Roman" w:eastAsia="Times New Roman" w:hAnsi="Times New Roman" w:cs="Times New Roman"/>
          <w:sz w:val="28"/>
          <w:szCs w:val="28"/>
          <w:lang w:eastAsia="ru-RU"/>
        </w:rPr>
        <w:t>и,</w:t>
      </w:r>
      <w:r w:rsidR="00A1655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</w:t>
      </w:r>
      <w:r w:rsidR="00DE75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A1655A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виновные лица привлекаются к установленной законом ответственности. </w:t>
      </w:r>
    </w:p>
    <w:p w14:paraId="6F8825B6" w14:textId="15EA45EB" w:rsidR="00A1655A" w:rsidRPr="004F086F" w:rsidRDefault="00A1655A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2014 г. обнаружена не</w:t>
      </w:r>
      <w:r w:rsidR="006A08F6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законная вырубка в трех местах</w:t>
      </w:r>
      <w:r w:rsidR="00DE7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="006A08F6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виновных взыскан ущерб за снос зеленых насаждений.</w:t>
      </w:r>
    </w:p>
    <w:p w14:paraId="564CB104" w14:textId="13FFC32E" w:rsidR="007C6267" w:rsidRPr="004F086F" w:rsidRDefault="00DE75F7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 в</w:t>
      </w:r>
      <w:r w:rsidR="007C6267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г. 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лицам, управляющим компаниям </w:t>
      </w:r>
      <w:r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выписано 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16 предписаний</w:t>
      </w:r>
      <w:r w:rsidR="002D23C9" w:rsidRPr="004F086F">
        <w:rPr>
          <w:sz w:val="28"/>
          <w:szCs w:val="28"/>
        </w:rPr>
        <w:t xml:space="preserve"> 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аварийных деревьев.</w:t>
      </w:r>
      <w:r w:rsidR="002D23C9" w:rsidRPr="004F086F">
        <w:rPr>
          <w:sz w:val="28"/>
          <w:szCs w:val="28"/>
        </w:rPr>
        <w:t xml:space="preserve"> 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данных предписаний способствовало ликвид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ации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23C9" w:rsidRPr="004F086F">
        <w:rPr>
          <w:sz w:val="28"/>
          <w:szCs w:val="28"/>
        </w:rPr>
        <w:t xml:space="preserve"> 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угрожающи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2D23C9" w:rsidRPr="004F0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 людей и их имуществу.</w:t>
      </w:r>
    </w:p>
    <w:p w14:paraId="428F6890" w14:textId="77777777" w:rsidR="002D23C9" w:rsidRPr="004F086F" w:rsidRDefault="002D23C9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C03082" w14:textId="77777777" w:rsidR="00A43BE8" w:rsidRDefault="00A43BE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11A201" w14:textId="77777777" w:rsidR="00A43BE8" w:rsidRDefault="00A43BE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80AB60" w14:textId="77777777" w:rsidR="00A43BE8" w:rsidRDefault="00A43BE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3B3F65" w14:textId="77777777" w:rsidR="00A43BE8" w:rsidRDefault="00A43BE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FBBE0A" w14:textId="77777777" w:rsidR="00A43BE8" w:rsidRDefault="00A43BE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1B64FE4" w14:textId="77777777" w:rsidR="00A43BE8" w:rsidRDefault="00A43BE8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239187" w14:textId="77777777" w:rsidR="00A43BE8" w:rsidRDefault="00A43BE8" w:rsidP="00A43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начальника Управления </w:t>
      </w:r>
    </w:p>
    <w:p w14:paraId="7DB9B92E" w14:textId="0D386626" w:rsidR="00A43BE8" w:rsidRDefault="00A43BE8" w:rsidP="00A43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капитального строительства и благоустройства</w:t>
      </w:r>
    </w:p>
    <w:p w14:paraId="40C4DCFC" w14:textId="77777777" w:rsidR="00A43BE8" w:rsidRDefault="00A43BE8" w:rsidP="00A43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Озерского городского округа</w:t>
      </w:r>
    </w:p>
    <w:p w14:paraId="3AF75DA2" w14:textId="7F6B5F3D" w:rsidR="001348EB" w:rsidRPr="004F086F" w:rsidRDefault="00A43BE8" w:rsidP="00A43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="00AA349D" w:rsidRPr="004F086F">
        <w:rPr>
          <w:rFonts w:ascii="Times New Roman" w:hAnsi="Times New Roman" w:cs="Times New Roman"/>
          <w:sz w:val="28"/>
          <w:szCs w:val="28"/>
        </w:rPr>
        <w:tab/>
      </w:r>
      <w:r w:rsidR="00AA349D" w:rsidRPr="004F086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Е.Н. Онищенко</w:t>
      </w:r>
    </w:p>
    <w:p w14:paraId="3ECFDC0E" w14:textId="77777777" w:rsidR="001348EB" w:rsidRPr="004F086F" w:rsidRDefault="001348EB" w:rsidP="004F08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39D483" w14:textId="77777777" w:rsidR="00784E42" w:rsidRPr="004F086F" w:rsidRDefault="00784E42" w:rsidP="004F08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84E42" w:rsidRPr="004F086F" w:rsidSect="00A43BE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61CD0" w14:textId="77777777" w:rsidR="00F049B1" w:rsidRDefault="00F049B1" w:rsidP="00D31BCD">
      <w:pPr>
        <w:spacing w:after="0" w:line="240" w:lineRule="auto"/>
      </w:pPr>
      <w:r>
        <w:separator/>
      </w:r>
    </w:p>
  </w:endnote>
  <w:endnote w:type="continuationSeparator" w:id="0">
    <w:p w14:paraId="4F95728F" w14:textId="77777777" w:rsidR="00F049B1" w:rsidRDefault="00F049B1" w:rsidP="00D3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57FAB" w14:textId="77777777" w:rsidR="00F049B1" w:rsidRDefault="00F049B1" w:rsidP="00D31BCD">
      <w:pPr>
        <w:spacing w:after="0" w:line="240" w:lineRule="auto"/>
      </w:pPr>
      <w:r>
        <w:separator/>
      </w:r>
    </w:p>
  </w:footnote>
  <w:footnote w:type="continuationSeparator" w:id="0">
    <w:p w14:paraId="608B1AC7" w14:textId="77777777" w:rsidR="00F049B1" w:rsidRDefault="00F049B1" w:rsidP="00D31B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DD"/>
    <w:rsid w:val="00045AA4"/>
    <w:rsid w:val="000D16F1"/>
    <w:rsid w:val="000D3C74"/>
    <w:rsid w:val="001348EB"/>
    <w:rsid w:val="00134DA3"/>
    <w:rsid w:val="00147705"/>
    <w:rsid w:val="00172E02"/>
    <w:rsid w:val="001B0CA2"/>
    <w:rsid w:val="00242E60"/>
    <w:rsid w:val="00243029"/>
    <w:rsid w:val="00250911"/>
    <w:rsid w:val="002D23C9"/>
    <w:rsid w:val="002E3B3E"/>
    <w:rsid w:val="0031749A"/>
    <w:rsid w:val="00335F5E"/>
    <w:rsid w:val="003A62DD"/>
    <w:rsid w:val="003D7040"/>
    <w:rsid w:val="003E4B2E"/>
    <w:rsid w:val="004261AD"/>
    <w:rsid w:val="004522FE"/>
    <w:rsid w:val="00466BA3"/>
    <w:rsid w:val="004F086F"/>
    <w:rsid w:val="0055422B"/>
    <w:rsid w:val="005679CB"/>
    <w:rsid w:val="005A1E2B"/>
    <w:rsid w:val="005B0944"/>
    <w:rsid w:val="005F2B1F"/>
    <w:rsid w:val="005F6F08"/>
    <w:rsid w:val="0060656B"/>
    <w:rsid w:val="00677D52"/>
    <w:rsid w:val="006A08F6"/>
    <w:rsid w:val="006C7289"/>
    <w:rsid w:val="006D24A6"/>
    <w:rsid w:val="00726530"/>
    <w:rsid w:val="007653EE"/>
    <w:rsid w:val="00773D15"/>
    <w:rsid w:val="00784E42"/>
    <w:rsid w:val="00787A17"/>
    <w:rsid w:val="007C6267"/>
    <w:rsid w:val="007D7569"/>
    <w:rsid w:val="0089725D"/>
    <w:rsid w:val="008B484C"/>
    <w:rsid w:val="00935C88"/>
    <w:rsid w:val="009D33AA"/>
    <w:rsid w:val="00A1655A"/>
    <w:rsid w:val="00A22ABE"/>
    <w:rsid w:val="00A43BE8"/>
    <w:rsid w:val="00A74D4C"/>
    <w:rsid w:val="00AA349D"/>
    <w:rsid w:val="00B1498C"/>
    <w:rsid w:val="00B157B8"/>
    <w:rsid w:val="00B44666"/>
    <w:rsid w:val="00B80C7D"/>
    <w:rsid w:val="00BC0DE1"/>
    <w:rsid w:val="00C01BF6"/>
    <w:rsid w:val="00C207DD"/>
    <w:rsid w:val="00C57A4F"/>
    <w:rsid w:val="00CB4940"/>
    <w:rsid w:val="00D17E2B"/>
    <w:rsid w:val="00D31BCD"/>
    <w:rsid w:val="00D40C4A"/>
    <w:rsid w:val="00D9623C"/>
    <w:rsid w:val="00DE75F7"/>
    <w:rsid w:val="00E267E4"/>
    <w:rsid w:val="00E32834"/>
    <w:rsid w:val="00E678EE"/>
    <w:rsid w:val="00EE777E"/>
    <w:rsid w:val="00F049B1"/>
    <w:rsid w:val="00F92DBD"/>
    <w:rsid w:val="00FB6962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18219"/>
  <w15:docId w15:val="{D685B556-DAAE-460D-81E4-87F2C2DA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1BCD"/>
  </w:style>
  <w:style w:type="paragraph" w:styleId="a5">
    <w:name w:val="footer"/>
    <w:basedOn w:val="a"/>
    <w:link w:val="a6"/>
    <w:uiPriority w:val="99"/>
    <w:unhideWhenUsed/>
    <w:rsid w:val="00D3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1BCD"/>
  </w:style>
  <w:style w:type="character" w:styleId="a7">
    <w:name w:val="annotation reference"/>
    <w:basedOn w:val="a0"/>
    <w:uiPriority w:val="99"/>
    <w:semiHidden/>
    <w:unhideWhenUsed/>
    <w:rsid w:val="006A08F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A08F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A08F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A08F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A08F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A0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A0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2551</Words>
  <Characters>14543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$</cp:lastModifiedBy>
  <cp:revision>3</cp:revision>
  <cp:lastPrinted>2015-03-25T07:25:00Z</cp:lastPrinted>
  <dcterms:created xsi:type="dcterms:W3CDTF">2014-12-17T03:21:00Z</dcterms:created>
  <dcterms:modified xsi:type="dcterms:W3CDTF">2015-03-25T07:25:00Z</dcterms:modified>
</cp:coreProperties>
</file>