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D2" w:rsidRPr="00795A2B" w:rsidRDefault="00795A2B" w:rsidP="008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95A2B">
        <w:rPr>
          <w:rFonts w:ascii="Times New Roman" w:eastAsia="Calibri" w:hAnsi="Times New Roman" w:cs="Times New Roman"/>
          <w:b/>
          <w:sz w:val="26"/>
          <w:szCs w:val="26"/>
        </w:rPr>
        <w:t xml:space="preserve">Отчет о проведении общественного </w:t>
      </w:r>
      <w:proofErr w:type="gramStart"/>
      <w:r w:rsidRPr="00795A2B">
        <w:rPr>
          <w:rFonts w:ascii="Times New Roman" w:eastAsia="Calibri" w:hAnsi="Times New Roman" w:cs="Times New Roman"/>
          <w:b/>
          <w:sz w:val="26"/>
          <w:szCs w:val="26"/>
        </w:rPr>
        <w:t>обсуждения проекта программы профилактики рисков причинения</w:t>
      </w:r>
      <w:proofErr w:type="gramEnd"/>
      <w:r w:rsidRPr="00795A2B">
        <w:rPr>
          <w:rFonts w:ascii="Times New Roman" w:eastAsia="Calibri" w:hAnsi="Times New Roman" w:cs="Times New Roman"/>
          <w:b/>
          <w:sz w:val="26"/>
          <w:szCs w:val="26"/>
        </w:rPr>
        <w:t xml:space="preserve"> вреда (ущерба) охраняемым законом ценностям на 202</w:t>
      </w:r>
      <w:r w:rsidR="004D202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95A2B">
        <w:rPr>
          <w:rFonts w:ascii="Times New Roman" w:eastAsia="Calibri" w:hAnsi="Times New Roman" w:cs="Times New Roman"/>
          <w:b/>
          <w:sz w:val="26"/>
          <w:szCs w:val="26"/>
        </w:rPr>
        <w:t xml:space="preserve"> год при осуществлении муниципального контроля на автомобильном транспорте и в дорожном хозяйстве на территории Озерского городского округа Челябинской области</w:t>
      </w:r>
    </w:p>
    <w:p w:rsidR="00795A2B" w:rsidRPr="00884AD2" w:rsidRDefault="00795A2B" w:rsidP="00884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AD2" w:rsidRPr="00795A2B" w:rsidRDefault="00884AD2" w:rsidP="00795A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5A2B">
        <w:rPr>
          <w:rFonts w:ascii="Times New Roman" w:eastAsia="Calibri" w:hAnsi="Times New Roman" w:cs="Times New Roman"/>
          <w:sz w:val="28"/>
          <w:szCs w:val="28"/>
        </w:rPr>
        <w:t>В соответствии со статьей 17.1 Федерального закона от 06.10.2003г. № 131-ФЗ «Об общих принципах организации местного самоуправления в Российской Федерации», частью 4 статьи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95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5A2B">
        <w:rPr>
          <w:rFonts w:ascii="Times New Roman" w:eastAsia="Calibri" w:hAnsi="Times New Roman" w:cs="Times New Roman"/>
          <w:sz w:val="28"/>
          <w:szCs w:val="28"/>
        </w:rPr>
        <w:t>причинения вреда (ущерба) охраняемым законом ценностям» Управлением капитального строительства и благоустройства администрации Озерского городского округа Челябинской области  (далее – Управление) проведено мероприятие по общественному обсуждению проекта Программы профилактики рисков причинения вреда (ущерба) охраняемым законом ценностям на 202</w:t>
      </w:r>
      <w:r w:rsidR="004D202B">
        <w:rPr>
          <w:rFonts w:ascii="Times New Roman" w:eastAsia="Calibri" w:hAnsi="Times New Roman" w:cs="Times New Roman"/>
          <w:sz w:val="28"/>
          <w:szCs w:val="28"/>
        </w:rPr>
        <w:t>5</w:t>
      </w:r>
      <w:r w:rsidRPr="00795A2B">
        <w:rPr>
          <w:rFonts w:ascii="Times New Roman" w:eastAsia="Calibri" w:hAnsi="Times New Roman" w:cs="Times New Roman"/>
          <w:sz w:val="28"/>
          <w:szCs w:val="28"/>
        </w:rPr>
        <w:t xml:space="preserve"> год при осуществлении муниципального контроля </w:t>
      </w:r>
      <w:r w:rsidR="00795A2B" w:rsidRPr="00795A2B">
        <w:rPr>
          <w:rFonts w:ascii="Times New Roman" w:eastAsia="Calibri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Озерского городского округа Челябинской области </w:t>
      </w:r>
      <w:r w:rsidRPr="00795A2B">
        <w:rPr>
          <w:rFonts w:ascii="Times New Roman" w:eastAsia="Calibri" w:hAnsi="Times New Roman" w:cs="Times New Roman"/>
          <w:sz w:val="28"/>
          <w:szCs w:val="28"/>
        </w:rPr>
        <w:t>(далее – проект Программы профилактики).</w:t>
      </w:r>
      <w:proofErr w:type="gramEnd"/>
    </w:p>
    <w:p w:rsidR="00884AD2" w:rsidRPr="00795A2B" w:rsidRDefault="00884AD2" w:rsidP="00795A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2B">
        <w:rPr>
          <w:rFonts w:ascii="Times New Roman" w:eastAsia="Calibri" w:hAnsi="Times New Roman" w:cs="Times New Roman"/>
          <w:sz w:val="28"/>
          <w:szCs w:val="28"/>
        </w:rPr>
        <w:t>Управление  разработало и представило на официальном сайте органа местного самоуправления для общественного обсуждения проект Программы профилактики.</w:t>
      </w:r>
    </w:p>
    <w:p w:rsidR="00884AD2" w:rsidRPr="00795A2B" w:rsidRDefault="00884AD2" w:rsidP="00795A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2B">
        <w:rPr>
          <w:rFonts w:ascii="Times New Roman" w:eastAsia="Calibri" w:hAnsi="Times New Roman" w:cs="Times New Roman"/>
          <w:sz w:val="28"/>
          <w:szCs w:val="28"/>
        </w:rPr>
        <w:t xml:space="preserve">В рамках представленного проекта Программы профилактики освещены вопросы, касающиеся мероприятий муниципального контроля в сфере </w:t>
      </w:r>
      <w:r w:rsidR="00795A2B">
        <w:rPr>
          <w:rFonts w:ascii="Times New Roman" w:eastAsia="Calibri" w:hAnsi="Times New Roman" w:cs="Times New Roman"/>
          <w:sz w:val="28"/>
          <w:szCs w:val="28"/>
        </w:rPr>
        <w:t>автомобильного транспорта и дорожного хозяйства</w:t>
      </w:r>
      <w:r w:rsidR="00795A2B" w:rsidRPr="00795A2B">
        <w:rPr>
          <w:rFonts w:ascii="Times New Roman" w:eastAsia="Calibri" w:hAnsi="Times New Roman" w:cs="Times New Roman"/>
          <w:sz w:val="28"/>
          <w:szCs w:val="28"/>
        </w:rPr>
        <w:t xml:space="preserve"> на территории Озерского городского округа </w:t>
      </w:r>
      <w:r w:rsidRPr="00795A2B">
        <w:rPr>
          <w:rFonts w:ascii="Times New Roman" w:eastAsia="Calibri" w:hAnsi="Times New Roman" w:cs="Times New Roman"/>
          <w:sz w:val="28"/>
          <w:szCs w:val="28"/>
        </w:rPr>
        <w:t>на 202</w:t>
      </w:r>
      <w:r w:rsidR="004D202B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795A2B">
        <w:rPr>
          <w:rFonts w:ascii="Times New Roman" w:eastAsia="Calibri" w:hAnsi="Times New Roman" w:cs="Times New Roman"/>
          <w:sz w:val="28"/>
          <w:szCs w:val="28"/>
        </w:rPr>
        <w:t xml:space="preserve"> год и порядка осущес</w:t>
      </w:r>
      <w:r w:rsidR="00795A2B">
        <w:rPr>
          <w:rFonts w:ascii="Times New Roman" w:eastAsia="Calibri" w:hAnsi="Times New Roman" w:cs="Times New Roman"/>
          <w:sz w:val="28"/>
          <w:szCs w:val="28"/>
        </w:rPr>
        <w:t>твления муниципального контроля.</w:t>
      </w:r>
    </w:p>
    <w:p w:rsidR="00884AD2" w:rsidRPr="00795A2B" w:rsidRDefault="00884AD2" w:rsidP="00795A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A2B">
        <w:rPr>
          <w:rFonts w:ascii="Times New Roman" w:eastAsia="Calibri" w:hAnsi="Times New Roman" w:cs="Times New Roman"/>
          <w:sz w:val="28"/>
          <w:szCs w:val="28"/>
        </w:rPr>
        <w:t>Предложений и замечаний, поступивших в период общественного обсуждения проекта Программы профилактики в орган муниципального к</w:t>
      </w:r>
      <w:r w:rsidR="00A12E5E" w:rsidRPr="00795A2B">
        <w:rPr>
          <w:rFonts w:ascii="Times New Roman" w:eastAsia="Calibri" w:hAnsi="Times New Roman" w:cs="Times New Roman"/>
          <w:sz w:val="28"/>
          <w:szCs w:val="28"/>
        </w:rPr>
        <w:t xml:space="preserve">онтроля в сфере </w:t>
      </w:r>
      <w:r w:rsidR="002A673A">
        <w:rPr>
          <w:rFonts w:ascii="Times New Roman" w:eastAsia="Calibri" w:hAnsi="Times New Roman" w:cs="Times New Roman"/>
          <w:sz w:val="28"/>
          <w:szCs w:val="28"/>
        </w:rPr>
        <w:t>автомобильного транспорта и дорожного хозяйства</w:t>
      </w:r>
      <w:r w:rsidRPr="00795A2B">
        <w:rPr>
          <w:rFonts w:ascii="Times New Roman" w:eastAsia="Calibri" w:hAnsi="Times New Roman" w:cs="Times New Roman"/>
          <w:sz w:val="28"/>
          <w:szCs w:val="28"/>
        </w:rPr>
        <w:t>, не поступило.</w:t>
      </w:r>
    </w:p>
    <w:p w:rsidR="000D570A" w:rsidRPr="00795A2B" w:rsidRDefault="00884AD2" w:rsidP="00795A2B">
      <w:pPr>
        <w:spacing w:after="0" w:line="276" w:lineRule="auto"/>
        <w:ind w:firstLine="708"/>
        <w:jc w:val="both"/>
        <w:rPr>
          <w:sz w:val="28"/>
          <w:szCs w:val="28"/>
        </w:rPr>
      </w:pPr>
      <w:r w:rsidRPr="00795A2B">
        <w:rPr>
          <w:rFonts w:ascii="Times New Roman" w:eastAsia="Calibri" w:hAnsi="Times New Roman" w:cs="Times New Roman"/>
          <w:sz w:val="28"/>
          <w:szCs w:val="28"/>
        </w:rPr>
        <w:t xml:space="preserve">С проектом Программы профилактики можно ознакомиться </w:t>
      </w:r>
      <w:hyperlink r:id="rId5" w:history="1">
        <w:r w:rsidRPr="00795A2B">
          <w:rPr>
            <w:rFonts w:ascii="Times New Roman" w:eastAsia="Calibri" w:hAnsi="Times New Roman" w:cs="Times New Roman"/>
            <w:sz w:val="28"/>
            <w:szCs w:val="28"/>
          </w:rPr>
          <w:t>по ссылке</w:t>
        </w:r>
      </w:hyperlink>
      <w:r w:rsidRPr="00795A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12E5E" w:rsidRPr="00795A2B">
        <w:rPr>
          <w:rFonts w:ascii="Times New Roman" w:eastAsia="Calibri" w:hAnsi="Times New Roman" w:cs="Times New Roman"/>
          <w:sz w:val="28"/>
          <w:szCs w:val="28"/>
        </w:rPr>
        <w:t>http://ozerskadm.ru/about/mun_kontrol/</w:t>
      </w:r>
    </w:p>
    <w:sectPr w:rsidR="000D570A" w:rsidRPr="0079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D2"/>
    <w:rsid w:val="000D570A"/>
    <w:rsid w:val="002A673A"/>
    <w:rsid w:val="004D202B"/>
    <w:rsid w:val="00795A2B"/>
    <w:rsid w:val="00884AD2"/>
    <w:rsid w:val="00A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95A2B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95A2B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n.midural.ru/obzory-i-doklady-po-pravoprimenitelnoy-prakti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</cp:revision>
  <cp:lastPrinted>2023-11-09T08:17:00Z</cp:lastPrinted>
  <dcterms:created xsi:type="dcterms:W3CDTF">2022-12-06T11:23:00Z</dcterms:created>
  <dcterms:modified xsi:type="dcterms:W3CDTF">2024-12-04T11:18:00Z</dcterms:modified>
</cp:coreProperties>
</file>