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DCF" w:rsidRPr="00DE5B22" w:rsidRDefault="000229B9" w:rsidP="000229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B2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E3EA9" w:rsidRDefault="000229B9" w:rsidP="005E3EA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B22">
        <w:rPr>
          <w:rFonts w:ascii="Times New Roman" w:hAnsi="Times New Roman" w:cs="Times New Roman"/>
          <w:b/>
          <w:sz w:val="28"/>
          <w:szCs w:val="28"/>
        </w:rPr>
        <w:t>По резуль</w:t>
      </w:r>
      <w:r w:rsidR="005E3EA9">
        <w:rPr>
          <w:rFonts w:ascii="Times New Roman" w:hAnsi="Times New Roman" w:cs="Times New Roman"/>
          <w:b/>
          <w:sz w:val="28"/>
          <w:szCs w:val="28"/>
        </w:rPr>
        <w:t>татам общественных обсуждений проекта «</w:t>
      </w:r>
      <w:bookmarkStart w:id="0" w:name="_GoBack"/>
      <w:r w:rsidR="00537B62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5E3EA9" w:rsidRPr="005E3EA9">
        <w:rPr>
          <w:rFonts w:ascii="Times New Roman" w:hAnsi="Times New Roman" w:cs="Times New Roman"/>
          <w:b/>
          <w:sz w:val="28"/>
          <w:szCs w:val="28"/>
        </w:rPr>
        <w:t xml:space="preserve"> профилактики рисков причинения вреда охраняемым законом ценностям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Озерского городского округа Челябинской области </w:t>
      </w:r>
      <w:r w:rsidR="005E3EA9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5E3EA9" w:rsidRPr="005E3EA9">
        <w:rPr>
          <w:rFonts w:ascii="Times New Roman" w:hAnsi="Times New Roman" w:cs="Times New Roman"/>
          <w:b/>
          <w:sz w:val="28"/>
          <w:szCs w:val="28"/>
        </w:rPr>
        <w:t>на 2025 год»</w:t>
      </w:r>
      <w:r w:rsidR="00DE5B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0"/>
    <w:p w:rsidR="000229B9" w:rsidRPr="00DE5B22" w:rsidRDefault="00DE5B22" w:rsidP="005E3E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336B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5E3EA9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5E3EA9">
        <w:rPr>
          <w:rFonts w:ascii="Times New Roman" w:hAnsi="Times New Roman" w:cs="Times New Roman"/>
          <w:b/>
          <w:sz w:val="28"/>
          <w:szCs w:val="28"/>
        </w:rPr>
        <w:t>23.12</w:t>
      </w:r>
      <w:r w:rsidR="00F2762C">
        <w:rPr>
          <w:rFonts w:ascii="Times New Roman" w:hAnsi="Times New Roman" w:cs="Times New Roman"/>
          <w:b/>
          <w:sz w:val="28"/>
          <w:szCs w:val="28"/>
        </w:rPr>
        <w:t>.2024</w:t>
      </w:r>
    </w:p>
    <w:p w:rsidR="005E3EA9" w:rsidRDefault="005E3EA9" w:rsidP="00DE5B22">
      <w:pPr>
        <w:ind w:left="1416"/>
        <w:rPr>
          <w:rFonts w:ascii="Times New Roman" w:hAnsi="Times New Roman" w:cs="Times New Roman"/>
          <w:b/>
          <w:sz w:val="28"/>
          <w:szCs w:val="28"/>
        </w:rPr>
      </w:pPr>
    </w:p>
    <w:p w:rsidR="000229B9" w:rsidRPr="00DE5B22" w:rsidRDefault="000229B9" w:rsidP="00DE5B22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DE5B22">
        <w:rPr>
          <w:rFonts w:ascii="Times New Roman" w:hAnsi="Times New Roman" w:cs="Times New Roman"/>
          <w:b/>
          <w:sz w:val="28"/>
          <w:szCs w:val="28"/>
        </w:rPr>
        <w:t>Предметом общественных обсуждений:</w:t>
      </w:r>
    </w:p>
    <w:p w:rsidR="00DE5B22" w:rsidRPr="00DE5B22" w:rsidRDefault="00DE5B22" w:rsidP="005E3EA9">
      <w:pPr>
        <w:shd w:val="clear" w:color="auto" w:fill="FFFFFF"/>
        <w:spacing w:after="0" w:line="240" w:lineRule="auto"/>
        <w:ind w:firstLine="4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DE5B22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осущес</w:t>
      </w:r>
      <w:r w:rsidR="00F2762C">
        <w:rPr>
          <w:rFonts w:ascii="Times New Roman" w:hAnsi="Times New Roman" w:cs="Times New Roman"/>
          <w:sz w:val="28"/>
          <w:szCs w:val="28"/>
        </w:rPr>
        <w:t>твлении муниципального</w:t>
      </w:r>
      <w:r w:rsidR="00F2762C">
        <w:rPr>
          <w:rFonts w:eastAsia="Calibri"/>
          <w:bCs/>
          <w:color w:val="000000"/>
          <w:sz w:val="28"/>
          <w:szCs w:val="28"/>
        </w:rPr>
        <w:t xml:space="preserve"> </w:t>
      </w:r>
      <w:r w:rsidR="00F2762C" w:rsidRPr="00F2762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контроля</w:t>
      </w:r>
      <w:r w:rsidR="00807C2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5E3EA9" w:rsidRPr="005E3EA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Озерского городского округа Челябинской области</w:t>
      </w:r>
    </w:p>
    <w:p w:rsidR="000229B9" w:rsidRPr="00DE5B22" w:rsidRDefault="000229B9" w:rsidP="002209F4">
      <w:pPr>
        <w:pStyle w:val="a3"/>
        <w:numPr>
          <w:ilvl w:val="0"/>
          <w:numId w:val="1"/>
        </w:numPr>
        <w:ind w:hanging="29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B22">
        <w:rPr>
          <w:rFonts w:ascii="Times New Roman" w:hAnsi="Times New Roman" w:cs="Times New Roman"/>
          <w:b/>
          <w:sz w:val="28"/>
          <w:szCs w:val="28"/>
        </w:rPr>
        <w:t>Общие сведения:</w:t>
      </w:r>
    </w:p>
    <w:p w:rsidR="005124EC" w:rsidRPr="00DE5B22" w:rsidRDefault="005E3EA9" w:rsidP="005124EC">
      <w:pPr>
        <w:pStyle w:val="a3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5E3EA9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охраняемым законом ценностям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Озерского городского округа Челябинской област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E3EA9">
        <w:rPr>
          <w:rFonts w:ascii="Times New Roman" w:hAnsi="Times New Roman" w:cs="Times New Roman"/>
          <w:sz w:val="28"/>
          <w:szCs w:val="28"/>
        </w:rPr>
        <w:t xml:space="preserve"> на 2025 год»</w:t>
      </w:r>
      <w:r w:rsidRPr="00DE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9B9" w:rsidRPr="00DE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Программа профилактики) разработана в соответствии со статьей 44 Федерального закона от 31.07.2021 № 248-ФЗ «О государственном контроле (надзоре) и муниципальном контроле в Российской Федерации», </w:t>
      </w:r>
      <w:r w:rsidR="005124EC" w:rsidRPr="00DE5B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0229B9" w:rsidRPr="00DE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и предусматривает комплекс мероприятий по профилактике рисков </w:t>
      </w:r>
      <w:r w:rsidR="005124EC" w:rsidRPr="00DE5B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причинения</w:t>
      </w:r>
      <w:r w:rsidR="000229B9" w:rsidRPr="00DE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вреда (ущерба) охраняемым законом ценностям при осуществлени</w:t>
      </w:r>
      <w:r w:rsidR="00F2762C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муниципального контроля в 2025</w:t>
      </w:r>
      <w:r w:rsidR="000229B9" w:rsidRPr="00DE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0229B9" w:rsidRPr="00DE5B22" w:rsidRDefault="009B39CD" w:rsidP="005124EC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B22">
        <w:rPr>
          <w:rFonts w:ascii="Times New Roman" w:hAnsi="Times New Roman" w:cs="Times New Roman"/>
          <w:b/>
          <w:sz w:val="28"/>
          <w:szCs w:val="28"/>
        </w:rPr>
        <w:t>Разработчик проекта</w:t>
      </w:r>
      <w:r w:rsidRPr="00DE5B22">
        <w:rPr>
          <w:rFonts w:ascii="Times New Roman" w:hAnsi="Times New Roman" w:cs="Times New Roman"/>
          <w:sz w:val="28"/>
          <w:szCs w:val="28"/>
        </w:rPr>
        <w:t xml:space="preserve"> </w:t>
      </w:r>
      <w:r w:rsidRPr="00DE5B22">
        <w:rPr>
          <w:rFonts w:ascii="Times New Roman" w:hAnsi="Times New Roman" w:cs="Times New Roman"/>
          <w:b/>
          <w:sz w:val="28"/>
          <w:szCs w:val="28"/>
        </w:rPr>
        <w:t>Программы профилактики:</w:t>
      </w:r>
      <w:r w:rsidR="00F2762C">
        <w:rPr>
          <w:rFonts w:ascii="Times New Roman" w:hAnsi="Times New Roman" w:cs="Times New Roman"/>
          <w:sz w:val="28"/>
          <w:szCs w:val="28"/>
        </w:rPr>
        <w:t xml:space="preserve"> Управление жилищно-коммунального хозяйства</w:t>
      </w:r>
      <w:r w:rsidRPr="00DE5B22">
        <w:rPr>
          <w:rFonts w:ascii="Times New Roman" w:hAnsi="Times New Roman" w:cs="Times New Roman"/>
          <w:sz w:val="28"/>
          <w:szCs w:val="28"/>
        </w:rPr>
        <w:t xml:space="preserve"> администрации Озерского </w:t>
      </w:r>
      <w:r w:rsidR="002209F4" w:rsidRPr="00DE5B22">
        <w:rPr>
          <w:rFonts w:ascii="Times New Roman" w:hAnsi="Times New Roman" w:cs="Times New Roman"/>
          <w:sz w:val="28"/>
          <w:szCs w:val="28"/>
        </w:rPr>
        <w:t>городского</w:t>
      </w:r>
      <w:r w:rsidRPr="00DE5B22">
        <w:rPr>
          <w:rFonts w:ascii="Times New Roman" w:hAnsi="Times New Roman" w:cs="Times New Roman"/>
          <w:sz w:val="28"/>
          <w:szCs w:val="28"/>
        </w:rPr>
        <w:t xml:space="preserve"> округа Челябинской области.</w:t>
      </w:r>
    </w:p>
    <w:p w:rsidR="009B39CD" w:rsidRPr="00DE5B22" w:rsidRDefault="009B39CD" w:rsidP="00DE5B22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5B22">
        <w:rPr>
          <w:rFonts w:ascii="Times New Roman" w:hAnsi="Times New Roman" w:cs="Times New Roman"/>
          <w:b/>
          <w:sz w:val="28"/>
          <w:szCs w:val="28"/>
        </w:rPr>
        <w:t>Срок проведения общественных обсуждений:</w:t>
      </w:r>
      <w:r w:rsidRPr="00DE5B22">
        <w:rPr>
          <w:rFonts w:ascii="Times New Roman" w:hAnsi="Times New Roman" w:cs="Times New Roman"/>
          <w:sz w:val="28"/>
          <w:szCs w:val="28"/>
        </w:rPr>
        <w:t xml:space="preserve"> с </w:t>
      </w:r>
      <w:r w:rsidR="005E3EA9">
        <w:rPr>
          <w:rFonts w:ascii="Times New Roman" w:hAnsi="Times New Roman" w:cs="Times New Roman"/>
          <w:sz w:val="28"/>
          <w:szCs w:val="28"/>
        </w:rPr>
        <w:t>09</w:t>
      </w:r>
      <w:r w:rsidR="005D2FD7">
        <w:rPr>
          <w:rFonts w:ascii="Times New Roman" w:hAnsi="Times New Roman" w:cs="Times New Roman"/>
          <w:sz w:val="28"/>
          <w:szCs w:val="28"/>
        </w:rPr>
        <w:t>.1</w:t>
      </w:r>
      <w:r w:rsidR="005E3EA9">
        <w:rPr>
          <w:rFonts w:ascii="Times New Roman" w:hAnsi="Times New Roman" w:cs="Times New Roman"/>
          <w:sz w:val="28"/>
          <w:szCs w:val="28"/>
        </w:rPr>
        <w:t>2</w:t>
      </w:r>
      <w:r w:rsidR="00F2762C">
        <w:rPr>
          <w:rFonts w:ascii="Times New Roman" w:hAnsi="Times New Roman" w:cs="Times New Roman"/>
          <w:sz w:val="28"/>
          <w:szCs w:val="28"/>
        </w:rPr>
        <w:t>.2024</w:t>
      </w:r>
      <w:r w:rsidR="00DE5B22">
        <w:rPr>
          <w:rFonts w:ascii="Times New Roman" w:hAnsi="Times New Roman" w:cs="Times New Roman"/>
          <w:sz w:val="28"/>
          <w:szCs w:val="28"/>
        </w:rPr>
        <w:t xml:space="preserve"> </w:t>
      </w:r>
      <w:r w:rsidRPr="00DE5B22">
        <w:rPr>
          <w:rFonts w:ascii="Times New Roman" w:hAnsi="Times New Roman" w:cs="Times New Roman"/>
          <w:sz w:val="28"/>
          <w:szCs w:val="28"/>
        </w:rPr>
        <w:t xml:space="preserve">по </w:t>
      </w:r>
      <w:r w:rsidR="005E3EA9">
        <w:rPr>
          <w:rFonts w:ascii="Times New Roman" w:hAnsi="Times New Roman" w:cs="Times New Roman"/>
          <w:sz w:val="28"/>
          <w:szCs w:val="28"/>
        </w:rPr>
        <w:t>20</w:t>
      </w:r>
      <w:r w:rsidR="00DE5B22">
        <w:rPr>
          <w:rFonts w:ascii="Times New Roman" w:hAnsi="Times New Roman" w:cs="Times New Roman"/>
          <w:sz w:val="28"/>
          <w:szCs w:val="28"/>
        </w:rPr>
        <w:t>.1</w:t>
      </w:r>
      <w:r w:rsidR="005E3EA9">
        <w:rPr>
          <w:rFonts w:ascii="Times New Roman" w:hAnsi="Times New Roman" w:cs="Times New Roman"/>
          <w:sz w:val="28"/>
          <w:szCs w:val="28"/>
        </w:rPr>
        <w:t>2</w:t>
      </w:r>
      <w:r w:rsidR="00F2762C">
        <w:rPr>
          <w:rFonts w:ascii="Times New Roman" w:hAnsi="Times New Roman" w:cs="Times New Roman"/>
          <w:sz w:val="28"/>
          <w:szCs w:val="28"/>
        </w:rPr>
        <w:t>.2024</w:t>
      </w:r>
      <w:r w:rsidRPr="00DE5B22">
        <w:rPr>
          <w:rFonts w:ascii="Times New Roman" w:hAnsi="Times New Roman" w:cs="Times New Roman"/>
          <w:sz w:val="28"/>
          <w:szCs w:val="28"/>
        </w:rPr>
        <w:t>.</w:t>
      </w:r>
    </w:p>
    <w:p w:rsidR="009B39CD" w:rsidRPr="00DE5B22" w:rsidRDefault="009B39CD" w:rsidP="005124EC">
      <w:pPr>
        <w:pStyle w:val="a3"/>
        <w:numPr>
          <w:ilvl w:val="0"/>
          <w:numId w:val="1"/>
        </w:numPr>
        <w:ind w:left="0" w:firstLine="426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DE5B22">
        <w:rPr>
          <w:rFonts w:ascii="Times New Roman" w:hAnsi="Times New Roman" w:cs="Times New Roman"/>
          <w:b/>
          <w:sz w:val="28"/>
          <w:szCs w:val="28"/>
        </w:rPr>
        <w:t>Способ проведения общественных обсуждений:</w:t>
      </w:r>
      <w:r w:rsidRPr="00DE5B22">
        <w:rPr>
          <w:rFonts w:ascii="Times New Roman" w:hAnsi="Times New Roman" w:cs="Times New Roman"/>
          <w:sz w:val="28"/>
          <w:szCs w:val="28"/>
        </w:rPr>
        <w:t xml:space="preserve"> </w:t>
      </w:r>
      <w:r w:rsidR="005124EC" w:rsidRPr="00DE5B22">
        <w:rPr>
          <w:rFonts w:ascii="Times New Roman" w:hAnsi="Times New Roman" w:cs="Times New Roman"/>
          <w:sz w:val="28"/>
          <w:szCs w:val="28"/>
        </w:rPr>
        <w:t>проект</w:t>
      </w:r>
      <w:r w:rsidRPr="00DE5B22">
        <w:rPr>
          <w:rFonts w:ascii="Times New Roman" w:hAnsi="Times New Roman" w:cs="Times New Roman"/>
          <w:sz w:val="28"/>
          <w:szCs w:val="28"/>
        </w:rPr>
        <w:t xml:space="preserve"> Программы профилактики размещен на официальном сайте органов местного самоуправления Озерского городского округа Челябинской области (</w:t>
      </w:r>
      <w:hyperlink r:id="rId5" w:history="1">
        <w:r w:rsidRPr="00DE5B22">
          <w:rPr>
            <w:rStyle w:val="a4"/>
            <w:rFonts w:ascii="Times New Roman" w:hAnsi="Times New Roman" w:cs="Times New Roman"/>
            <w:sz w:val="28"/>
            <w:szCs w:val="28"/>
          </w:rPr>
          <w:t>www.ozerskadm.ru</w:t>
        </w:r>
      </w:hyperlink>
      <w:r w:rsidRPr="00DE5B22">
        <w:rPr>
          <w:rStyle w:val="a4"/>
          <w:rFonts w:ascii="Times New Roman" w:hAnsi="Times New Roman" w:cs="Times New Roman"/>
          <w:sz w:val="28"/>
          <w:szCs w:val="28"/>
        </w:rPr>
        <w:t>).</w:t>
      </w:r>
    </w:p>
    <w:p w:rsidR="009B39CD" w:rsidRPr="00DE5B22" w:rsidRDefault="009B39CD" w:rsidP="005124EC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5B22">
        <w:rPr>
          <w:rFonts w:ascii="Times New Roman" w:hAnsi="Times New Roman" w:cs="Times New Roman"/>
          <w:b/>
          <w:sz w:val="28"/>
          <w:szCs w:val="28"/>
        </w:rPr>
        <w:lastRenderedPageBreak/>
        <w:t>Участники общественного обсуждения:</w:t>
      </w:r>
      <w:r w:rsidRPr="00DE5B22">
        <w:rPr>
          <w:rFonts w:ascii="Times New Roman" w:hAnsi="Times New Roman" w:cs="Times New Roman"/>
          <w:sz w:val="28"/>
          <w:szCs w:val="28"/>
        </w:rPr>
        <w:t xml:space="preserve"> граждане и их представители, общественные и иные заинтересованные организации.</w:t>
      </w:r>
    </w:p>
    <w:p w:rsidR="009B39CD" w:rsidRPr="00DE5B22" w:rsidRDefault="009B39CD" w:rsidP="009B39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5B2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B39CD" w:rsidRPr="00DE5B22" w:rsidRDefault="009B39CD" w:rsidP="005124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B2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124EC" w:rsidRPr="00DE5B22" w:rsidRDefault="005124EC" w:rsidP="005124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9CD" w:rsidRPr="00DE5B22" w:rsidRDefault="009B39CD" w:rsidP="005124EC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5B22">
        <w:rPr>
          <w:rFonts w:ascii="Times New Roman" w:hAnsi="Times New Roman" w:cs="Times New Roman"/>
          <w:sz w:val="28"/>
          <w:szCs w:val="28"/>
        </w:rPr>
        <w:t>Признать общественные обсуждения по проекту Программы профилактики состоявшимися.</w:t>
      </w:r>
    </w:p>
    <w:p w:rsidR="009B39CD" w:rsidRPr="00DE5B22" w:rsidRDefault="009B39CD" w:rsidP="005124EC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5B22">
        <w:rPr>
          <w:rFonts w:ascii="Times New Roman" w:hAnsi="Times New Roman" w:cs="Times New Roman"/>
          <w:sz w:val="28"/>
          <w:szCs w:val="28"/>
        </w:rPr>
        <w:t xml:space="preserve">В период проведения </w:t>
      </w:r>
      <w:r w:rsidR="005124EC" w:rsidRPr="00DE5B22">
        <w:rPr>
          <w:rFonts w:ascii="Times New Roman" w:hAnsi="Times New Roman" w:cs="Times New Roman"/>
          <w:sz w:val="28"/>
          <w:szCs w:val="28"/>
        </w:rPr>
        <w:t>общественных</w:t>
      </w:r>
      <w:r w:rsidRPr="00DE5B22">
        <w:rPr>
          <w:rFonts w:ascii="Times New Roman" w:hAnsi="Times New Roman" w:cs="Times New Roman"/>
          <w:sz w:val="28"/>
          <w:szCs w:val="28"/>
        </w:rPr>
        <w:t xml:space="preserve"> обсуждений предложения и замечания не поступали.</w:t>
      </w:r>
    </w:p>
    <w:p w:rsidR="002209F4" w:rsidRPr="00DE5B22" w:rsidRDefault="002209F4" w:rsidP="005124EC">
      <w:pPr>
        <w:pStyle w:val="a3"/>
        <w:numPr>
          <w:ilvl w:val="0"/>
          <w:numId w:val="1"/>
        </w:numPr>
        <w:ind w:left="0" w:firstLine="426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DE5B22">
        <w:rPr>
          <w:rFonts w:ascii="Times New Roman" w:hAnsi="Times New Roman" w:cs="Times New Roman"/>
          <w:sz w:val="28"/>
          <w:szCs w:val="28"/>
        </w:rPr>
        <w:t xml:space="preserve">Настоящее заключение о </w:t>
      </w:r>
      <w:r w:rsidR="005124EC" w:rsidRPr="00DE5B22">
        <w:rPr>
          <w:rFonts w:ascii="Times New Roman" w:hAnsi="Times New Roman" w:cs="Times New Roman"/>
          <w:sz w:val="28"/>
          <w:szCs w:val="28"/>
        </w:rPr>
        <w:t>результатах общественных</w:t>
      </w:r>
      <w:r w:rsidRPr="00DE5B22">
        <w:rPr>
          <w:rFonts w:ascii="Times New Roman" w:hAnsi="Times New Roman" w:cs="Times New Roman"/>
          <w:sz w:val="28"/>
          <w:szCs w:val="28"/>
        </w:rPr>
        <w:t xml:space="preserve"> обсуждений разместит</w:t>
      </w:r>
      <w:r w:rsidR="00DE5B22">
        <w:rPr>
          <w:rFonts w:ascii="Times New Roman" w:hAnsi="Times New Roman" w:cs="Times New Roman"/>
          <w:sz w:val="28"/>
          <w:szCs w:val="28"/>
        </w:rPr>
        <w:t>ь</w:t>
      </w:r>
      <w:r w:rsidRPr="00DE5B22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Озерского городского округа Челябинской области (</w:t>
      </w:r>
      <w:hyperlink r:id="rId6" w:history="1">
        <w:r w:rsidRPr="00DE5B22">
          <w:rPr>
            <w:rStyle w:val="a4"/>
            <w:rFonts w:ascii="Times New Roman" w:hAnsi="Times New Roman" w:cs="Times New Roman"/>
            <w:sz w:val="28"/>
            <w:szCs w:val="28"/>
          </w:rPr>
          <w:t>www.ozerskadm.ru</w:t>
        </w:r>
      </w:hyperlink>
      <w:r w:rsidRPr="00DE5B22">
        <w:rPr>
          <w:rStyle w:val="a4"/>
          <w:rFonts w:ascii="Times New Roman" w:hAnsi="Times New Roman" w:cs="Times New Roman"/>
          <w:sz w:val="28"/>
          <w:szCs w:val="28"/>
        </w:rPr>
        <w:t>).</w:t>
      </w:r>
    </w:p>
    <w:p w:rsidR="002209F4" w:rsidRPr="00DE5B22" w:rsidRDefault="002209F4" w:rsidP="005124EC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5B22">
        <w:rPr>
          <w:rFonts w:ascii="Times New Roman" w:hAnsi="Times New Roman" w:cs="Times New Roman"/>
          <w:sz w:val="28"/>
          <w:szCs w:val="28"/>
        </w:rPr>
        <w:t>Утвердить Программу профилактики решением уполномоченного должностного лица контрольного</w:t>
      </w:r>
      <w:r w:rsidR="00F2762C">
        <w:rPr>
          <w:rFonts w:ascii="Times New Roman" w:hAnsi="Times New Roman" w:cs="Times New Roman"/>
          <w:sz w:val="28"/>
          <w:szCs w:val="28"/>
        </w:rPr>
        <w:t xml:space="preserve"> органа – начальником Управления жилищно-коммунального хозяйства</w:t>
      </w:r>
      <w:r w:rsidRPr="00DE5B22">
        <w:rPr>
          <w:rFonts w:ascii="Times New Roman" w:hAnsi="Times New Roman" w:cs="Times New Roman"/>
          <w:sz w:val="28"/>
          <w:szCs w:val="28"/>
        </w:rPr>
        <w:t xml:space="preserve"> администрации Озерского городского округа Челябинской области.</w:t>
      </w:r>
    </w:p>
    <w:p w:rsidR="002209F4" w:rsidRPr="00DE5B22" w:rsidRDefault="002209F4" w:rsidP="005124EC">
      <w:pPr>
        <w:pStyle w:val="a3"/>
        <w:numPr>
          <w:ilvl w:val="0"/>
          <w:numId w:val="1"/>
        </w:numPr>
        <w:ind w:left="0" w:firstLine="426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DE5B22">
        <w:rPr>
          <w:rFonts w:ascii="Times New Roman" w:hAnsi="Times New Roman" w:cs="Times New Roman"/>
          <w:sz w:val="28"/>
          <w:szCs w:val="28"/>
        </w:rPr>
        <w:t>Разместить Программу профилактики на</w:t>
      </w:r>
      <w:r w:rsidR="005124EC" w:rsidRPr="00DE5B22">
        <w:rPr>
          <w:rFonts w:ascii="Times New Roman" w:hAnsi="Times New Roman" w:cs="Times New Roman"/>
          <w:sz w:val="28"/>
          <w:szCs w:val="28"/>
        </w:rPr>
        <w:t xml:space="preserve"> о</w:t>
      </w:r>
      <w:r w:rsidRPr="00DE5B22">
        <w:rPr>
          <w:rFonts w:ascii="Times New Roman" w:hAnsi="Times New Roman" w:cs="Times New Roman"/>
          <w:sz w:val="28"/>
          <w:szCs w:val="28"/>
        </w:rPr>
        <w:t>фициальном сайте органов местного самоуправления Озерского городского округа Челябинской области (</w:t>
      </w:r>
      <w:hyperlink r:id="rId7" w:history="1">
        <w:r w:rsidRPr="00DE5B22">
          <w:rPr>
            <w:rStyle w:val="a4"/>
            <w:rFonts w:ascii="Times New Roman" w:hAnsi="Times New Roman" w:cs="Times New Roman"/>
            <w:sz w:val="28"/>
            <w:szCs w:val="28"/>
          </w:rPr>
          <w:t>www.ozerskadm.ru</w:t>
        </w:r>
      </w:hyperlink>
      <w:r w:rsidRPr="00DE5B22">
        <w:rPr>
          <w:rStyle w:val="a4"/>
          <w:rFonts w:ascii="Times New Roman" w:hAnsi="Times New Roman" w:cs="Times New Roman"/>
          <w:sz w:val="28"/>
          <w:szCs w:val="28"/>
        </w:rPr>
        <w:t>).</w:t>
      </w:r>
    </w:p>
    <w:p w:rsidR="009B39CD" w:rsidRPr="00DE5B22" w:rsidRDefault="002209F4" w:rsidP="005124EC">
      <w:pPr>
        <w:pStyle w:val="a3"/>
        <w:numPr>
          <w:ilvl w:val="0"/>
          <w:numId w:val="1"/>
        </w:numPr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E5B22">
        <w:rPr>
          <w:rFonts w:ascii="Times New Roman" w:hAnsi="Times New Roman" w:cs="Times New Roman"/>
          <w:sz w:val="28"/>
          <w:szCs w:val="28"/>
        </w:rPr>
        <w:t>Информация об исполнителе (контактное лицо, адрес электронн</w:t>
      </w:r>
      <w:r w:rsidR="004B00FE">
        <w:rPr>
          <w:rFonts w:ascii="Times New Roman" w:hAnsi="Times New Roman" w:cs="Times New Roman"/>
          <w:sz w:val="28"/>
          <w:szCs w:val="28"/>
        </w:rPr>
        <w:t>ой почты и контактный телефон): главный специалист Управления жилищно-коммунального хозяйства</w:t>
      </w:r>
      <w:r w:rsidR="00DE5B22">
        <w:rPr>
          <w:rFonts w:ascii="Times New Roman" w:hAnsi="Times New Roman" w:cs="Times New Roman"/>
          <w:sz w:val="28"/>
          <w:szCs w:val="28"/>
        </w:rPr>
        <w:t xml:space="preserve"> </w:t>
      </w:r>
      <w:r w:rsidRPr="00DE5B22">
        <w:rPr>
          <w:rFonts w:ascii="Times New Roman" w:hAnsi="Times New Roman" w:cs="Times New Roman"/>
          <w:sz w:val="28"/>
          <w:szCs w:val="28"/>
        </w:rPr>
        <w:t xml:space="preserve">администрации Озерского </w:t>
      </w:r>
      <w:r w:rsidR="005124EC" w:rsidRPr="00DE5B22">
        <w:rPr>
          <w:rFonts w:ascii="Times New Roman" w:hAnsi="Times New Roman" w:cs="Times New Roman"/>
          <w:sz w:val="28"/>
          <w:szCs w:val="28"/>
        </w:rPr>
        <w:t>г</w:t>
      </w:r>
      <w:r w:rsidRPr="00DE5B22">
        <w:rPr>
          <w:rFonts w:ascii="Times New Roman" w:hAnsi="Times New Roman" w:cs="Times New Roman"/>
          <w:sz w:val="28"/>
          <w:szCs w:val="28"/>
        </w:rPr>
        <w:t xml:space="preserve">ородского округа Челябинской области </w:t>
      </w:r>
      <w:r w:rsidR="004B00FE">
        <w:rPr>
          <w:rFonts w:ascii="Times New Roman" w:hAnsi="Times New Roman" w:cs="Times New Roman"/>
          <w:sz w:val="28"/>
          <w:szCs w:val="28"/>
        </w:rPr>
        <w:t xml:space="preserve">Овчинникова Евгения Борисовна </w:t>
      </w:r>
      <w:r w:rsidRPr="00DE5B22">
        <w:rPr>
          <w:rFonts w:ascii="Times New Roman" w:hAnsi="Times New Roman" w:cs="Times New Roman"/>
          <w:sz w:val="28"/>
          <w:szCs w:val="28"/>
        </w:rPr>
        <w:t>тел.8</w:t>
      </w:r>
      <w:r w:rsidR="00DE5B22">
        <w:rPr>
          <w:rFonts w:ascii="Times New Roman" w:hAnsi="Times New Roman" w:cs="Times New Roman"/>
          <w:sz w:val="28"/>
          <w:szCs w:val="28"/>
        </w:rPr>
        <w:t xml:space="preserve"> </w:t>
      </w:r>
      <w:r w:rsidRPr="00DE5B22">
        <w:rPr>
          <w:rFonts w:ascii="Times New Roman" w:hAnsi="Times New Roman" w:cs="Times New Roman"/>
          <w:sz w:val="28"/>
          <w:szCs w:val="28"/>
        </w:rPr>
        <w:t>(35130)</w:t>
      </w:r>
      <w:r w:rsidR="004B00FE">
        <w:rPr>
          <w:rFonts w:ascii="Times New Roman" w:hAnsi="Times New Roman" w:cs="Times New Roman"/>
          <w:sz w:val="28"/>
          <w:szCs w:val="28"/>
        </w:rPr>
        <w:t xml:space="preserve"> 2 38 86</w:t>
      </w:r>
      <w:r w:rsidRPr="00DE5B22">
        <w:rPr>
          <w:rFonts w:ascii="Times New Roman" w:hAnsi="Times New Roman" w:cs="Times New Roman"/>
          <w:sz w:val="28"/>
          <w:szCs w:val="28"/>
        </w:rPr>
        <w:t xml:space="preserve">, электронная почта: </w:t>
      </w:r>
      <w:hyperlink r:id="rId8" w:history="1">
        <w:r w:rsidR="00E240CD" w:rsidRPr="00BD635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ujkh</w:t>
        </w:r>
        <w:r w:rsidR="00E240CD" w:rsidRPr="00BD635C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E240CD" w:rsidRPr="00BD635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ozerskadm</w:t>
        </w:r>
        <w:r w:rsidR="00E240CD" w:rsidRPr="00BD635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E240CD" w:rsidRPr="00BD635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E5B22">
        <w:rPr>
          <w:rStyle w:val="a4"/>
          <w:rFonts w:ascii="Times New Roman" w:hAnsi="Times New Roman" w:cs="Times New Roman"/>
          <w:sz w:val="28"/>
          <w:szCs w:val="28"/>
        </w:rPr>
        <w:t>.</w:t>
      </w:r>
    </w:p>
    <w:sectPr w:rsidR="009B39CD" w:rsidRPr="00DE5B22" w:rsidSect="006A156A">
      <w:pgSz w:w="11906" w:h="16838"/>
      <w:pgMar w:top="1134" w:right="96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71230"/>
    <w:multiLevelType w:val="hybridMultilevel"/>
    <w:tmpl w:val="BE66D4EA"/>
    <w:lvl w:ilvl="0" w:tplc="AF9C9662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30283"/>
    <w:multiLevelType w:val="hybridMultilevel"/>
    <w:tmpl w:val="C9704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9B9"/>
    <w:rsid w:val="000229B9"/>
    <w:rsid w:val="001842AE"/>
    <w:rsid w:val="001D201B"/>
    <w:rsid w:val="002209F4"/>
    <w:rsid w:val="002B6D84"/>
    <w:rsid w:val="004B00FE"/>
    <w:rsid w:val="005124EC"/>
    <w:rsid w:val="00537B62"/>
    <w:rsid w:val="005C0DCF"/>
    <w:rsid w:val="005D2FD7"/>
    <w:rsid w:val="005E3EA9"/>
    <w:rsid w:val="00617D9C"/>
    <w:rsid w:val="006A156A"/>
    <w:rsid w:val="006B159B"/>
    <w:rsid w:val="00737DDD"/>
    <w:rsid w:val="00783E80"/>
    <w:rsid w:val="00807C2D"/>
    <w:rsid w:val="00824C0A"/>
    <w:rsid w:val="009336BA"/>
    <w:rsid w:val="009342B2"/>
    <w:rsid w:val="009B39CD"/>
    <w:rsid w:val="00B94630"/>
    <w:rsid w:val="00C37F25"/>
    <w:rsid w:val="00DE5B22"/>
    <w:rsid w:val="00E240CD"/>
    <w:rsid w:val="00ED1C6D"/>
    <w:rsid w:val="00F2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4287D"/>
  <w15:docId w15:val="{81AC8B5A-97DB-4918-82F0-AC1BCA3F8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9B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B39C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12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24EC"/>
    <w:rPr>
      <w:rFonts w:ascii="Segoe UI" w:hAnsi="Segoe UI" w:cs="Segoe UI"/>
      <w:sz w:val="18"/>
      <w:szCs w:val="18"/>
    </w:rPr>
  </w:style>
  <w:style w:type="character" w:styleId="a7">
    <w:name w:val="Strong"/>
    <w:uiPriority w:val="22"/>
    <w:qFormat/>
    <w:rsid w:val="009336BA"/>
    <w:rPr>
      <w:b/>
      <w:bCs/>
    </w:rPr>
  </w:style>
  <w:style w:type="paragraph" w:customStyle="1" w:styleId="a8">
    <w:name w:val="Знак Знак Знак Знак"/>
    <w:basedOn w:val="a"/>
    <w:rsid w:val="00F2762C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jkh@ozerskad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zersk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zerskadm.ru" TargetMode="External"/><Relationship Id="rId5" Type="http://schemas.openxmlformats.org/officeDocument/2006/relationships/hyperlink" Target="http://www.ozerskadm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$</cp:lastModifiedBy>
  <cp:revision>3</cp:revision>
  <cp:lastPrinted>2024-12-24T04:20:00Z</cp:lastPrinted>
  <dcterms:created xsi:type="dcterms:W3CDTF">2024-12-19T12:22:00Z</dcterms:created>
  <dcterms:modified xsi:type="dcterms:W3CDTF">2024-12-24T04:23:00Z</dcterms:modified>
</cp:coreProperties>
</file>