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5062C7">
        <w:trPr>
          <w:trHeight w:val="1823"/>
        </w:trPr>
        <w:tc>
          <w:tcPr>
            <w:tcW w:w="1526" w:type="dxa"/>
          </w:tcPr>
          <w:p w:rsidR="00027CDA" w:rsidRPr="00F05528" w:rsidRDefault="003274D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В.А.</w:t>
            </w:r>
          </w:p>
        </w:tc>
        <w:tc>
          <w:tcPr>
            <w:tcW w:w="1672" w:type="dxa"/>
          </w:tcPr>
          <w:p w:rsidR="00027CDA" w:rsidRPr="00F05528" w:rsidRDefault="003274D9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Инспектор-ревизор</w:t>
            </w:r>
            <w:r w:rsidR="009254CE">
              <w:rPr>
                <w:rFonts w:ascii="Times New Roman" w:hAnsi="Times New Roman" w:cs="Times New Roman"/>
              </w:rPr>
              <w:t xml:space="preserve">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3274D9" w:rsidRPr="00F05528" w:rsidRDefault="003274D9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27CDA" w:rsidRPr="00F05528" w:rsidRDefault="00027CDA" w:rsidP="0032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274D9" w:rsidRDefault="003274D9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бщая долевая</w:t>
            </w:r>
          </w:p>
          <w:p w:rsidR="00027CDA" w:rsidRPr="00F05528" w:rsidRDefault="00B15760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274D9">
              <w:rPr>
                <w:rFonts w:ascii="Times New Roman" w:hAnsi="Times New Roman" w:cs="Times New Roman"/>
              </w:rPr>
              <w:t xml:space="preserve">1/2 </w:t>
            </w:r>
            <w:r w:rsidR="003274D9">
              <w:rPr>
                <w:rFonts w:ascii="Times New Roman" w:hAnsi="Times New Roman" w:cs="Times New Roman"/>
              </w:rPr>
              <w:t>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dxa"/>
          </w:tcPr>
          <w:p w:rsidR="00027CDA" w:rsidRPr="00F05528" w:rsidRDefault="00B1576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03" w:type="dxa"/>
          </w:tcPr>
          <w:p w:rsidR="00027CDA" w:rsidRPr="00F05528" w:rsidRDefault="00B1576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C5D9A" w:rsidRPr="00F05528" w:rsidRDefault="00B15760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B1576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B1576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B50415" w:rsidRPr="00CB2A15" w:rsidRDefault="00CB2A15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B2A15">
              <w:rPr>
                <w:rFonts w:ascii="Times New Roman" w:hAnsi="Times New Roman" w:cs="Times New Roman"/>
              </w:rPr>
              <w:t>а/</w:t>
            </w:r>
            <w:proofErr w:type="gramStart"/>
            <w:r w:rsidRPr="00CB2A15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9919AA" w:rsidRPr="009919AA" w:rsidRDefault="009919AA" w:rsidP="009919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1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X-Trail</w:t>
            </w:r>
          </w:p>
          <w:p w:rsidR="00027CDA" w:rsidRPr="009919AA" w:rsidRDefault="00027CDA" w:rsidP="009919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27CDA" w:rsidRPr="00F05528" w:rsidRDefault="003274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319096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9254C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044" w:rsidRPr="00F05528" w:rsidTr="00532817">
        <w:trPr>
          <w:trHeight w:val="774"/>
        </w:trPr>
        <w:tc>
          <w:tcPr>
            <w:tcW w:w="1526" w:type="dxa"/>
            <w:vMerge w:val="restart"/>
          </w:tcPr>
          <w:p w:rsidR="00831044" w:rsidRDefault="0083104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831044" w:rsidRDefault="00831044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831044" w:rsidRPr="00F05528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31044" w:rsidRDefault="00831044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84" w:type="dxa"/>
            <w:vMerge w:val="restart"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03" w:type="dxa"/>
            <w:vMerge w:val="restart"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31044" w:rsidRDefault="00831044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831044" w:rsidRPr="00831044" w:rsidRDefault="00831044" w:rsidP="008310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1044">
              <w:rPr>
                <w:rFonts w:ascii="Times New Roman" w:hAnsi="Times New Roman" w:cs="Times New Roman"/>
              </w:rPr>
              <w:t>а/</w:t>
            </w:r>
            <w:proofErr w:type="gramStart"/>
            <w:r w:rsidRPr="00831044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831044" w:rsidRPr="001A47A2" w:rsidRDefault="00831044" w:rsidP="00831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proofErr w:type="spellStart"/>
              <w:r w:rsidRPr="001A47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Peugeot</w:t>
              </w:r>
              <w:proofErr w:type="spellEnd"/>
              <w:r w:rsidRPr="001A47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1A47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Partner</w:t>
              </w:r>
              <w:proofErr w:type="spellEnd"/>
              <w:r w:rsidRPr="001A47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</w:hyperlink>
          </w:p>
          <w:p w:rsidR="00831044" w:rsidRPr="00CB2A15" w:rsidRDefault="00831044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156774**</w:t>
            </w:r>
          </w:p>
        </w:tc>
        <w:tc>
          <w:tcPr>
            <w:tcW w:w="1417" w:type="dxa"/>
            <w:vMerge w:val="restart"/>
          </w:tcPr>
          <w:p w:rsidR="00831044" w:rsidRDefault="0083104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044" w:rsidRPr="00F05528" w:rsidTr="00532817">
        <w:trPr>
          <w:trHeight w:val="700"/>
        </w:trPr>
        <w:tc>
          <w:tcPr>
            <w:tcW w:w="1526" w:type="dxa"/>
            <w:vMerge/>
          </w:tcPr>
          <w:p w:rsidR="00831044" w:rsidRDefault="0083104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1044" w:rsidRDefault="00831044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31044" w:rsidRDefault="00831044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31044" w:rsidRPr="00831044" w:rsidRDefault="00831044" w:rsidP="008310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1044">
              <w:rPr>
                <w:rFonts w:ascii="Times New Roman" w:hAnsi="Times New Roman" w:cs="Times New Roman"/>
              </w:rPr>
              <w:t>а/</w:t>
            </w:r>
            <w:proofErr w:type="gramStart"/>
            <w:r w:rsidRPr="00831044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831044" w:rsidRPr="00831044" w:rsidRDefault="00831044" w:rsidP="0083104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8" w:history="1">
              <w:proofErr w:type="spellStart"/>
              <w:r w:rsidRPr="00831044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Volkswagen</w:t>
              </w:r>
              <w:proofErr w:type="spellEnd"/>
            </w:hyperlink>
            <w:r w:rsidRPr="0083104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83104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Passat</w:t>
            </w:r>
            <w:proofErr w:type="spellEnd"/>
          </w:p>
          <w:p w:rsidR="00831044" w:rsidRDefault="00831044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044" w:rsidRDefault="0083104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2C7" w:rsidRPr="00F05528" w:rsidTr="001A78AA">
        <w:trPr>
          <w:trHeight w:val="1114"/>
        </w:trPr>
        <w:tc>
          <w:tcPr>
            <w:tcW w:w="1526" w:type="dxa"/>
          </w:tcPr>
          <w:p w:rsidR="005062C7" w:rsidRDefault="0053281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5062C7" w:rsidRDefault="005062C7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062C7" w:rsidRDefault="001A78A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062C7" w:rsidRDefault="001A78AA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A78AA" w:rsidRDefault="001A78AA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062C7" w:rsidRDefault="001A78AA" w:rsidP="005328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532817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="00532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2817"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5062C7" w:rsidRDefault="0053281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  <w:bookmarkStart w:id="0" w:name="_GoBack"/>
            <w:bookmarkEnd w:id="0"/>
          </w:p>
        </w:tc>
        <w:tc>
          <w:tcPr>
            <w:tcW w:w="1229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062C7" w:rsidRPr="00CB2A15" w:rsidRDefault="001A78A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062C7" w:rsidRDefault="001A78A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3274D9">
        <w:rPr>
          <w:rFonts w:ascii="Times New Roman" w:hAnsi="Times New Roman" w:cs="Times New Roman"/>
          <w:sz w:val="24"/>
          <w:szCs w:val="24"/>
        </w:rPr>
        <w:t>охода по основному месту работы, дохода от работы по договору подряда.</w:t>
      </w:r>
    </w:p>
    <w:p w:rsidR="003274D9" w:rsidRDefault="003274D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CA0CCD">
        <w:rPr>
          <w:rFonts w:ascii="Times New Roman" w:hAnsi="Times New Roman" w:cs="Times New Roman"/>
          <w:sz w:val="24"/>
          <w:szCs w:val="24"/>
        </w:rPr>
        <w:t>Общая сумма дохода супруга состоит из дохода по основному месту работы, пенсии.</w:t>
      </w:r>
    </w:p>
    <w:sectPr w:rsidR="003274D9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A47A2"/>
    <w:rsid w:val="001A78AA"/>
    <w:rsid w:val="001C5D9A"/>
    <w:rsid w:val="00216AD0"/>
    <w:rsid w:val="00221077"/>
    <w:rsid w:val="002238AF"/>
    <w:rsid w:val="00230898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274D9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062C7"/>
    <w:rsid w:val="00512DD2"/>
    <w:rsid w:val="005264ED"/>
    <w:rsid w:val="005275DA"/>
    <w:rsid w:val="00532817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11A9"/>
    <w:rsid w:val="00823E65"/>
    <w:rsid w:val="00830EE1"/>
    <w:rsid w:val="00831044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919AA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46E2A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15760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A0CCD"/>
    <w:rsid w:val="00CB2A15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volkswagen?rid=11214" TargetMode="External"/><Relationship Id="rId3" Type="http://schemas.openxmlformats.org/officeDocument/2006/relationships/styles" Target="styles.xml"/><Relationship Id="rId7" Type="http://schemas.openxmlformats.org/officeDocument/2006/relationships/hyperlink" Target="http://perm.irr.ru/cars/passenger/Peugeot-Partner-2010-g-v-1-4-75-advert33997964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4F43-3A3F-4B00-9E4F-062F3721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2014-05-18T10:25:00Z</cp:lastPrinted>
  <dcterms:created xsi:type="dcterms:W3CDTF">2014-05-18T10:25:00Z</dcterms:created>
  <dcterms:modified xsi:type="dcterms:W3CDTF">2014-05-18T10:25:00Z</dcterms:modified>
</cp:coreProperties>
</file>