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B3F" w:rsidRPr="00F81BA5" w:rsidTr="002F12FC">
        <w:trPr>
          <w:trHeight w:val="935"/>
        </w:trPr>
        <w:tc>
          <w:tcPr>
            <w:tcW w:w="1526" w:type="dxa"/>
            <w:vMerge w:val="restart"/>
          </w:tcPr>
          <w:p w:rsidR="00B32B3F" w:rsidRPr="002F627A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Мошняга В.И.</w:t>
            </w:r>
          </w:p>
        </w:tc>
        <w:tc>
          <w:tcPr>
            <w:tcW w:w="1672" w:type="dxa"/>
            <w:vMerge w:val="restart"/>
          </w:tcPr>
          <w:p w:rsidR="00224749" w:rsidRDefault="00224749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B32B3F" w:rsidRPr="002F627A" w:rsidRDefault="00B32B3F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ПСС Озерского городского округа</w:t>
            </w:r>
          </w:p>
        </w:tc>
        <w:tc>
          <w:tcPr>
            <w:tcW w:w="1098" w:type="dxa"/>
            <w:vMerge w:val="restart"/>
          </w:tcPr>
          <w:p w:rsidR="00B32B3F" w:rsidRPr="002F627A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B32B3F" w:rsidRPr="002F627A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65,56</w:t>
            </w:r>
          </w:p>
        </w:tc>
        <w:tc>
          <w:tcPr>
            <w:tcW w:w="1103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32B3F" w:rsidRPr="002F627A" w:rsidRDefault="00B32B3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32B3F" w:rsidRPr="002F627A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32B3F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32B3F" w:rsidRPr="00AD7E85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</w:tc>
        <w:tc>
          <w:tcPr>
            <w:tcW w:w="1276" w:type="dxa"/>
            <w:vMerge w:val="restart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2364972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32B3F" w:rsidRPr="00F81BA5" w:rsidTr="00B32B3F">
        <w:trPr>
          <w:trHeight w:val="552"/>
        </w:trPr>
        <w:tc>
          <w:tcPr>
            <w:tcW w:w="1526" w:type="dxa"/>
            <w:vMerge/>
          </w:tcPr>
          <w:p w:rsidR="00B32B3F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Default="00B32B3F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32B3F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32B3F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32B3F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32B3F" w:rsidRPr="008600B3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00B3">
              <w:rPr>
                <w:rFonts w:ascii="Times New Roman" w:hAnsi="Times New Roman" w:cs="Times New Roman"/>
              </w:rPr>
              <w:t>а/</w:t>
            </w:r>
            <w:proofErr w:type="gramStart"/>
            <w:r w:rsidRPr="008600B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32B3F" w:rsidRPr="008600B3" w:rsidRDefault="00B32B3F" w:rsidP="008600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8600B3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Volkswagen</w:t>
              </w:r>
              <w:proofErr w:type="spellEnd"/>
            </w:hyperlink>
            <w:r w:rsidRPr="008600B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8600B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Polo</w:t>
            </w:r>
            <w:proofErr w:type="spellEnd"/>
          </w:p>
          <w:p w:rsidR="00B32B3F" w:rsidRPr="00AD7E85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3F" w:rsidRPr="00F81BA5" w:rsidTr="00B32B3F">
        <w:trPr>
          <w:trHeight w:val="985"/>
        </w:trPr>
        <w:tc>
          <w:tcPr>
            <w:tcW w:w="1526" w:type="dxa"/>
            <w:vMerge/>
          </w:tcPr>
          <w:p w:rsidR="00B32B3F" w:rsidRPr="002F627A" w:rsidRDefault="00B32B3F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Pr="002F627A" w:rsidRDefault="00B32B3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32B3F" w:rsidRPr="002F627A" w:rsidRDefault="00B32B3F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B32B3F" w:rsidRPr="002F627A" w:rsidRDefault="00B32B3F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03" w:type="dxa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2B3F" w:rsidRPr="002F627A" w:rsidRDefault="00B32B3F" w:rsidP="00B32B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Pr="002F627A" w:rsidRDefault="00B32B3F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55" w:rsidRPr="00F81BA5" w:rsidTr="0000509D">
        <w:trPr>
          <w:trHeight w:val="1235"/>
        </w:trPr>
        <w:tc>
          <w:tcPr>
            <w:tcW w:w="1526" w:type="dxa"/>
            <w:vMerge w:val="restart"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Pr="002F627A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4255" w:rsidRPr="002F627A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65,56</w:t>
            </w:r>
          </w:p>
        </w:tc>
        <w:tc>
          <w:tcPr>
            <w:tcW w:w="1103" w:type="dxa"/>
          </w:tcPr>
          <w:p w:rsidR="00B64255" w:rsidRPr="002F627A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64255" w:rsidRPr="002F627A" w:rsidRDefault="00224749" w:rsidP="002247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(</w:t>
            </w:r>
            <w:proofErr w:type="spellStart"/>
            <w:r>
              <w:rPr>
                <w:rFonts w:ascii="Times New Roman" w:hAnsi="Times New Roman" w:cs="Times New Roman"/>
              </w:rPr>
              <w:t>пожиз-ненно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насле</w:t>
            </w:r>
            <w:proofErr w:type="spellEnd"/>
            <w:r>
              <w:rPr>
                <w:rFonts w:ascii="Times New Roman" w:hAnsi="Times New Roman" w:cs="Times New Roman"/>
              </w:rPr>
              <w:t>-дуемое владение)</w:t>
            </w:r>
          </w:p>
        </w:tc>
        <w:tc>
          <w:tcPr>
            <w:tcW w:w="1228" w:type="dxa"/>
            <w:gridSpan w:val="2"/>
            <w:vMerge w:val="restart"/>
          </w:tcPr>
          <w:p w:rsidR="00B64255" w:rsidRPr="002F627A" w:rsidRDefault="009F18D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29" w:type="dxa"/>
            <w:vMerge w:val="restart"/>
          </w:tcPr>
          <w:p w:rsidR="00B64255" w:rsidRPr="002F627A" w:rsidRDefault="009F18D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B64255" w:rsidRPr="00E31AE6" w:rsidRDefault="00B64255" w:rsidP="00E31AE6">
            <w:pPr>
              <w:jc w:val="center"/>
              <w:rPr>
                <w:rFonts w:ascii="Times New Roman" w:hAnsi="Times New Roman" w:cs="Times New Roman"/>
              </w:rPr>
            </w:pPr>
            <w:r w:rsidRPr="00E31AE6">
              <w:rPr>
                <w:rFonts w:ascii="Times New Roman" w:hAnsi="Times New Roman" w:cs="Times New Roman"/>
              </w:rPr>
              <w:t>а/</w:t>
            </w:r>
            <w:proofErr w:type="gramStart"/>
            <w:r w:rsidRPr="00E31AE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64255" w:rsidRPr="00E31AE6" w:rsidRDefault="00B64255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8" w:history="1">
              <w:proofErr w:type="spellStart"/>
              <w:r w:rsidRPr="00E31AE6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Toyota</w:t>
              </w:r>
              <w:proofErr w:type="spellEnd"/>
            </w:hyperlink>
            <w:r w:rsidRPr="00E31A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31A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Avensis</w:t>
            </w:r>
            <w:proofErr w:type="spellEnd"/>
          </w:p>
          <w:p w:rsidR="00B64255" w:rsidRPr="002F627A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64255" w:rsidRPr="00DF4707" w:rsidRDefault="00B64255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770232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  <w:vMerge w:val="restart"/>
          </w:tcPr>
          <w:p w:rsidR="00B64255" w:rsidRPr="005D4786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4255" w:rsidRPr="00F81BA5" w:rsidTr="00224749">
        <w:trPr>
          <w:trHeight w:val="1017"/>
        </w:trPr>
        <w:tc>
          <w:tcPr>
            <w:tcW w:w="1526" w:type="dxa"/>
            <w:vMerge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4255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3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4255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4255" w:rsidRDefault="00B642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4255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55" w:rsidRPr="00F81BA5" w:rsidTr="00224749">
        <w:trPr>
          <w:trHeight w:val="974"/>
        </w:trPr>
        <w:tc>
          <w:tcPr>
            <w:tcW w:w="1526" w:type="dxa"/>
            <w:vMerge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B64255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03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4255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4255" w:rsidRDefault="00B642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4255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E81D22">
        <w:rPr>
          <w:rFonts w:ascii="Times New Roman" w:hAnsi="Times New Roman" w:cs="Times New Roman"/>
          <w:sz w:val="24"/>
          <w:szCs w:val="24"/>
        </w:rPr>
        <w:t>пенсии, кредита, компенсационных выплат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31AE6">
        <w:rPr>
          <w:rFonts w:ascii="Times New Roman" w:hAnsi="Times New Roman" w:cs="Times New Roman"/>
          <w:sz w:val="24"/>
          <w:szCs w:val="24"/>
        </w:rPr>
        <w:t>, пенсии, компенсационных выплат.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11214" TargetMode="External"/><Relationship Id="rId3" Type="http://schemas.openxmlformats.org/officeDocument/2006/relationships/styles" Target="style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B7C-F2BE-45ED-AC5B-E4A34BB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2014-05-18T05:40:00Z</cp:lastPrinted>
  <dcterms:created xsi:type="dcterms:W3CDTF">2014-05-18T05:13:00Z</dcterms:created>
  <dcterms:modified xsi:type="dcterms:W3CDTF">2014-05-18T05:41:00Z</dcterms:modified>
</cp:coreProperties>
</file>